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440224-2022-01158</w:t>
      </w:r>
    </w:p>
    <w:p>
      <w:pPr>
        <w:jc w:val="center"/>
      </w:pPr>
      <w:r>
        <w:rPr>
          <w:b/>
          <w:sz w:val="24"/>
        </w:rPr>
        <w:t>采购项目编号：</w:t>
      </w:r>
      <w:r>
        <w:rPr>
          <w:b/>
          <w:sz w:val="24"/>
        </w:rPr>
        <w:t>GDYD221098</w:t>
      </w:r>
    </w:p>
    <w:p>
      <w:pPr>
        <w:jc w:val="center"/>
      </w:pPr>
      <w:r>
        <w:rPr>
          <w:b/>
          <w:sz w:val="24"/>
        </w:rPr>
        <w:t>项目名称：</w:t>
      </w:r>
      <w:r>
        <w:rPr>
          <w:b/>
          <w:sz w:val="24"/>
        </w:rPr>
        <w:t>仁化县扶溪镇卫生院迁建项目-医疗设备采购项目</w:t>
      </w:r>
    </w:p>
    <w:p>
      <w:pPr>
        <w:jc w:val="center"/>
      </w:pPr>
      <w:r>
        <w:rPr>
          <w:b/>
          <w:sz w:val="24"/>
        </w:rPr>
        <w:t>采购人：</w:t>
      </w:r>
      <w:r>
        <w:rPr>
          <w:b/>
          <w:sz w:val="24"/>
        </w:rPr>
        <w:t>仁化县扶溪镇卫生院</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第一章投标邀请</w:t>
      </w:r>
    </w:p>
    <w:p>
      <w:pPr>
        <w:ind w:firstLine="480"/>
      </w:pPr>
      <w:r>
        <w:rPr/>
        <w:t>广东远东招标代理有限公司韶关分公司</w:t>
      </w:r>
      <w:r>
        <w:rPr/>
        <w:t>受</w:t>
      </w:r>
      <w:r>
        <w:rPr/>
        <w:t>仁化县扶溪镇卫生院</w:t>
      </w:r>
      <w:r>
        <w:rPr/>
        <w:t>的委托，采用</w:t>
      </w:r>
      <w:r>
        <w:rPr/>
        <w:t>公开招标</w:t>
      </w:r>
      <w:r>
        <w:rPr/>
        <w:t>方式组织采购</w:t>
      </w:r>
      <w:r>
        <w:rPr/>
        <w:t>仁化县扶溪镇卫生院迁建项目-医疗设备采购项目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仁化县扶溪镇卫生院迁建项目-医疗设备采购项目</w:t>
      </w:r>
    </w:p>
    <w:p>
      <w:pPr>
        <w:ind w:firstLine="480"/>
      </w:pPr>
      <w:r>
        <w:rPr/>
        <w:t>采购计划编号：</w:t>
      </w:r>
      <w:r>
        <w:rPr/>
        <w:t>440224-2022-01158</w:t>
      </w:r>
    </w:p>
    <w:p>
      <w:pPr>
        <w:ind w:firstLine="480"/>
      </w:pPr>
      <w:r>
        <w:rPr/>
        <w:t>采购项目编号：</w:t>
      </w:r>
      <w:r>
        <w:rPr/>
        <w:t>GDYD221098</w:t>
      </w:r>
    </w:p>
    <w:p>
      <w:pPr>
        <w:ind w:firstLine="480"/>
      </w:pPr>
      <w:r>
        <w:rPr/>
        <w:t>采购方式：</w:t>
      </w:r>
      <w:r>
        <w:rPr/>
        <w:t>公开招标</w:t>
      </w:r>
    </w:p>
    <w:p>
      <w:pPr>
        <w:ind w:firstLine="480"/>
      </w:pPr>
      <w:r>
        <w:rPr/>
        <w:t>预算金额：</w:t>
      </w:r>
      <w:r>
        <w:rPr/>
        <w:t>4,999,305.00</w:t>
      </w:r>
      <w:r>
        <w:rPr/>
        <w:t>元</w:t>
      </w:r>
    </w:p>
    <w:p>
      <w:r>
        <w:rPr>
          <w:b/>
          <w:sz w:val="24"/>
        </w:rPr>
        <w:t>2.项目内容及需求情况（采购项目技术规格、参数及要求）</w:t>
      </w:r>
    </w:p>
    <w:p>
      <w:pPr>
        <w:ind w:firstLine="480"/>
      </w:pPr>
    </w:p>
    <w:p/>
    <w:p>
      <w:r>
        <w:rPr/>
        <w:t>采购包1(影像、中医康复科):</w:t>
      </w:r>
    </w:p>
    <w:p>
      <w:r>
        <w:rPr/>
        <w:t>采购包预算金额：2,017,450.00元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影像、中医康复科</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合同履行期限：合同签订之日起60个日历天内完成供货、安装调试并验收合格。</w:t>
      </w:r>
    </w:p>
    <w:p/>
    <w:p>
      <w:r>
        <w:rPr/>
        <w:t>采购包2(设备、检验科):</w:t>
      </w:r>
    </w:p>
    <w:p>
      <w:r>
        <w:rPr/>
        <w:t>采购包预算金额：2,981,855.00元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其他医疗设备</w:t>
            </w:r>
          </w:p>
        </w:tc>
        <w:tc>
          <w:tcPr>
            <w:tcW w:type="dxa" w:w="2136"/>
          </w:tcPr>
          <w:p>
            <w:r>
              <w:rPr/>
              <w:t>设备、检验科</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合同履行期限：合同签订之日起60个日历天内完成供货、安装调试并验收合格。</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 提供相应证明材料。</w:t>
      </w:r>
    </w:p>
    <w:p/>
    <w:p>
      <w:r>
        <w:rPr/>
        <w:t>3）具有良好的商业信誉和健全的财务会计制度：供应商必须具有良好的商业信誉和健全的财务会计制度（提供2021年度财务状况报告或2022年任意1个月的财务报表或基本开户行出具的资信证明）。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采购包1（影像、中医康复科）：</w:t>
      </w:r>
      <w:r>
        <w:rPr/>
        <w:t>本合同包不属于专门面向中小企业采购的项目。</w:t>
      </w:r>
    </w:p>
    <w:p>
      <w:pPr>
        <w:jc w:val="left"/>
      </w:pPr>
    </w:p>
    <w:p>
      <w:r>
        <w:rPr/>
        <w:t>采购包2（设备、检验科）：</w:t>
      </w:r>
      <w:r>
        <w:rPr/>
        <w:t>本合同包不属于专门面向中小企业采购的项目。</w:t>
      </w:r>
    </w:p>
    <w:p/>
    <w:p>
      <w:r>
        <w:rPr>
          <w:b/>
          <w:sz w:val="24"/>
        </w:rPr>
        <w:t>3.本项目特定的资格要求：</w:t>
      </w:r>
    </w:p>
    <w:p>
      <w:pPr>
        <w:ind w:firstLine="480"/>
      </w:pPr>
    </w:p>
    <w:p/>
    <w:p>
      <w:r>
        <w:rPr/>
        <w:t>采购包1（影像、中医康复科）：</w:t>
      </w:r>
    </w:p>
    <w:p/>
    <w:p>
      <w:r>
        <w:rPr/>
        <w:t>1)投标人为生产商：所投产品为第一类医疗器械，提供食品药品监督管理部门签发的有效的《医疗器械生产备案凭证》复印件；所投产品为第二、三类医疗器械，提供食品药品监督管理部门签发的有效的《医疗器械生产企业许可证》或《医疗器械生产许可证》复印件；（如国家另有规定，则适用其规定）； 投标人为代理商或经销商：所投产品为第二类医疗器械，提供食品药品监督管理部门签发的有效的《医疗器械经营备案凭证》复印件；所投产品为第三类医疗器械，提供食品药品监督管理部门签发的有效的《医疗器械经营企业许可证》或《医疗器械经营许可证》复印件；（如国家另有规定，则适用其规定）；</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采购包2（设备、检验科）：</w:t>
      </w:r>
    </w:p>
    <w:p/>
    <w:p>
      <w:r>
        <w:rPr/>
        <w:t>1)投标人为生产商：所投产品为第一类医疗器械，提供食品药品监督管理部门签发的有效的《医疗器械生产备案凭证》复印件；所投产品为第二、三类医疗器械，提供食品药品监督管理部门签发的有效的《医疗器械生产企业许可证》或《医疗器械生产许可证》复印件；（如国家另有规定，则适用其规定）； 投标人为代理商或经销商：所投产品为第二类医疗器械，提供食品药品监督管理部门签发的有效的《医疗器械经营备案凭证》复印件；所投产品为第三类医疗器械，提供食品药品监督管理部门签发的有效的《医疗器械经营企业许可证》或《医疗器械经营许可证》复印件；（如国家另有规定，则适用其规定）；</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仁化县扶溪镇卫生院</w:t>
      </w:r>
    </w:p>
    <w:p>
      <w:pPr>
        <w:ind w:firstLine="480"/>
      </w:pPr>
      <w:r>
        <w:rPr/>
        <w:t>地址：</w:t>
      </w:r>
      <w:r>
        <w:rPr/>
        <w:t>仁化县扶溪镇解放街39号</w:t>
      </w:r>
    </w:p>
    <w:p>
      <w:pPr>
        <w:ind w:firstLine="480"/>
      </w:pPr>
      <w:r>
        <w:rPr/>
        <w:t>联系方式：</w:t>
      </w:r>
      <w:r>
        <w:rPr/>
        <w:t>0751-6288988</w:t>
      </w:r>
    </w:p>
    <w:p>
      <w:r>
        <w:rPr>
          <w:b/>
          <w:sz w:val="24"/>
        </w:rPr>
        <w:t>2.采购代理机构信息</w:t>
      </w:r>
    </w:p>
    <w:p>
      <w:pPr>
        <w:ind w:firstLine="480"/>
      </w:pPr>
      <w:r>
        <w:rPr/>
        <w:t>名称：</w:t>
      </w:r>
      <w:r>
        <w:rPr/>
        <w:t>广东远东招标代理有限公司韶关分公司</w:t>
      </w:r>
    </w:p>
    <w:p>
      <w:pPr>
        <w:ind w:firstLine="480"/>
      </w:pPr>
      <w:r>
        <w:rPr/>
        <w:t>地址：</w:t>
      </w:r>
      <w:r>
        <w:rPr/>
        <w:t>韶关市武江区西联镇小阳山沐芙路扬成名门综合楼三楼</w:t>
      </w:r>
    </w:p>
    <w:p>
      <w:pPr>
        <w:ind w:firstLine="480"/>
      </w:pPr>
      <w:r>
        <w:rPr/>
        <w:t>联系方式：</w:t>
      </w:r>
      <w:r>
        <w:rPr/>
        <w:t>0751-8115118</w:t>
      </w:r>
    </w:p>
    <w:p>
      <w:r>
        <w:rPr>
          <w:b/>
          <w:sz w:val="24"/>
        </w:rPr>
        <w:t>3.项目联系方式</w:t>
      </w:r>
    </w:p>
    <w:p>
      <w:pPr>
        <w:ind w:firstLine="480"/>
      </w:pPr>
      <w:r>
        <w:rPr/>
        <w:t>项目联系人：</w:t>
      </w:r>
      <w:r>
        <w:rPr/>
        <w:t>邹小姐</w:t>
      </w:r>
    </w:p>
    <w:p>
      <w:pPr>
        <w:ind w:firstLine="480"/>
      </w:pPr>
      <w:r>
        <w:rPr/>
        <w:t>电话：</w:t>
      </w:r>
      <w:r>
        <w:rPr/>
        <w:t>0751-8115118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4"/>
        </w:rPr>
        <w:t>一、采购项目简况和内容</w:t>
      </w:r>
    </w:p>
    <w:p>
      <w:pPr>
        <w:ind w:firstLine="420"/>
        <w:jc w:val="both"/>
      </w:pPr>
      <w:r>
        <w:rPr>
          <w:sz w:val="21"/>
        </w:rPr>
        <w:t>1、项目名称：</w:t>
      </w:r>
      <w:r>
        <w:rPr>
          <w:sz w:val="21"/>
        </w:rPr>
        <w:t>仁化县扶溪镇卫生院迁建项目</w:t>
      </w:r>
      <w:r>
        <w:rPr>
          <w:sz w:val="21"/>
        </w:rPr>
        <w:t>-医疗设备采购项目</w:t>
      </w:r>
      <w:r>
        <w:rPr>
          <w:sz w:val="21"/>
        </w:rPr>
        <w:t>。</w:t>
      </w:r>
    </w:p>
    <w:p>
      <w:pPr>
        <w:ind w:firstLine="420"/>
        <w:jc w:val="both"/>
      </w:pPr>
      <w:r>
        <w:rPr>
          <w:sz w:val="21"/>
        </w:rPr>
        <w:t>2、采购内容：</w:t>
      </w:r>
    </w:p>
    <w:tbl>
      <w:tblPr>
        <w:tblW w:w="0" w:type="auto"/>
        <w:tblBorders>
          <w:top w:val="none" w:color="000000" w:sz="4"/>
          <w:left w:val="none" w:color="000000" w:sz="4"/>
          <w:bottom w:val="none" w:color="000000" w:sz="4"/>
          <w:right w:val="none" w:color="000000" w:sz="4"/>
          <w:insideH w:val="none"/>
          <w:insideV w:val="none"/>
        </w:tblBorders>
      </w:tblPr>
      <w:tblGrid>
        <w:gridCol w:w="568"/>
        <w:gridCol w:w="886"/>
        <w:gridCol w:w="3015"/>
        <w:gridCol w:w="833"/>
        <w:gridCol w:w="1626"/>
        <w:gridCol w:w="1335"/>
      </w:tblGrid>
      <w:tr>
        <w:tc>
          <w:tcPr>
            <w:tcW w:type="dxa" w:w="568"/>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886"/>
            <w:tcBorders>
              <w:top w:val="single" w:color="000000" w:sz="4"/>
              <w:left w:val="single" w:color="000000" w:sz="4"/>
              <w:bottom w:val="single" w:color="000000" w:sz="4"/>
              <w:right w:val="single" w:color="000000" w:sz="4"/>
            </w:tcBorders>
            <w:vAlign w:val="top"/>
          </w:tcPr>
          <w:p>
            <w:pPr>
              <w:jc w:val="center"/>
            </w:pPr>
            <w:r>
              <w:rPr>
                <w:b/>
                <w:sz w:val="21"/>
              </w:rPr>
              <w:t>子包</w:t>
            </w:r>
          </w:p>
        </w:tc>
        <w:tc>
          <w:tcPr>
            <w:tcW w:type="dxa" w:w="3015"/>
            <w:tcBorders>
              <w:top w:val="single" w:color="000000" w:sz="4"/>
              <w:left w:val="single" w:color="000000" w:sz="4"/>
              <w:bottom w:val="single" w:color="000000" w:sz="4"/>
              <w:right w:val="single" w:color="000000" w:sz="4"/>
            </w:tcBorders>
            <w:vAlign w:val="top"/>
          </w:tcPr>
          <w:p>
            <w:pPr>
              <w:jc w:val="center"/>
            </w:pPr>
            <w:r>
              <w:rPr>
                <w:b/>
                <w:sz w:val="21"/>
              </w:rPr>
              <w:t>采购名称</w:t>
            </w:r>
          </w:p>
        </w:tc>
        <w:tc>
          <w:tcPr>
            <w:tcW w:type="dxa" w:w="833"/>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626"/>
            <w:tcBorders>
              <w:top w:val="single" w:color="000000" w:sz="4"/>
              <w:left w:val="single" w:color="000000" w:sz="4"/>
              <w:bottom w:val="single" w:color="000000" w:sz="4"/>
              <w:right w:val="single" w:color="000000" w:sz="4"/>
            </w:tcBorders>
            <w:vAlign w:val="top"/>
          </w:tcPr>
          <w:p>
            <w:pPr>
              <w:jc w:val="center"/>
            </w:pPr>
            <w:r>
              <w:rPr>
                <w:b/>
                <w:sz w:val="21"/>
              </w:rPr>
              <w:t>采购预算（元）</w:t>
            </w:r>
          </w:p>
        </w:tc>
        <w:tc>
          <w:tcPr>
            <w:tcW w:type="dxa" w:w="1335"/>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56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6"/>
            <w:tcBorders>
              <w:top w:val="none" w:color="000000" w:sz="4"/>
              <w:left w:val="single" w:color="000000" w:sz="4"/>
              <w:bottom w:val="single" w:color="000000" w:sz="4"/>
              <w:right w:val="single" w:color="000000" w:sz="4"/>
            </w:tcBorders>
            <w:vAlign w:val="top"/>
          </w:tcPr>
          <w:p>
            <w:pPr>
              <w:jc w:val="center"/>
            </w:pPr>
            <w:r>
              <w:rPr>
                <w:sz w:val="21"/>
              </w:rPr>
              <w:t>子包一</w:t>
            </w:r>
          </w:p>
        </w:tc>
        <w:tc>
          <w:tcPr>
            <w:tcW w:type="dxa" w:w="3015"/>
            <w:tcBorders>
              <w:top w:val="none" w:color="000000" w:sz="4"/>
              <w:left w:val="single" w:color="000000" w:sz="4"/>
              <w:bottom w:val="single" w:color="000000" w:sz="4"/>
              <w:right w:val="single" w:color="000000" w:sz="4"/>
            </w:tcBorders>
            <w:vAlign w:val="top"/>
          </w:tcPr>
          <w:p>
            <w:pPr>
              <w:jc w:val="center"/>
            </w:pPr>
            <w:r>
              <w:rPr>
                <w:sz w:val="21"/>
              </w:rPr>
              <w:t>仁化县扶溪镇卫生院迁建项目</w:t>
            </w:r>
            <w:r>
              <w:rPr>
                <w:sz w:val="21"/>
              </w:rPr>
              <w:t>-医疗设备采购项目</w:t>
            </w:r>
            <w:r>
              <w:rPr>
                <w:sz w:val="21"/>
              </w:rPr>
              <w:t>（子包一：</w:t>
            </w:r>
            <w:r>
              <w:rPr>
                <w:sz w:val="21"/>
              </w:rPr>
              <w:t>影像、中医康复科</w:t>
            </w:r>
            <w:r>
              <w:rPr>
                <w:sz w:val="21"/>
              </w:rPr>
              <w:t>）</w:t>
            </w:r>
          </w:p>
        </w:tc>
        <w:tc>
          <w:tcPr>
            <w:tcW w:type="dxa" w:w="833"/>
            <w:tcBorders>
              <w:top w:val="none" w:color="000000" w:sz="4"/>
              <w:left w:val="single" w:color="000000" w:sz="4"/>
              <w:bottom w:val="single" w:color="000000" w:sz="4"/>
              <w:right w:val="single" w:color="000000" w:sz="4"/>
            </w:tcBorders>
            <w:vAlign w:val="top"/>
          </w:tcPr>
          <w:p>
            <w:pPr>
              <w:jc w:val="center"/>
            </w:pPr>
            <w:r>
              <w:rPr>
                <w:sz w:val="21"/>
              </w:rPr>
              <w:t>1</w:t>
            </w:r>
            <w:r>
              <w:rPr>
                <w:sz w:val="21"/>
              </w:rPr>
              <w:t>批</w:t>
            </w:r>
          </w:p>
        </w:tc>
        <w:tc>
          <w:tcPr>
            <w:tcW w:type="dxa" w:w="1626"/>
            <w:tcBorders>
              <w:top w:val="none" w:color="000000" w:sz="4"/>
              <w:left w:val="single" w:color="000000" w:sz="4"/>
              <w:bottom w:val="single" w:color="000000" w:sz="4"/>
              <w:right w:val="single" w:color="000000" w:sz="4"/>
            </w:tcBorders>
            <w:vAlign w:val="top"/>
          </w:tcPr>
          <w:p>
            <w:pPr>
              <w:jc w:val="center"/>
            </w:pPr>
            <w:r>
              <w:rPr>
                <w:sz w:val="21"/>
              </w:rPr>
              <w:t>2</w:t>
            </w:r>
            <w:r>
              <w:rPr>
                <w:sz w:val="21"/>
              </w:rPr>
              <w:t>,</w:t>
            </w:r>
            <w:r>
              <w:rPr>
                <w:sz w:val="21"/>
              </w:rPr>
              <w:t>017</w:t>
            </w:r>
            <w:r>
              <w:rPr>
                <w:sz w:val="21"/>
              </w:rPr>
              <w:t>,</w:t>
            </w:r>
            <w:r>
              <w:rPr>
                <w:sz w:val="21"/>
              </w:rPr>
              <w:t>450.00</w:t>
            </w:r>
          </w:p>
        </w:tc>
        <w:tc>
          <w:tcPr>
            <w:tcW w:type="dxa" w:w="1335"/>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56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86"/>
            <w:tcBorders>
              <w:top w:val="none" w:color="000000" w:sz="4"/>
              <w:left w:val="single" w:color="000000" w:sz="4"/>
              <w:bottom w:val="single" w:color="000000" w:sz="4"/>
              <w:right w:val="single" w:color="000000" w:sz="4"/>
            </w:tcBorders>
            <w:vAlign w:val="top"/>
          </w:tcPr>
          <w:p>
            <w:pPr>
              <w:jc w:val="center"/>
            </w:pPr>
            <w:r>
              <w:rPr>
                <w:sz w:val="21"/>
              </w:rPr>
              <w:t>子包二</w:t>
            </w:r>
          </w:p>
        </w:tc>
        <w:tc>
          <w:tcPr>
            <w:tcW w:type="dxa" w:w="3015"/>
            <w:tcBorders>
              <w:top w:val="none" w:color="000000" w:sz="4"/>
              <w:left w:val="single" w:color="000000" w:sz="4"/>
              <w:bottom w:val="single" w:color="000000" w:sz="4"/>
              <w:right w:val="single" w:color="000000" w:sz="4"/>
            </w:tcBorders>
            <w:vAlign w:val="top"/>
          </w:tcPr>
          <w:p>
            <w:pPr>
              <w:jc w:val="center"/>
            </w:pPr>
            <w:r>
              <w:rPr>
                <w:sz w:val="21"/>
              </w:rPr>
              <w:t>仁化县扶溪镇卫生院迁建项目</w:t>
            </w:r>
            <w:r>
              <w:rPr>
                <w:sz w:val="21"/>
              </w:rPr>
              <w:t>-医疗设备采购项目</w:t>
            </w:r>
            <w:r>
              <w:rPr>
                <w:sz w:val="21"/>
              </w:rPr>
              <w:t>（子包二：</w:t>
            </w:r>
            <w:r>
              <w:rPr>
                <w:sz w:val="21"/>
              </w:rPr>
              <w:t>设备、检验科</w:t>
            </w:r>
            <w:r>
              <w:rPr>
                <w:sz w:val="21"/>
              </w:rPr>
              <w:t>）</w:t>
            </w:r>
          </w:p>
        </w:tc>
        <w:tc>
          <w:tcPr>
            <w:tcW w:type="dxa" w:w="833"/>
            <w:tcBorders>
              <w:top w:val="none" w:color="000000" w:sz="4"/>
              <w:left w:val="single" w:color="000000" w:sz="4"/>
              <w:bottom w:val="single" w:color="000000" w:sz="4"/>
              <w:right w:val="single" w:color="000000" w:sz="4"/>
            </w:tcBorders>
            <w:vAlign w:val="top"/>
          </w:tcPr>
          <w:p>
            <w:pPr>
              <w:jc w:val="center"/>
            </w:pPr>
            <w:r>
              <w:rPr>
                <w:sz w:val="21"/>
              </w:rPr>
              <w:t>1批</w:t>
            </w:r>
          </w:p>
        </w:tc>
        <w:tc>
          <w:tcPr>
            <w:tcW w:type="dxa" w:w="1626"/>
            <w:tcBorders>
              <w:top w:val="none" w:color="000000" w:sz="4"/>
              <w:left w:val="single" w:color="000000" w:sz="4"/>
              <w:bottom w:val="single" w:color="000000" w:sz="4"/>
              <w:right w:val="single" w:color="000000" w:sz="4"/>
            </w:tcBorders>
            <w:vAlign w:val="top"/>
          </w:tcPr>
          <w:p>
            <w:pPr>
              <w:jc w:val="center"/>
            </w:pPr>
            <w:r>
              <w:rPr>
                <w:sz w:val="21"/>
              </w:rPr>
              <w:t>2</w:t>
            </w:r>
            <w:r>
              <w:rPr>
                <w:sz w:val="21"/>
              </w:rPr>
              <w:t>,</w:t>
            </w:r>
            <w:r>
              <w:rPr>
                <w:sz w:val="21"/>
              </w:rPr>
              <w:t>981</w:t>
            </w:r>
            <w:r>
              <w:rPr>
                <w:sz w:val="21"/>
              </w:rPr>
              <w:t>,</w:t>
            </w:r>
            <w:r>
              <w:rPr>
                <w:sz w:val="21"/>
              </w:rPr>
              <w:t>855.00</w:t>
            </w:r>
          </w:p>
        </w:tc>
        <w:tc>
          <w:tcPr>
            <w:tcW w:type="dxa" w:w="1335"/>
            <w:tcBorders>
              <w:top w:val="none" w:color="000000" w:sz="4"/>
              <w:left w:val="single" w:color="000000" w:sz="4"/>
              <w:bottom w:val="single" w:color="000000" w:sz="4"/>
              <w:right w:val="single" w:color="000000" w:sz="4"/>
            </w:tcBorders>
            <w:vAlign w:val="top"/>
          </w:tcPr>
          <w:p>
            <w:pPr>
              <w:jc w:val="center"/>
            </w:pPr>
            <w:r>
              <w:rPr>
                <w:sz w:val="21"/>
              </w:rPr>
              <w:t>/</w:t>
            </w:r>
          </w:p>
        </w:tc>
      </w:tr>
    </w:tbl>
    <w:p>
      <w:pPr>
        <w:ind w:firstLine="420"/>
        <w:jc w:val="both"/>
      </w:pPr>
      <w:r>
        <w:rPr>
          <w:sz w:val="21"/>
        </w:rPr>
        <w:t>3、交付使用期：合同签订之日起60个日历天内完成供货、安装调试并验收合格。</w:t>
      </w:r>
    </w:p>
    <w:p>
      <w:pPr>
        <w:ind w:firstLine="420"/>
        <w:jc w:val="both"/>
      </w:pPr>
      <w:r>
        <w:rPr>
          <w:sz w:val="21"/>
        </w:rPr>
        <w:t>4、交货地点：采购人指定地点。</w:t>
      </w:r>
    </w:p>
    <w:p>
      <w:pPr>
        <w:ind w:firstLine="420"/>
        <w:jc w:val="both"/>
      </w:pPr>
      <w:r>
        <w:rPr>
          <w:sz w:val="21"/>
        </w:rPr>
        <w:t>5、投标人应对同一个项目的全部货物和服务投标，不允许对项目内部分内容进行投标。投标人可以选择其中一个子包投标，也可同时对多个或全部子包投标，但必须对同一子包的全部内容进行投标。</w:t>
      </w:r>
    </w:p>
    <w:p>
      <w:pPr>
        <w:ind w:firstLine="420"/>
        <w:jc w:val="both"/>
      </w:pPr>
      <w:r>
        <w:rPr>
          <w:sz w:val="21"/>
        </w:rPr>
        <w:t>6、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ind w:firstLine="420"/>
        <w:jc w:val="both"/>
      </w:pPr>
      <w:r>
        <w:rPr>
          <w:sz w:val="21"/>
        </w:rPr>
        <w:t>7、本项目适用的政府采购政策</w:t>
      </w:r>
    </w:p>
    <w:p>
      <w:pPr>
        <w:ind w:firstLine="420"/>
        <w:jc w:val="both"/>
      </w:pPr>
      <w:r>
        <w:rPr>
          <w:sz w:val="21"/>
        </w:rPr>
        <w:t>7.1</w:t>
      </w:r>
      <w:r>
        <w:rPr>
          <w:sz w:val="21"/>
        </w:rPr>
        <w:t>《政府采购促进中小企业发展管理办法》</w:t>
      </w:r>
      <w:r>
        <w:rPr>
          <w:sz w:val="21"/>
        </w:rPr>
        <w:t>(财库〔2020〕46号)</w:t>
      </w:r>
    </w:p>
    <w:p>
      <w:pPr>
        <w:ind w:firstLine="420"/>
        <w:jc w:val="both"/>
      </w:pPr>
      <w:r>
        <w:rPr>
          <w:sz w:val="21"/>
        </w:rPr>
        <w:t>7.2</w:t>
      </w:r>
      <w:r>
        <w:rPr>
          <w:sz w:val="21"/>
        </w:rPr>
        <w:t>《国务院关于印发扎实稳住经济一揽子政策措施的通知》（国发〔</w:t>
      </w:r>
      <w:r>
        <w:rPr>
          <w:sz w:val="21"/>
        </w:rPr>
        <w:t>2022〕12号）</w:t>
      </w:r>
    </w:p>
    <w:p>
      <w:pPr>
        <w:ind w:firstLine="420"/>
        <w:jc w:val="both"/>
      </w:pPr>
      <w:r>
        <w:rPr>
          <w:sz w:val="21"/>
        </w:rPr>
        <w:t>7.3</w:t>
      </w:r>
      <w:r>
        <w:rPr>
          <w:sz w:val="21"/>
        </w:rPr>
        <w:t>《关于进一步加大政府采购支持中小企业力度的通知》（财库〔</w:t>
      </w:r>
      <w:r>
        <w:rPr>
          <w:sz w:val="21"/>
        </w:rPr>
        <w:t>2022〕19号）</w:t>
      </w:r>
    </w:p>
    <w:p>
      <w:pPr>
        <w:ind w:firstLine="420"/>
        <w:jc w:val="both"/>
      </w:pPr>
      <w:r>
        <w:rPr>
          <w:sz w:val="21"/>
        </w:rPr>
        <w:t>7.4</w:t>
      </w:r>
      <w:r>
        <w:rPr>
          <w:sz w:val="21"/>
        </w:rPr>
        <w:t>《广东省人民政府关于印发广东省贯彻落实国务院扎实稳住经济一揽子政策措施实施方案的通知》（粤府〔</w:t>
      </w:r>
      <w:r>
        <w:rPr>
          <w:sz w:val="21"/>
        </w:rPr>
        <w:t>2022〕51号）</w:t>
      </w:r>
    </w:p>
    <w:p>
      <w:pPr>
        <w:ind w:firstLine="420"/>
        <w:jc w:val="both"/>
      </w:pPr>
      <w:r>
        <w:rPr>
          <w:sz w:val="21"/>
        </w:rPr>
        <w:t>7.5</w:t>
      </w:r>
      <w:r>
        <w:rPr>
          <w:sz w:val="21"/>
        </w:rPr>
        <w:t>《关于进一步加强政府采购促进中小企业发展的通知》（粤财采购〔</w:t>
      </w:r>
      <w:r>
        <w:rPr>
          <w:sz w:val="21"/>
        </w:rPr>
        <w:t>2022〕6号）</w:t>
      </w:r>
    </w:p>
    <w:p>
      <w:pPr>
        <w:ind w:firstLine="420"/>
        <w:jc w:val="both"/>
      </w:pPr>
      <w:r>
        <w:rPr>
          <w:sz w:val="21"/>
        </w:rPr>
        <w:t>7.6</w:t>
      </w:r>
      <w:r>
        <w:rPr>
          <w:sz w:val="21"/>
        </w:rPr>
        <w:t>《财政部＋司法部关于政府采购支持监狱企业发展有关问题的通知》（财库〔</w:t>
      </w:r>
      <w:r>
        <w:rPr>
          <w:sz w:val="21"/>
        </w:rPr>
        <w:t>2014〕68号）</w:t>
      </w:r>
    </w:p>
    <w:p>
      <w:pPr>
        <w:ind w:firstLine="420"/>
        <w:jc w:val="both"/>
      </w:pPr>
      <w:r>
        <w:rPr>
          <w:sz w:val="21"/>
        </w:rPr>
        <w:t>7.7</w:t>
      </w:r>
      <w:r>
        <w:rPr>
          <w:sz w:val="21"/>
        </w:rPr>
        <w:t>《三部门联合发布关于促进残疾人就业政府采购政策的通知》（财库〔</w:t>
      </w:r>
      <w:r>
        <w:rPr>
          <w:sz w:val="21"/>
        </w:rPr>
        <w:t>2017〕141号）</w:t>
      </w:r>
    </w:p>
    <w:p>
      <w:pPr>
        <w:ind w:firstLine="420"/>
        <w:jc w:val="both"/>
      </w:pPr>
      <w:r>
        <w:rPr>
          <w:sz w:val="21"/>
        </w:rPr>
        <w:t>7.8</w:t>
      </w:r>
      <w:r>
        <w:rPr>
          <w:sz w:val="21"/>
        </w:rPr>
        <w:t>《财政部＋发展改革委＋生态环境部＋市场监管总局关于调整优化节能产品、环境标志产品政府采购执行机制的通知》（财库〔</w:t>
      </w:r>
      <w:r>
        <w:rPr>
          <w:sz w:val="21"/>
        </w:rPr>
        <w:t>2019〕9号）</w:t>
      </w:r>
    </w:p>
    <w:p>
      <w:pPr>
        <w:ind w:firstLine="420"/>
        <w:jc w:val="both"/>
      </w:pPr>
      <w:r>
        <w:rPr>
          <w:sz w:val="21"/>
        </w:rPr>
        <w:t>7.9</w:t>
      </w:r>
      <w:r>
        <w:rPr>
          <w:sz w:val="21"/>
        </w:rPr>
        <w:t>《关于印发环境标志产品政府采购品目清单的通知》（财库〔</w:t>
      </w:r>
      <w:r>
        <w:rPr>
          <w:sz w:val="21"/>
        </w:rPr>
        <w:t>2019〕18号）</w:t>
      </w:r>
    </w:p>
    <w:p>
      <w:pPr>
        <w:ind w:firstLine="420"/>
        <w:jc w:val="both"/>
      </w:pPr>
      <w:r>
        <w:rPr>
          <w:sz w:val="21"/>
        </w:rPr>
        <w:t>7.10</w:t>
      </w:r>
      <w:r>
        <w:rPr>
          <w:sz w:val="21"/>
        </w:rPr>
        <w:t>《关于印发节能产品政府采购品目清单的通知》（财库〔</w:t>
      </w:r>
      <w:r>
        <w:rPr>
          <w:sz w:val="21"/>
        </w:rPr>
        <w:t>2019〕19号）</w:t>
      </w:r>
    </w:p>
    <w:p>
      <w:pPr>
        <w:ind w:firstLine="420"/>
        <w:jc w:val="both"/>
      </w:pPr>
      <w:r>
        <w:rPr>
          <w:sz w:val="21"/>
        </w:rPr>
        <w:t>7.11</w:t>
      </w:r>
      <w:r>
        <w:rPr>
          <w:sz w:val="21"/>
        </w:rPr>
        <w:t>《财政部＋农业农村部＋国家乡村振兴局关于运用政府采购政策支持乡村产业振兴的通知》</w:t>
      </w:r>
      <w:r>
        <w:rPr>
          <w:sz w:val="21"/>
        </w:rPr>
        <w:t>(财库〔2022〕19号)</w:t>
      </w:r>
    </w:p>
    <w:p>
      <w:pPr>
        <w:ind w:firstLine="420"/>
        <w:jc w:val="both"/>
      </w:pPr>
      <w:r>
        <w:rPr>
          <w:sz w:val="21"/>
        </w:rPr>
        <w:t>7.12</w:t>
      </w:r>
      <w:r>
        <w:rPr>
          <w:sz w:val="21"/>
        </w:rPr>
        <w:t>关于印发《关于深入开展政府采购脱贫地区农副产品工作推进乡村产业振兴的实施意见》的通知（财库〔</w:t>
      </w:r>
      <w:r>
        <w:rPr>
          <w:sz w:val="21"/>
        </w:rPr>
        <w:t>2022〕20号）</w:t>
      </w:r>
    </w:p>
    <w:p>
      <w:pPr>
        <w:ind w:firstLine="283"/>
        <w:jc w:val="both"/>
      </w:pPr>
      <w:r>
        <w:rPr>
          <w:sz w:val="21"/>
        </w:rPr>
        <w:t>8、本次项目适用的行业方面的法律法规及标准（包含但不限于）</w:t>
      </w:r>
    </w:p>
    <w:p>
      <w:pPr>
        <w:ind w:firstLine="283"/>
        <w:jc w:val="both"/>
      </w:pPr>
      <w:r>
        <w:rPr>
          <w:sz w:val="21"/>
        </w:rPr>
        <w:t>8.1 《医疗器械监督管理条例》（国务院令第650号）</w:t>
      </w:r>
    </w:p>
    <w:p>
      <w:pPr>
        <w:ind w:firstLine="283"/>
        <w:jc w:val="both"/>
      </w:pPr>
      <w:r>
        <w:rPr>
          <w:sz w:val="21"/>
        </w:rPr>
        <w:t>8.2 《医疗器械生产监督管理办法》（国家食品药品监督管理总局令第7号）</w:t>
      </w:r>
    </w:p>
    <w:p>
      <w:pPr>
        <w:ind w:firstLine="283"/>
        <w:jc w:val="both"/>
      </w:pPr>
      <w:r>
        <w:rPr>
          <w:sz w:val="21"/>
        </w:rPr>
        <w:t>8.3 《医疗器械注册管理办法》（国家食品药品监督管理总局令第4号）</w:t>
      </w:r>
    </w:p>
    <w:p>
      <w:pPr>
        <w:ind w:firstLine="283"/>
        <w:jc w:val="both"/>
      </w:pPr>
      <w:r>
        <w:rPr>
          <w:sz w:val="21"/>
        </w:rPr>
        <w:t>8.4 《医疗器械标准管理办法》（国家食品药品监督管理总局令第33号）</w:t>
      </w:r>
    </w:p>
    <w:p>
      <w:pPr>
        <w:ind w:firstLine="283"/>
        <w:jc w:val="both"/>
      </w:pPr>
      <w:r>
        <w:rPr>
          <w:sz w:val="21"/>
        </w:rPr>
        <w:t>8.5 《医疗器械召回管理办法》（国家食品药品监督管理总局令第29号）</w:t>
      </w:r>
    </w:p>
    <w:p>
      <w:pPr>
        <w:ind w:firstLine="283"/>
        <w:jc w:val="both"/>
      </w:pPr>
      <w:r>
        <w:rPr>
          <w:sz w:val="21"/>
        </w:rPr>
        <w:t>8.6 国家食品药品监督管理总局关于发布医疗器械生产企业供应商审核指南的通告（2015年第1号）</w:t>
      </w:r>
    </w:p>
    <w:p>
      <w:pPr>
        <w:ind w:firstLine="283"/>
        <w:jc w:val="both"/>
      </w:pPr>
      <w:r>
        <w:rPr>
          <w:sz w:val="21"/>
        </w:rPr>
        <w:t>8.7 关于印发医疗器械不良事件监测和再评价管理办法（试行）的通知</w:t>
      </w:r>
    </w:p>
    <w:p>
      <w:pPr>
        <w:ind w:firstLine="283"/>
        <w:jc w:val="both"/>
      </w:pPr>
      <w:r>
        <w:rPr>
          <w:sz w:val="21"/>
        </w:rPr>
        <w:t>8.8 国食药监械[2008]766号</w:t>
      </w:r>
    </w:p>
    <w:p>
      <w:pPr>
        <w:ind w:firstLine="283"/>
        <w:jc w:val="both"/>
      </w:pPr>
      <w:r>
        <w:rPr>
          <w:sz w:val="21"/>
        </w:rPr>
        <w:t>8.9《医疗器械经营企业许可证管理办法》（国家食品药品监督管理局令第15号）</w:t>
      </w:r>
    </w:p>
    <w:p>
      <w:pPr>
        <w:ind w:firstLine="283"/>
        <w:jc w:val="both"/>
      </w:pPr>
      <w:r>
        <w:rPr>
          <w:sz w:val="21"/>
        </w:rPr>
        <w:t>8.10《医疗器械说明书、标签和包装标识管理规定》（国家食品药品监督管理局令第15号）</w:t>
      </w:r>
    </w:p>
    <w:p>
      <w:pPr>
        <w:ind w:firstLine="283"/>
        <w:jc w:val="both"/>
      </w:pPr>
      <w:r>
        <w:rPr>
          <w:sz w:val="21"/>
        </w:rPr>
        <w:t>8.11国家部门和行业其它现行的有关技术规范、规程及要求</w:t>
      </w:r>
    </w:p>
    <w:p>
      <w:pPr>
        <w:jc w:val="both"/>
      </w:pPr>
      <w:r>
        <w:rPr>
          <w:b/>
          <w:sz w:val="24"/>
        </w:rPr>
        <w:t>二、招标要求</w:t>
      </w:r>
    </w:p>
    <w:p>
      <w:pPr>
        <w:ind w:firstLine="420"/>
        <w:jc w:val="both"/>
      </w:pPr>
      <w:r>
        <w:rPr>
          <w:sz w:val="21"/>
        </w:rPr>
        <w:t>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w:t>
      </w:r>
    </w:p>
    <w:p>
      <w:pPr>
        <w:ind w:firstLine="420"/>
        <w:jc w:val="both"/>
      </w:pPr>
      <w:r>
        <w:rPr>
          <w:sz w:val="21"/>
        </w:rPr>
        <w:t>2、对于影响货物正常使用的必要组成部分，无论在技术规范中指出与否，投标人都应提供并在招标文件中明确列出。</w:t>
      </w:r>
    </w:p>
    <w:p>
      <w:pPr>
        <w:ind w:firstLine="420"/>
        <w:jc w:val="both"/>
      </w:pPr>
      <w:r>
        <w:rPr>
          <w:sz w:val="21"/>
        </w:rPr>
        <w:t>3、本项目包括设计、生产、送货及相关配套服务等。</w:t>
      </w:r>
    </w:p>
    <w:p>
      <w:pPr>
        <w:ind w:firstLine="420"/>
        <w:jc w:val="both"/>
      </w:pPr>
      <w:r>
        <w:rPr>
          <w:sz w:val="21"/>
        </w:rPr>
        <w:t>4、投标人必须在招标文件中列表说明主要货物和材料的品牌、产地、参数。</w:t>
      </w:r>
    </w:p>
    <w:p>
      <w:pPr>
        <w:ind w:firstLine="420"/>
        <w:jc w:val="both"/>
      </w:pPr>
      <w:r>
        <w:rPr>
          <w:sz w:val="21"/>
        </w:rPr>
        <w:t>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费用（以上费用如涉及到多次需求，所有 费用都包含在内），此项必须由投标人在报价一览表中注明，如涉及软件许可使用或技术指导、人员培训，还应包括软件许可费以及一切技术服务费、人员培训费。</w:t>
      </w:r>
    </w:p>
    <w:p>
      <w:pPr>
        <w:ind w:firstLine="420"/>
        <w:jc w:val="both"/>
      </w:pPr>
      <w:r>
        <w:rPr>
          <w:sz w:val="21"/>
        </w:rPr>
        <w:t>6、本章提出的是最低限度的要求，并未对一切细节作出规定，也未充分引述全部有关标准和规范的条文，投标人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投标人详细说明其所使用的标准和规范，并提供该标准或规范的完整原件给采购人，国内标准应提供中文文本，国外标准应提供中、英文对照的文本，并以中文解释为准。只有当使用的标准和规范是国际公认的、惯用的，且等于或优于本章的要求时，此标准或规范才可能被接受。</w:t>
      </w:r>
    </w:p>
    <w:p>
      <w:pPr>
        <w:ind w:firstLine="420"/>
        <w:jc w:val="both"/>
      </w:pPr>
      <w:r>
        <w:rPr>
          <w:sz w:val="21"/>
        </w:rPr>
        <w:t>7、投标人必须确保货物的完整性且必须是全新未使用过的合格货物。</w:t>
      </w:r>
    </w:p>
    <w:p>
      <w:pPr>
        <w:ind w:firstLine="420"/>
      </w:pPr>
      <w:r>
        <w:rPr>
          <w:sz w:val="21"/>
        </w:rPr>
        <w:t>8、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ind w:firstLine="211"/>
        <w:jc w:val="both"/>
      </w:pPr>
      <w:r>
        <w:rPr>
          <w:b/>
          <w:sz w:val="21"/>
        </w:rPr>
        <w:t>★</w:t>
      </w:r>
      <w:r>
        <w:rPr>
          <w:b/>
          <w:sz w:val="21"/>
        </w:rPr>
        <w:t>9、所投设备有效证件要求如下：</w:t>
      </w:r>
    </w:p>
    <w:tbl>
      <w:tblPr>
        <w:tblW w:w="0" w:type="auto"/>
        <w:tblBorders>
          <w:top w:val="none" w:color="000000" w:sz="4"/>
          <w:left w:val="none" w:color="000000" w:sz="4"/>
          <w:bottom w:val="none" w:color="000000" w:sz="4"/>
          <w:right w:val="none" w:color="000000" w:sz="4"/>
          <w:insideH w:val="none"/>
          <w:insideV w:val="none"/>
        </w:tblBorders>
      </w:tblPr>
      <w:tblGrid>
        <w:gridCol w:w="562"/>
        <w:gridCol w:w="1111"/>
        <w:gridCol w:w="3531"/>
        <w:gridCol w:w="3086"/>
      </w:tblGrid>
      <w:tr>
        <w:tc>
          <w:tcPr>
            <w:tcW w:type="dxa" w:w="56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111"/>
            <w:tcBorders>
              <w:top w:val="single" w:color="000000" w:sz="4"/>
              <w:left w:val="single" w:color="000000" w:sz="4"/>
              <w:bottom w:val="single" w:color="000000" w:sz="4"/>
              <w:right w:val="single" w:color="000000" w:sz="4"/>
            </w:tcBorders>
            <w:vAlign w:val="top"/>
          </w:tcPr>
          <w:p>
            <w:pPr>
              <w:jc w:val="center"/>
            </w:pPr>
            <w:r>
              <w:rPr>
                <w:b/>
                <w:sz w:val="21"/>
              </w:rPr>
              <w:t>子包</w:t>
            </w:r>
          </w:p>
        </w:tc>
        <w:tc>
          <w:tcPr>
            <w:tcW w:type="dxa" w:w="3531"/>
            <w:tcBorders>
              <w:top w:val="single" w:color="000000" w:sz="4"/>
              <w:left w:val="single" w:color="000000" w:sz="4"/>
              <w:bottom w:val="single" w:color="000000" w:sz="4"/>
              <w:right w:val="single" w:color="000000" w:sz="4"/>
            </w:tcBorders>
            <w:vAlign w:val="top"/>
          </w:tcPr>
          <w:p>
            <w:pPr>
              <w:jc w:val="center"/>
            </w:pPr>
            <w:r>
              <w:rPr>
                <w:b/>
                <w:sz w:val="21"/>
              </w:rPr>
              <w:t>设备</w:t>
            </w:r>
            <w:r>
              <w:rPr>
                <w:b/>
                <w:sz w:val="21"/>
              </w:rPr>
              <w:t>名称</w:t>
            </w:r>
          </w:p>
        </w:tc>
        <w:tc>
          <w:tcPr>
            <w:tcW w:type="dxa" w:w="3086"/>
            <w:tcBorders>
              <w:top w:val="single" w:color="000000" w:sz="4"/>
              <w:left w:val="single" w:color="000000" w:sz="4"/>
              <w:bottom w:val="single" w:color="000000" w:sz="4"/>
              <w:right w:val="single" w:color="000000" w:sz="4"/>
            </w:tcBorders>
            <w:vAlign w:val="top"/>
          </w:tcPr>
          <w:p>
            <w:pPr>
              <w:jc w:val="center"/>
            </w:pPr>
            <w:r>
              <w:rPr>
                <w:b/>
                <w:sz w:val="21"/>
              </w:rPr>
              <w:t>单位</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111"/>
            <w:vMerge w:val="restart"/>
            <w:tcBorders>
              <w:top w:val="none" w:color="000000" w:sz="4"/>
              <w:left w:val="single" w:color="000000" w:sz="4"/>
              <w:bottom w:val="single" w:color="000000" w:sz="4"/>
              <w:right w:val="single" w:color="000000" w:sz="4"/>
            </w:tcBorders>
            <w:vAlign w:val="top"/>
          </w:tcPr>
          <w:p>
            <w:pPr>
              <w:jc w:val="center"/>
            </w:pPr>
            <w:r>
              <w:rPr>
                <w:sz w:val="21"/>
              </w:rPr>
              <w:t>子包一：</w:t>
            </w:r>
            <w:r>
              <w:rPr>
                <w:sz w:val="21"/>
              </w:rPr>
              <w:t>影像、中医康复科</w:t>
            </w: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生物显微镜</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数字化医用</w:t>
            </w:r>
            <w:r>
              <w:rPr>
                <w:color w:val="000000"/>
                <w:sz w:val="21"/>
              </w:rPr>
              <w:t>X射线摄影系统(DR)</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便携式超声诊断系统</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超声多普勒胎儿监护仪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除颤监护仪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经皮黄疸仪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sz w:val="21"/>
              </w:rPr>
              <w:t>医用犬伤外伤清洗机</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血型分析仪（血液细胞分析仪）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中频治疗仪体外冲击波</w:t>
            </w:r>
            <w:r>
              <w:rPr>
                <w:color w:val="000000"/>
                <w:sz w:val="21"/>
              </w:rPr>
              <w:t>(电磁款)中医定向透药系统疼痛偏瘫治疗仪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全身平躺熏蒸床</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医用臭氧治疗仪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111"/>
            <w:vMerge w:val="restart"/>
            <w:tcBorders>
              <w:top w:val="none" w:color="000000" w:sz="4"/>
              <w:left w:val="single" w:color="000000" w:sz="4"/>
              <w:bottom w:val="single" w:color="000000" w:sz="4"/>
              <w:right w:val="single" w:color="000000" w:sz="4"/>
            </w:tcBorders>
            <w:vAlign w:val="top"/>
          </w:tcPr>
          <w:p>
            <w:pPr>
              <w:jc w:val="center"/>
            </w:pPr>
            <w:r>
              <w:rPr>
                <w:sz w:val="21"/>
              </w:rPr>
              <w:t>子包二：</w:t>
            </w:r>
            <w:r>
              <w:rPr>
                <w:sz w:val="21"/>
              </w:rPr>
              <w:t>设备、检验科</w:t>
            </w: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彩色多普勒超声诊断系统</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全自动血沉压积动态分析仪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尿沉渣分析仪（尿液分析仪）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超声骨密度仪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超声经颅多普勒血流分析仪</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r>
        <w:tc>
          <w:tcPr>
            <w:tcW w:type="dxa" w:w="562"/>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111"/>
            <w:vMerge/>
            <w:tcBorders>
              <w:top w:val="none" w:color="000000" w:sz="4"/>
              <w:left w:val="single" w:color="000000" w:sz="4"/>
              <w:bottom w:val="single" w:color="000000" w:sz="4"/>
              <w:right w:val="single" w:color="000000" w:sz="4"/>
            </w:tcBorders>
          </w:tcPr>
          <w:p/>
        </w:tc>
        <w:tc>
          <w:tcPr>
            <w:tcW w:type="dxa" w:w="3531"/>
            <w:tcBorders>
              <w:top w:val="none" w:color="000000" w:sz="4"/>
              <w:left w:val="single" w:color="000000" w:sz="4"/>
              <w:bottom w:val="single" w:color="000000" w:sz="4"/>
              <w:right w:val="single" w:color="000000" w:sz="4"/>
            </w:tcBorders>
            <w:vAlign w:val="top"/>
          </w:tcPr>
          <w:p>
            <w:pPr>
              <w:jc w:val="center"/>
            </w:pPr>
            <w:r>
              <w:rPr>
                <w:color w:val="000000"/>
                <w:sz w:val="21"/>
              </w:rPr>
              <w:t>壁挂式全科诊断系统</w:t>
            </w:r>
          </w:p>
        </w:tc>
        <w:tc>
          <w:tcPr>
            <w:tcW w:type="dxa" w:w="3086"/>
            <w:tcBorders>
              <w:top w:val="none" w:color="000000" w:sz="4"/>
              <w:left w:val="single" w:color="000000" w:sz="4"/>
              <w:bottom w:val="single" w:color="000000" w:sz="4"/>
              <w:right w:val="single" w:color="000000" w:sz="4"/>
            </w:tcBorders>
            <w:vAlign w:val="top"/>
          </w:tcPr>
          <w:p>
            <w:pPr>
              <w:jc w:val="center"/>
            </w:pPr>
            <w:r>
              <w:rPr>
                <w:sz w:val="21"/>
              </w:rPr>
              <w:t>《中华人民共和国医疗器械注册证》</w:t>
            </w:r>
          </w:p>
        </w:tc>
      </w:tr>
    </w:tbl>
    <w:p/>
    <w:p>
      <w:pPr>
        <w:ind w:firstLine="480"/>
      </w:pPr>
    </w:p>
    <w:p/>
    <w:p>
      <w:r>
        <w:rPr/>
        <w:t>采购包1（影像、中医康复科）：</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合同签订之日起60个日历天内完成供货、安装调试并验收合格。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70%，合同签订后十个工作日内采购人向中标供应商支付合同总金额的70%作为预付款。采购人每次付款，中标供应商需开具的正式发票，中标供应商凭以下资料与采购人结算：1、合同；2、中标供应商开具的正式发票；3、验收合格报告(加盖采购人或采购人指定设备接收单位公章)；4、中标通知书；5、财政部门审核时所需的其他材料。6、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2期：支付比例30%，设备到货安装并经采购人验收合格后十个工作日内向中标供应商支付支付合同金额的30%货款。采购人每次付款，中标供应商需开具的正式发票，中标供应商凭以下资料与采购人结算：1、合同；2、中标供应商开具的正式发票；3、验收合格报告(加盖采购人或采购人指定设备接收单位公章)；4、中标通知书；5、财政部门审核时所需的其他材料。6、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1期：1、货物若有国家标准按照国家标准验收，若无国家标准按行业标准验收，为原制造商制造的全新产品，整机无污染，无侵权行为、表面无划损、无任何缺陷隐患，在中国境内可依常规安全合法使用。 货物属于医疗器械的，应取得有关医疗器械主管机构的批准文件，证照。 2、货物为原厂商未启封全新包装，具出厂合格证，序列号、包装箱号与出厂批号一致，并可追索查阅。所有随设备的附件必须齐全。 3、中标供应商应将关键主机设备的用户手册、保修手册、有关单证资料及配备件、随机工具等交付给采购人，使用操作及安全须知等重要资料应附有中文说明。产品说明书及标签要求必须符合《医疗器械说明书和标签管理规定》（国家食品药品监督管理总局令第6号）的标准。 4、采购人组成验收小组按国家有关规定、规范及中标供应商的投标文件中承诺的内容进行验收，必要时邀请相关的第三方专业人员、机构或参与本次项目的其他供应商参与验收。因货物质量问题发生争议时，由本地质量技术监督部门鉴定。鉴定费先由中标供应商垫付。货物符合质量技术标准的，鉴定费由采购人承担；否则鉴定费由中标供应商承担。 5、中标供应商应按财政审批的要求，提供有关货物资料，并做好填报申请材料的工作，采购人予以配合；因中标供应商原因导致财政审批无法按时完成的，中标供应商自行承担有关的责任。</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交货要求:1、交付使用期：合同签订之日起60日历天内完成供货、安装调试并验收合格。 2、交货地点：采购人指定地点。 3、交货要求： 3.1、中标供应商应提供原装、全新的、符合质量标准的货物，不得以旧货翻新充数，并按有关要求进行包装及装运。 3.2、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3.3、验收合格移交采购人使用前的一切风险均由中标供应商承担。</w:t>
            </w:r>
          </w:p>
          <w:p/>
          <w:p>
            <w:r>
              <w:rPr/>
              <w:t>安装调试:1、安装调试在设备到货后5个工作日内开始进行。 2、所有设备均须由中标供应商送货上门并安排工程师上门安装调试，采购人不再支付任何费用。 3、自安装工作一开始，中标供应商应允许采购人的工作人员一起参与安装、调试、诊断及解决遇到的问题等各项工作。 4、开箱检验 4.1、所有设备、器材在开箱时必须完好，无破损。配置与装箱单相符。数量、质量及性能不低于合同要求。 4.2、拆箱后，中标供应商应对其全部产品、零件、配件、采购人许可证书、资料、介质造册登记，并与装箱单对比，如有出入应立即书面记录，由供货商解决，如影响安装则按合同有关条款处理。登记册作为验收文档之一。 5、系统调试 5.1、系统安装完成后，按照系统要求的基本功能逐一调试。 5.2、如系统调试中发现设备性能指标或功能上不符合标书和合同时，将被看作性能不合格，设备使用单位有权拒收并要求赔偿。 5.3、中标供应商应负责在项目验收时将系统的全部有关产品说明书、原厂家安装手册、技术文件、资料、及安装、验收报告等文档交付设备使用单位。</w:t>
            </w:r>
          </w:p>
          <w:p/>
          <w:p>
            <w:r>
              <w:rPr/>
              <w:t>售后服务:1、中标供应商对所供产品提供质保期按招标文件和国家有关规定，终身维保。 2、质保期自设备安装调试完毕并由采购人验收完毕之日起计算，保修费用计入投标总价。服务期内提供免费上门服务（含部件、技术支持服务、人力、上门等），服务期自供需双方代表在最终验收单上签字之日算起。服务期内所有费用已计入总价。 3、保修期内，所有硬件设备的维修均为免费。维护期内，所有软件系统均需提供1年免费维护服务。且所有设备维修服务均为上门服务，由此产生的费用均不再收取。服务期内，如所投软件已升级，中标供应商应负责将所投软件升级至最新版本。 4、中标供应商使用的设备供应商须开通7×24小时售后专线服务电话，保证开机率95%以上，以满足采购人要求，接到报修电话后，2小时内响应，售后服务工程师48小时内上门服务。规定时间内未处理完毕的，中标供应商提供不低于同等档次货物供采购人使用至故障货物能正常使用为止。如果需要更换配件的，要求更换的配件跟被更换的品牌、类型相一致或者是同类同档次的替代品，后者需征得采购人方管理人员同意。如需增加非中标供应商的货物和配件，中标供应商应协助解决。 5、中标供应商须提供系统维护期间的软件版本升级和采购方提出的功能更新和完善提出完整的解决方案。</w:t>
            </w:r>
          </w:p>
          <w:p/>
          <w:p>
            <w:r>
              <w:rPr/>
              <w:t>培训要求:1、中标供应商免费提供产品的安装、配置、操作及维护培训，主要内容为设备的基本结构、性能、主要部件的构造及原理，日常使用操作、保养与管理，常见故障的排除，紧急情况的处理等，直到采购人工程师熟悉使用。 2、培训地点主要在设备安装现场或按双方协商安排，人数不限。 3、中标供应商必须派出具有相应专业资格和实际工作相应的工程师进行培训，中标供应商必须为所有被培训人员提供培训用文字资料和讲义等相关用品。所有的资料必须是中文书写。</w:t>
            </w:r>
          </w:p>
          <w:p/>
          <w:p>
            <w:r>
              <w:rPr/>
              <w:t>其他要求:1、投标人投标时所提供的货物如在实际供货时已经停产（不列入该厂家当时的产品系统），如果未能按原价提供更优质的货物，则按违约处理。 2、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 3、因产品的质量问题发生争议，由广东省或韶关市质检部门进行质量鉴定。采购人与中标供应商认为有需要，可以共同提出或分别提出质量鉴定，广东省质检部门与韶关市质检部门的鉴定结论不一致的，以广东省质检部门的鉴定结论为准。产品符合质量标准的，鉴定费由采购人承担；产品不符合质量标准的，鉴定费由中标供应商承担。</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其他医疗设备</w:t>
            </w:r>
          </w:p>
        </w:tc>
        <w:tc>
          <w:tcPr>
            <w:tcW w:type="dxa" w:w="1923"/>
          </w:tcPr>
          <w:p>
            <w:r>
              <w:rPr/>
              <w:t>影像、中医康复科</w:t>
            </w:r>
          </w:p>
        </w:tc>
        <w:tc>
          <w:tcPr>
            <w:tcW w:type="dxa" w:w="385"/>
          </w:tcPr>
          <w:p>
            <w:r>
              <w:rPr/>
              <w:t>批</w:t>
            </w:r>
          </w:p>
        </w:tc>
        <w:tc>
          <w:tcPr>
            <w:tcW w:type="dxa" w:w="769"/>
          </w:tcPr>
          <w:p>
            <w:pPr>
              <w:jc w:val="right"/>
            </w:pPr>
            <w:r>
              <w:rPr/>
              <w:t>1.0000</w:t>
            </w:r>
          </w:p>
        </w:tc>
        <w:tc>
          <w:tcPr>
            <w:tcW w:type="dxa" w:w="769"/>
          </w:tcPr>
          <w:p>
            <w:pPr>
              <w:jc w:val="right"/>
            </w:pPr>
            <w:r>
              <w:rPr/>
              <w:t>2,017,450.00</w:t>
            </w:r>
          </w:p>
        </w:tc>
        <w:tc>
          <w:tcPr>
            <w:tcW w:type="dxa" w:w="769"/>
          </w:tcPr>
          <w:p>
            <w:pPr>
              <w:jc w:val="right"/>
            </w:pPr>
            <w:r>
              <w:rPr/>
              <w:t>2,017,450.00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影像、中医康复科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center"/>
            </w:pPr>
            <w:r>
              <w:rPr>
                <w:b/>
                <w:sz w:val="24"/>
              </w:rPr>
              <w:t>（一）生物显微镜</w:t>
            </w:r>
          </w:p>
          <w:p>
            <w:pPr>
              <w:jc w:val="left"/>
            </w:pPr>
            <w:r>
              <w:rPr>
                <w:sz w:val="21"/>
              </w:rPr>
              <w:t>1、目镜：大视场平场目镜WF10X/18mm。</w:t>
            </w:r>
          </w:p>
          <w:p>
            <w:pPr>
              <w:jc w:val="left"/>
            </w:pPr>
            <w:r>
              <w:rPr>
                <w:sz w:val="21"/>
              </w:rPr>
              <w:t>▲2、观察头：铰链式双目观察系统，30度倾斜，360度旋转，保持图象同步清晰。瞳距调节范围48-75mm，目镜前部可360度旋转，向上旋转180度（±5视度可调）。内置可</w:t>
            </w:r>
            <w:r>
              <w:rPr>
                <w:sz w:val="21"/>
              </w:rPr>
              <w:t>防</w:t>
            </w:r>
            <w:r>
              <w:rPr>
                <w:sz w:val="21"/>
              </w:rPr>
              <w:t>霉菌生长。</w:t>
            </w:r>
          </w:p>
          <w:p>
            <w:pPr>
              <w:jc w:val="left"/>
            </w:pPr>
            <w:r>
              <w:rPr>
                <w:sz w:val="21"/>
              </w:rPr>
              <w:t>▲3、转换器：四孔转换器</w:t>
            </w:r>
            <w:r>
              <w:rPr>
                <w:sz w:val="21"/>
              </w:rPr>
              <w:t>。</w:t>
            </w:r>
          </w:p>
          <w:p>
            <w:pPr>
              <w:jc w:val="left"/>
            </w:pPr>
            <w:r>
              <w:rPr>
                <w:sz w:val="21"/>
              </w:rPr>
              <w:t>4、物镜：消色差物镜4X、10X、40X（弹簧）、100X（弹簧、油）。</w:t>
            </w:r>
          </w:p>
          <w:p>
            <w:pPr>
              <w:jc w:val="left"/>
            </w:pPr>
            <w:r>
              <w:rPr>
                <w:sz w:val="21"/>
              </w:rPr>
              <w:t>5、载物台：双层机械活动载物台，右手低位同轴操作X、Y方向，面积142×132mm/移动范围75×40mm,双标本夹,带阻尼缓冲保护设计,游标格值0.1mm。</w:t>
            </w:r>
          </w:p>
          <w:p>
            <w:pPr>
              <w:jc w:val="left"/>
            </w:pPr>
            <w:r>
              <w:rPr>
                <w:sz w:val="21"/>
              </w:rPr>
              <w:t>6、聚光镜:NA1.25阿贝聚光镜带可变光栏及滤色片支架,齿轮齿条升降。</w:t>
            </w:r>
          </w:p>
          <w:p>
            <w:pPr>
              <w:jc w:val="left"/>
            </w:pPr>
            <w:r>
              <w:rPr>
                <w:sz w:val="21"/>
              </w:rPr>
              <w:t>▲7、调焦机构:同轴粗微调焦机构,带任意限位装置(防止切片碰坏镜头)和粗调力矩可调装置(防止载物台因自重下滑,并配有专用调节扳手),粗动行程每圈32.7mm,调焦范围20mm。</w:t>
            </w:r>
          </w:p>
          <w:p>
            <w:pPr>
              <w:jc w:val="left"/>
            </w:pPr>
            <w:r>
              <w:rPr>
                <w:sz w:val="21"/>
              </w:rPr>
              <w:t>8、照明:大功率高亮度 LED冷光源照明,使用寿命10000小时以上,长时间使用仪器不发热发烫,照明均匀舒适,亮度连续可调。</w:t>
            </w:r>
          </w:p>
          <w:p>
            <w:pPr>
              <w:jc w:val="left"/>
            </w:pPr>
            <w:r>
              <w:rPr>
                <w:sz w:val="21"/>
              </w:rPr>
              <w:t>9、配置</w:t>
            </w:r>
          </w:p>
          <w:p>
            <w:pPr>
              <w:jc w:val="left"/>
            </w:pPr>
            <w:r>
              <w:rPr>
                <w:sz w:val="21"/>
              </w:rPr>
              <w:t>9.1、目镜：WF10X：一对；</w:t>
            </w:r>
          </w:p>
          <w:p>
            <w:pPr>
              <w:jc w:val="left"/>
            </w:pPr>
            <w:r>
              <w:rPr>
                <w:sz w:val="21"/>
              </w:rPr>
              <w:t>9.2、观察头：铰链双目头：1个；</w:t>
            </w:r>
          </w:p>
          <w:p>
            <w:pPr>
              <w:jc w:val="left"/>
            </w:pPr>
            <w:r>
              <w:rPr>
                <w:sz w:val="21"/>
              </w:rPr>
              <w:t>9.3、主机：1台；</w:t>
            </w:r>
          </w:p>
          <w:p>
            <w:pPr>
              <w:jc w:val="left"/>
            </w:pPr>
            <w:r>
              <w:rPr>
                <w:sz w:val="21"/>
              </w:rPr>
              <w:t>9.4、物镜：4X、10X、40X、100X：1套；</w:t>
            </w:r>
          </w:p>
          <w:p>
            <w:pPr>
              <w:jc w:val="left"/>
            </w:pPr>
            <w:r>
              <w:rPr>
                <w:sz w:val="21"/>
              </w:rPr>
              <w:t>9.5、香柏油：1瓶；</w:t>
            </w:r>
          </w:p>
          <w:p>
            <w:pPr>
              <w:jc w:val="left"/>
            </w:pPr>
            <w:r>
              <w:rPr>
                <w:sz w:val="21"/>
              </w:rPr>
              <w:t>9.6、备用保险丝250V250mA：1个；</w:t>
            </w:r>
          </w:p>
          <w:p>
            <w:pPr>
              <w:jc w:val="left"/>
            </w:pPr>
            <w:r>
              <w:rPr>
                <w:sz w:val="21"/>
              </w:rPr>
              <w:t>9.7、国内常规三插电源线：1根；</w:t>
            </w:r>
          </w:p>
          <w:p>
            <w:pPr>
              <w:jc w:val="left"/>
            </w:pPr>
            <w:r>
              <w:rPr>
                <w:sz w:val="21"/>
              </w:rPr>
              <w:t>9.8、NOVEL防尘罩：1个；</w:t>
            </w:r>
          </w:p>
          <w:p>
            <w:pPr>
              <w:jc w:val="left"/>
            </w:pPr>
            <w:r>
              <w:rPr>
                <w:sz w:val="21"/>
              </w:rPr>
              <w:t>9.9、合格证：1份；</w:t>
            </w:r>
          </w:p>
          <w:p>
            <w:pPr>
              <w:jc w:val="left"/>
            </w:pPr>
            <w:r>
              <w:rPr>
                <w:sz w:val="21"/>
              </w:rPr>
              <w:t>9.10、说明书：1份。</w:t>
            </w:r>
          </w:p>
          <w:p>
            <w:pPr>
              <w:jc w:val="center"/>
            </w:pPr>
            <w:r>
              <w:rPr>
                <w:b/>
                <w:sz w:val="24"/>
              </w:rPr>
              <w:t>（</w:t>
            </w:r>
            <w:r>
              <w:rPr>
                <w:b/>
                <w:sz w:val="24"/>
              </w:rPr>
              <w:t>二</w:t>
            </w:r>
            <w:r>
              <w:rPr>
                <w:b/>
                <w:sz w:val="24"/>
              </w:rPr>
              <w:t>）数字化医用</w:t>
            </w:r>
            <w:r>
              <w:rPr>
                <w:b/>
                <w:sz w:val="24"/>
              </w:rPr>
              <w:t>X射线摄影系统(DR)</w:t>
            </w:r>
          </w:p>
          <w:p>
            <w:pPr>
              <w:jc w:val="left"/>
            </w:pPr>
            <w:r>
              <w:rPr>
                <w:sz w:val="21"/>
              </w:rPr>
              <w:t>1</w:t>
            </w:r>
            <w:r>
              <w:rPr>
                <w:sz w:val="21"/>
              </w:rPr>
              <w:t>、平板探测器</w:t>
            </w:r>
          </w:p>
          <w:p>
            <w:pPr>
              <w:jc w:val="left"/>
            </w:pPr>
            <w:r>
              <w:rPr>
                <w:sz w:val="21"/>
              </w:rPr>
              <w:t>1.</w:t>
            </w:r>
            <w:r>
              <w:rPr>
                <w:sz w:val="21"/>
              </w:rPr>
              <w:t>1、非晶硅</w:t>
            </w:r>
            <w:r>
              <w:rPr>
                <w:sz w:val="21"/>
              </w:rPr>
              <w:t>≥</w:t>
            </w:r>
            <w:r>
              <w:rPr>
                <w:sz w:val="21"/>
              </w:rPr>
              <w:t>17×17英寸非拼接整板数字平板探测器；</w:t>
            </w:r>
          </w:p>
          <w:p>
            <w:pPr>
              <w:jc w:val="left"/>
            </w:pPr>
            <w:r>
              <w:rPr>
                <w:sz w:val="21"/>
              </w:rPr>
              <w:t>1.</w:t>
            </w:r>
            <w:r>
              <w:rPr>
                <w:sz w:val="21"/>
              </w:rPr>
              <w:t>2、采集像素矩阵：≥3070</w:t>
            </w:r>
            <w:r>
              <w:rPr>
                <w:sz w:val="21"/>
              </w:rPr>
              <w:t>×</w:t>
            </w:r>
            <w:r>
              <w:rPr>
                <w:sz w:val="21"/>
              </w:rPr>
              <w:t>3070；</w:t>
            </w:r>
          </w:p>
          <w:p>
            <w:pPr>
              <w:jc w:val="left"/>
            </w:pPr>
            <w:r>
              <w:rPr>
                <w:sz w:val="21"/>
              </w:rPr>
              <w:t>1.</w:t>
            </w:r>
            <w:r>
              <w:rPr>
                <w:sz w:val="21"/>
              </w:rPr>
              <w:t>3、极限空间分辨率：≥3.7 LP/MM</w:t>
            </w:r>
            <w:r>
              <w:rPr>
                <w:sz w:val="21"/>
              </w:rPr>
              <w:t>；</w:t>
            </w:r>
          </w:p>
          <w:p>
            <w:pPr>
              <w:jc w:val="left"/>
            </w:pPr>
            <w:r>
              <w:rPr>
                <w:sz w:val="21"/>
              </w:rPr>
              <w:t>1.</w:t>
            </w:r>
            <w:r>
              <w:rPr>
                <w:sz w:val="21"/>
              </w:rPr>
              <w:t>4、图像输出灰阶：≥14BIT；</w:t>
            </w:r>
          </w:p>
          <w:p>
            <w:pPr>
              <w:jc w:val="left"/>
            </w:pPr>
            <w:r>
              <w:rPr>
                <w:sz w:val="21"/>
              </w:rPr>
              <w:t>1.</w:t>
            </w:r>
            <w:r>
              <w:rPr>
                <w:sz w:val="21"/>
              </w:rPr>
              <w:t>5、像素尺寸：≤143μm；</w:t>
            </w:r>
          </w:p>
          <w:p>
            <w:pPr>
              <w:jc w:val="left"/>
            </w:pPr>
            <w:r>
              <w:rPr>
                <w:sz w:val="21"/>
              </w:rPr>
              <w:t>1.</w:t>
            </w:r>
            <w:r>
              <w:rPr>
                <w:sz w:val="21"/>
              </w:rPr>
              <w:t>6、数据传输方式：千兆以太网；</w:t>
            </w:r>
          </w:p>
          <w:p>
            <w:pPr>
              <w:jc w:val="left"/>
            </w:pPr>
            <w:r>
              <w:rPr>
                <w:sz w:val="21"/>
              </w:rPr>
              <w:t>▲</w:t>
            </w:r>
            <w:r>
              <w:rPr>
                <w:sz w:val="21"/>
              </w:rPr>
              <w:t>1.</w:t>
            </w:r>
            <w:r>
              <w:rPr>
                <w:sz w:val="21"/>
              </w:rPr>
              <w:t>7、具备一次曝光双能减影技术, 能保证在更低剂量下能获得优质图像, 减少对医生和患者的辐射</w:t>
            </w:r>
            <w:r>
              <w:rPr>
                <w:sz w:val="21"/>
              </w:rPr>
              <w:t>。</w:t>
            </w:r>
          </w:p>
          <w:p>
            <w:pPr>
              <w:jc w:val="left"/>
            </w:pPr>
            <w:r>
              <w:rPr>
                <w:sz w:val="21"/>
              </w:rPr>
              <w:t>2</w:t>
            </w:r>
            <w:r>
              <w:rPr>
                <w:sz w:val="21"/>
              </w:rPr>
              <w:t>、高压发生器</w:t>
            </w:r>
          </w:p>
          <w:p>
            <w:pPr>
              <w:jc w:val="left"/>
            </w:pPr>
            <w:r>
              <w:rPr>
                <w:sz w:val="21"/>
              </w:rPr>
              <w:t>2.</w:t>
            </w:r>
            <w:r>
              <w:rPr>
                <w:sz w:val="21"/>
              </w:rPr>
              <w:t>1、高压发生器：与整机品牌一致，非贴牌生产，</w:t>
            </w:r>
            <w:r>
              <w:rPr>
                <w:b/>
                <w:sz w:val="21"/>
              </w:rPr>
              <w:t>（注：</w:t>
            </w:r>
            <w:r>
              <w:rPr>
                <w:b/>
                <w:sz w:val="21"/>
              </w:rPr>
              <w:t>提供高压注册证</w:t>
            </w:r>
            <w:r>
              <w:rPr>
                <w:b/>
                <w:sz w:val="21"/>
              </w:rPr>
              <w:t>）</w:t>
            </w:r>
            <w:r>
              <w:rPr>
                <w:sz w:val="21"/>
              </w:rPr>
              <w:t>；</w:t>
            </w:r>
          </w:p>
          <w:p>
            <w:pPr>
              <w:jc w:val="left"/>
            </w:pPr>
            <w:r>
              <w:rPr>
                <w:sz w:val="21"/>
              </w:rPr>
              <w:t>2.</w:t>
            </w:r>
            <w:r>
              <w:rPr>
                <w:sz w:val="21"/>
              </w:rPr>
              <w:t>2、输出功率：≥50KW；</w:t>
            </w:r>
          </w:p>
          <w:p>
            <w:pPr>
              <w:jc w:val="left"/>
            </w:pPr>
            <w:r>
              <w:rPr>
                <w:sz w:val="21"/>
              </w:rPr>
              <w:t>2.</w:t>
            </w:r>
            <w:r>
              <w:rPr>
                <w:sz w:val="21"/>
              </w:rPr>
              <w:t>3、输出电压：≥150KV；</w:t>
            </w:r>
          </w:p>
          <w:p>
            <w:pPr>
              <w:jc w:val="left"/>
            </w:pPr>
            <w:r>
              <w:rPr>
                <w:sz w:val="21"/>
              </w:rPr>
              <w:t>2.</w:t>
            </w:r>
            <w:r>
              <w:rPr>
                <w:sz w:val="21"/>
              </w:rPr>
              <w:t>4、毫安量：＞640mA；</w:t>
            </w:r>
          </w:p>
          <w:p>
            <w:pPr>
              <w:jc w:val="left"/>
            </w:pPr>
            <w:r>
              <w:rPr>
                <w:sz w:val="21"/>
              </w:rPr>
              <w:t>2.</w:t>
            </w:r>
            <w:r>
              <w:rPr>
                <w:sz w:val="21"/>
              </w:rPr>
              <w:t>5曝光容积率：≤0.4MAS</w:t>
            </w:r>
            <w:r>
              <w:rPr>
                <w:sz w:val="21"/>
              </w:rPr>
              <w:t>。</w:t>
            </w:r>
          </w:p>
          <w:p>
            <w:pPr>
              <w:jc w:val="left"/>
            </w:pPr>
            <w:r>
              <w:rPr>
                <w:sz w:val="21"/>
              </w:rPr>
              <w:t>3、</w:t>
            </w:r>
            <w:r>
              <w:rPr>
                <w:sz w:val="21"/>
              </w:rPr>
              <w:t>X光球管组件</w:t>
            </w:r>
          </w:p>
          <w:p>
            <w:pPr>
              <w:jc w:val="left"/>
            </w:pPr>
            <w:r>
              <w:rPr>
                <w:sz w:val="21"/>
              </w:rPr>
              <w:t>3.</w:t>
            </w:r>
            <w:r>
              <w:rPr>
                <w:sz w:val="21"/>
              </w:rPr>
              <w:t>1、焦点：≤0.6mm/1.2mm；</w:t>
            </w:r>
          </w:p>
          <w:p>
            <w:pPr>
              <w:jc w:val="left"/>
            </w:pPr>
            <w:r>
              <w:rPr>
                <w:sz w:val="21"/>
              </w:rPr>
              <w:t>3.</w:t>
            </w:r>
            <w:r>
              <w:rPr>
                <w:sz w:val="21"/>
              </w:rPr>
              <w:t>2、焦点功率：≥50KW；</w:t>
            </w:r>
          </w:p>
          <w:p>
            <w:pPr>
              <w:jc w:val="left"/>
            </w:pPr>
            <w:r>
              <w:rPr>
                <w:sz w:val="21"/>
              </w:rPr>
              <w:t>3.</w:t>
            </w:r>
            <w:r>
              <w:rPr>
                <w:sz w:val="21"/>
              </w:rPr>
              <w:t>3、阳极热容量：≥220KHU；</w:t>
            </w:r>
          </w:p>
          <w:p>
            <w:pPr>
              <w:jc w:val="left"/>
            </w:pPr>
            <w:r>
              <w:rPr>
                <w:sz w:val="21"/>
              </w:rPr>
              <w:t>3.</w:t>
            </w:r>
            <w:r>
              <w:rPr>
                <w:sz w:val="21"/>
              </w:rPr>
              <w:t>4、阳极转速：≥2500转/min；</w:t>
            </w:r>
          </w:p>
          <w:p>
            <w:pPr>
              <w:jc w:val="left"/>
            </w:pPr>
            <w:r>
              <w:rPr>
                <w:sz w:val="21"/>
              </w:rPr>
              <w:t>3.</w:t>
            </w:r>
            <w:r>
              <w:rPr>
                <w:sz w:val="21"/>
              </w:rPr>
              <w:t>5、球管最高输出管电压：≥150KV</w:t>
            </w:r>
            <w:r>
              <w:rPr>
                <w:sz w:val="21"/>
              </w:rPr>
              <w:t>。</w:t>
            </w:r>
          </w:p>
          <w:p>
            <w:pPr>
              <w:jc w:val="left"/>
            </w:pPr>
            <w:r>
              <w:rPr>
                <w:sz w:val="21"/>
              </w:rPr>
              <w:t>4、</w:t>
            </w:r>
            <w:r>
              <w:rPr>
                <w:sz w:val="21"/>
              </w:rPr>
              <w:t>电动床</w:t>
            </w:r>
          </w:p>
          <w:p>
            <w:pPr>
              <w:jc w:val="left"/>
            </w:pPr>
            <w:r>
              <w:rPr>
                <w:sz w:val="21"/>
              </w:rPr>
              <w:t>4.</w:t>
            </w:r>
            <w:r>
              <w:rPr>
                <w:sz w:val="21"/>
              </w:rPr>
              <w:t>1、机械运动方式：电动控制；</w:t>
            </w:r>
          </w:p>
          <w:p>
            <w:pPr>
              <w:jc w:val="left"/>
            </w:pPr>
            <w:r>
              <w:rPr>
                <w:sz w:val="21"/>
              </w:rPr>
              <w:t>▲</w:t>
            </w:r>
            <w:r>
              <w:rPr>
                <w:sz w:val="21"/>
              </w:rPr>
              <w:t>4.</w:t>
            </w:r>
            <w:r>
              <w:rPr>
                <w:sz w:val="21"/>
              </w:rPr>
              <w:t>2、电动床旋转0---90°；</w:t>
            </w:r>
          </w:p>
          <w:p>
            <w:pPr>
              <w:jc w:val="left"/>
            </w:pPr>
            <w:r>
              <w:rPr>
                <w:sz w:val="21"/>
              </w:rPr>
              <w:t>4.</w:t>
            </w:r>
            <w:r>
              <w:rPr>
                <w:sz w:val="21"/>
              </w:rPr>
              <w:t>3、床面左右电动操作,移动范围:≥240mm；</w:t>
            </w:r>
          </w:p>
          <w:p>
            <w:pPr>
              <w:jc w:val="left"/>
            </w:pPr>
            <w:r>
              <w:rPr>
                <w:sz w:val="21"/>
              </w:rPr>
              <w:t>4.</w:t>
            </w:r>
            <w:r>
              <w:rPr>
                <w:sz w:val="21"/>
              </w:rPr>
              <w:t>4、探测器纵向移动范围:≥1000mm；</w:t>
            </w:r>
          </w:p>
          <w:p>
            <w:pPr>
              <w:jc w:val="left"/>
            </w:pPr>
            <w:r>
              <w:rPr>
                <w:sz w:val="21"/>
              </w:rPr>
              <w:t>4.</w:t>
            </w:r>
            <w:r>
              <w:rPr>
                <w:sz w:val="21"/>
              </w:rPr>
              <w:t>5、焦点至探测器平面距离立位运动范围：≥1600mm；</w:t>
            </w:r>
          </w:p>
          <w:p>
            <w:pPr>
              <w:jc w:val="left"/>
            </w:pPr>
            <w:r>
              <w:rPr>
                <w:sz w:val="21"/>
              </w:rPr>
              <w:t>4.</w:t>
            </w:r>
            <w:r>
              <w:rPr>
                <w:sz w:val="21"/>
              </w:rPr>
              <w:t>6、焦点至探测器平面距离卧位运动范围:300-1200mm；</w:t>
            </w:r>
          </w:p>
          <w:p>
            <w:pPr>
              <w:jc w:val="left"/>
            </w:pPr>
            <w:r>
              <w:rPr>
                <w:sz w:val="21"/>
              </w:rPr>
              <w:t>▲</w:t>
            </w:r>
            <w:r>
              <w:rPr>
                <w:sz w:val="21"/>
              </w:rPr>
              <w:t>4.</w:t>
            </w:r>
            <w:r>
              <w:rPr>
                <w:sz w:val="21"/>
              </w:rPr>
              <w:t>7、x射线管组件绕支臂旋转:-90°-0-90°</w:t>
            </w:r>
            <w:r>
              <w:rPr>
                <w:sz w:val="21"/>
              </w:rPr>
              <w:t>。</w:t>
            </w:r>
          </w:p>
          <w:p>
            <w:pPr>
              <w:jc w:val="left"/>
            </w:pPr>
            <w:r>
              <w:rPr>
                <w:sz w:val="21"/>
              </w:rPr>
              <w:t>5</w:t>
            </w:r>
            <w:r>
              <w:rPr>
                <w:sz w:val="21"/>
              </w:rPr>
              <w:t>、滤线栅及限束器</w:t>
            </w:r>
          </w:p>
          <w:p>
            <w:pPr>
              <w:jc w:val="left"/>
            </w:pPr>
            <w:r>
              <w:rPr>
                <w:sz w:val="21"/>
              </w:rPr>
              <w:t>5.</w:t>
            </w:r>
            <w:r>
              <w:rPr>
                <w:sz w:val="21"/>
              </w:rPr>
              <w:t>1、滤线栅栅格比为10:1；</w:t>
            </w:r>
          </w:p>
          <w:p>
            <w:pPr>
              <w:jc w:val="left"/>
            </w:pPr>
            <w:r>
              <w:rPr>
                <w:sz w:val="21"/>
              </w:rPr>
              <w:t>5.</w:t>
            </w:r>
            <w:r>
              <w:rPr>
                <w:sz w:val="21"/>
              </w:rPr>
              <w:t>2、栅密度：≥40LP/CM；</w:t>
            </w:r>
          </w:p>
          <w:p>
            <w:pPr>
              <w:jc w:val="left"/>
            </w:pPr>
            <w:r>
              <w:rPr>
                <w:sz w:val="21"/>
              </w:rPr>
              <w:t>5.</w:t>
            </w:r>
            <w:r>
              <w:rPr>
                <w:sz w:val="21"/>
              </w:rPr>
              <w:t>3、限束器：光电定位，手动多叶式射野指示灯具有定时开关功能</w:t>
            </w:r>
            <w:r>
              <w:rPr>
                <w:sz w:val="21"/>
              </w:rPr>
              <w:t>。</w:t>
            </w:r>
          </w:p>
          <w:p>
            <w:pPr>
              <w:jc w:val="left"/>
            </w:pPr>
            <w:r>
              <w:rPr>
                <w:sz w:val="21"/>
              </w:rPr>
              <w:t>6</w:t>
            </w:r>
            <w:r>
              <w:rPr>
                <w:sz w:val="21"/>
              </w:rPr>
              <w:t>、工作站电脑及显示器</w:t>
            </w:r>
          </w:p>
          <w:p>
            <w:pPr>
              <w:jc w:val="left"/>
            </w:pPr>
            <w:r>
              <w:rPr>
                <w:sz w:val="21"/>
              </w:rPr>
              <w:t>6.</w:t>
            </w:r>
            <w:r>
              <w:rPr>
                <w:sz w:val="21"/>
              </w:rPr>
              <w:t>1、CPU双核≥2.7G，≥2M缓存，内存≥2GB，通讯网卡≥1000M网卡；</w:t>
            </w:r>
          </w:p>
          <w:p>
            <w:pPr>
              <w:jc w:val="left"/>
            </w:pPr>
            <w:r>
              <w:rPr>
                <w:sz w:val="21"/>
              </w:rPr>
              <w:t>6.</w:t>
            </w:r>
            <w:r>
              <w:rPr>
                <w:sz w:val="21"/>
              </w:rPr>
              <w:t>2、CD/DVD刻录：DVD光驱，CD/DVD刻录，硬盘容量≥500GB；</w:t>
            </w:r>
          </w:p>
          <w:p>
            <w:pPr>
              <w:jc w:val="left"/>
            </w:pPr>
            <w:r>
              <w:rPr>
                <w:sz w:val="21"/>
              </w:rPr>
              <w:t>6.</w:t>
            </w:r>
            <w:r>
              <w:rPr>
                <w:sz w:val="21"/>
              </w:rPr>
              <w:t>3、显示器≥24英寸</w:t>
            </w:r>
            <w:r>
              <w:rPr>
                <w:sz w:val="21"/>
              </w:rPr>
              <w:t>。</w:t>
            </w:r>
          </w:p>
          <w:p>
            <w:pPr>
              <w:jc w:val="left"/>
            </w:pPr>
            <w:r>
              <w:rPr>
                <w:sz w:val="21"/>
              </w:rPr>
              <w:t>7</w:t>
            </w:r>
            <w:r>
              <w:rPr>
                <w:sz w:val="21"/>
              </w:rPr>
              <w:t>、医生登记采集诊断工作站软件功能</w:t>
            </w:r>
          </w:p>
          <w:p>
            <w:pPr>
              <w:jc w:val="left"/>
            </w:pPr>
            <w:r>
              <w:rPr>
                <w:sz w:val="21"/>
              </w:rPr>
              <w:t>7.</w:t>
            </w:r>
            <w:r>
              <w:rPr>
                <w:sz w:val="21"/>
              </w:rPr>
              <w:t>1、中文界面，标准DICOM3.0图像，采用WINDOWS操作系统；</w:t>
            </w:r>
          </w:p>
          <w:p>
            <w:pPr>
              <w:jc w:val="left"/>
            </w:pPr>
            <w:r>
              <w:rPr>
                <w:sz w:val="21"/>
              </w:rPr>
              <w:t>7.</w:t>
            </w:r>
            <w:r>
              <w:rPr>
                <w:sz w:val="21"/>
              </w:rPr>
              <w:t>2、支持1-4张的报告加图及专家模板，可完成图文并茂的医学影像报告；</w:t>
            </w:r>
          </w:p>
          <w:p>
            <w:pPr>
              <w:jc w:val="left"/>
            </w:pPr>
            <w:r>
              <w:rPr>
                <w:sz w:val="21"/>
              </w:rPr>
              <w:t>7.</w:t>
            </w:r>
            <w:r>
              <w:rPr>
                <w:sz w:val="21"/>
              </w:rPr>
              <w:t>3、支持多种自动操作模式转换；</w:t>
            </w:r>
          </w:p>
          <w:p>
            <w:pPr>
              <w:jc w:val="left"/>
            </w:pPr>
            <w:r>
              <w:rPr>
                <w:sz w:val="21"/>
              </w:rPr>
              <w:t>7.</w:t>
            </w:r>
            <w:r>
              <w:rPr>
                <w:sz w:val="21"/>
              </w:rPr>
              <w:t>4、具有病人管理、图像采集、图像处理、图像观察等强大的图像采集处理能力；</w:t>
            </w:r>
          </w:p>
          <w:p>
            <w:pPr>
              <w:jc w:val="left"/>
            </w:pPr>
            <w:r>
              <w:rPr>
                <w:sz w:val="21"/>
              </w:rPr>
              <w:t>7.</w:t>
            </w:r>
            <w:r>
              <w:rPr>
                <w:sz w:val="21"/>
              </w:rPr>
              <w:t>5、工作站软件控制高压，通过工作站软件指令调节高压参数；</w:t>
            </w:r>
          </w:p>
          <w:p>
            <w:pPr>
              <w:jc w:val="left"/>
            </w:pPr>
            <w:r>
              <w:rPr>
                <w:sz w:val="21"/>
              </w:rPr>
              <w:t>7.</w:t>
            </w:r>
            <w:r>
              <w:rPr>
                <w:sz w:val="21"/>
              </w:rPr>
              <w:t>6、DICOM发送SCU，可支持发送图像到任何遵循DICOM3.0标准的PACS及工作站；</w:t>
            </w:r>
          </w:p>
          <w:p>
            <w:pPr>
              <w:jc w:val="left"/>
            </w:pPr>
            <w:r>
              <w:rPr>
                <w:sz w:val="21"/>
              </w:rPr>
              <w:t>7.</w:t>
            </w:r>
            <w:r>
              <w:rPr>
                <w:sz w:val="21"/>
              </w:rPr>
              <w:t>7、 DICOM接收SCP服务器，可支持接收来自任何工作站的标准DICOM3.0图像；</w:t>
            </w:r>
          </w:p>
          <w:p>
            <w:pPr>
              <w:jc w:val="left"/>
            </w:pPr>
            <w:r>
              <w:rPr>
                <w:sz w:val="21"/>
              </w:rPr>
              <w:t>▲</w:t>
            </w:r>
            <w:r>
              <w:rPr>
                <w:sz w:val="21"/>
              </w:rPr>
              <w:t>7.</w:t>
            </w:r>
            <w:r>
              <w:rPr>
                <w:sz w:val="21"/>
              </w:rPr>
              <w:t>8、拥有软件著作权，保证厂家可以对用户升级</w:t>
            </w:r>
            <w:r>
              <w:rPr>
                <w:b/>
                <w:sz w:val="21"/>
              </w:rPr>
              <w:t>（</w:t>
            </w:r>
            <w:r>
              <w:rPr>
                <w:b/>
                <w:sz w:val="21"/>
              </w:rPr>
              <w:t>注：</w:t>
            </w:r>
            <w:r>
              <w:rPr>
                <w:b/>
                <w:sz w:val="21"/>
              </w:rPr>
              <w:t>提供软件著作权登记证书复印件）</w:t>
            </w:r>
            <w:r>
              <w:rPr>
                <w:sz w:val="21"/>
              </w:rPr>
              <w:t>；</w:t>
            </w:r>
          </w:p>
          <w:p>
            <w:pPr>
              <w:jc w:val="left"/>
            </w:pPr>
            <w:r>
              <w:rPr>
                <w:sz w:val="21"/>
              </w:rPr>
              <w:t>7.</w:t>
            </w:r>
            <w:r>
              <w:rPr>
                <w:sz w:val="21"/>
              </w:rPr>
              <w:t>9、为确保以后的软件技术升级，设备提供商对软件拥有核心技术，软件并通过IHE测试认证</w:t>
            </w:r>
            <w:r>
              <w:rPr>
                <w:b/>
                <w:sz w:val="21"/>
              </w:rPr>
              <w:t>（注：</w:t>
            </w:r>
            <w:r>
              <w:rPr>
                <w:b/>
                <w:sz w:val="21"/>
              </w:rPr>
              <w:t>提供第三方证明文件</w:t>
            </w:r>
            <w:r>
              <w:rPr>
                <w:b/>
                <w:sz w:val="21"/>
              </w:rPr>
              <w:t>）</w:t>
            </w:r>
            <w:r>
              <w:rPr>
                <w:sz w:val="21"/>
              </w:rPr>
              <w:t>；</w:t>
            </w:r>
          </w:p>
          <w:p>
            <w:pPr>
              <w:jc w:val="left"/>
            </w:pPr>
            <w:r>
              <w:rPr>
                <w:sz w:val="21"/>
              </w:rPr>
              <w:t>▲</w:t>
            </w:r>
            <w:r>
              <w:rPr>
                <w:sz w:val="21"/>
              </w:rPr>
              <w:t>7.</w:t>
            </w:r>
            <w:r>
              <w:rPr>
                <w:sz w:val="21"/>
              </w:rPr>
              <w:t>10、超强数字化图像处理技术：图像处理采用GPU高速影像处理模组和EAE高效率自动增强软件。</w:t>
            </w:r>
            <w:r>
              <w:rPr>
                <w:b/>
                <w:sz w:val="21"/>
              </w:rPr>
              <w:t>（</w:t>
            </w:r>
            <w:r>
              <w:rPr>
                <w:b/>
                <w:sz w:val="21"/>
              </w:rPr>
              <w:t>注：</w:t>
            </w:r>
            <w:r>
              <w:rPr>
                <w:b/>
                <w:sz w:val="21"/>
              </w:rPr>
              <w:t>提供相关证明文件）</w:t>
            </w:r>
            <w:r>
              <w:rPr>
                <w:sz w:val="21"/>
              </w:rPr>
              <w:t>；</w:t>
            </w:r>
          </w:p>
          <w:p>
            <w:pPr>
              <w:jc w:val="left"/>
            </w:pPr>
            <w:r>
              <w:rPr>
                <w:sz w:val="21"/>
              </w:rPr>
              <w:t>▲7.11、为保证机器的兼容性，数字化探测器、高压发生器、机架及整机为同一厂家生产，非贴牌。</w:t>
            </w:r>
            <w:r>
              <w:rPr>
                <w:b/>
                <w:sz w:val="21"/>
              </w:rPr>
              <w:t>（注：提供相关证明文件）</w:t>
            </w:r>
            <w:r>
              <w:rPr>
                <w:sz w:val="21"/>
              </w:rPr>
              <w:t>。</w:t>
            </w:r>
          </w:p>
          <w:p>
            <w:pPr>
              <w:jc w:val="left"/>
            </w:pPr>
            <w:r>
              <w:rPr>
                <w:sz w:val="21"/>
              </w:rPr>
              <w:t>8、其他要求</w:t>
            </w:r>
          </w:p>
          <w:p>
            <w:pPr>
              <w:jc w:val="left"/>
            </w:pPr>
            <w:r>
              <w:rPr>
                <w:sz w:val="21"/>
              </w:rPr>
              <w:t>8.1、配置激光胶片打印机一台；</w:t>
            </w:r>
          </w:p>
          <w:p>
            <w:pPr>
              <w:jc w:val="left"/>
            </w:pPr>
            <w:r>
              <w:rPr>
                <w:sz w:val="21"/>
              </w:rPr>
              <w:t>8.2、包含机器安装后办理预评控评；</w:t>
            </w:r>
          </w:p>
          <w:p>
            <w:pPr>
              <w:jc w:val="left"/>
            </w:pPr>
            <w:r>
              <w:rPr>
                <w:sz w:val="21"/>
              </w:rPr>
              <w:t>8.3、整机保修2年；</w:t>
            </w:r>
          </w:p>
          <w:p>
            <w:pPr>
              <w:jc w:val="left"/>
            </w:pPr>
            <w:r>
              <w:rPr>
                <w:sz w:val="21"/>
              </w:rPr>
              <w:t>8.4、电脑工作站一套。</w:t>
            </w:r>
          </w:p>
          <w:p>
            <w:pPr>
              <w:jc w:val="center"/>
            </w:pPr>
            <w:r>
              <w:rPr>
                <w:b/>
                <w:sz w:val="24"/>
              </w:rPr>
              <w:t>（三）便携式超声诊断系统</w:t>
            </w:r>
          </w:p>
          <w:p>
            <w:pPr>
              <w:jc w:val="left"/>
            </w:pPr>
            <w:r>
              <w:rPr>
                <w:sz w:val="21"/>
              </w:rPr>
              <w:t>1、产品用途：适合腹部、妇科、产科、心脏、浅表组织与小器官、神经、外周血管、颅脑、泌尿系统、儿科、矫形外科、经直肠、超声引导下介入性治疗等全身超声应用。</w:t>
            </w:r>
          </w:p>
          <w:p>
            <w:pPr>
              <w:jc w:val="left"/>
            </w:pPr>
            <w:r>
              <w:rPr>
                <w:sz w:val="21"/>
              </w:rPr>
              <w:t>2、系统主要规格</w:t>
            </w:r>
            <w:r>
              <w:rPr>
                <w:sz w:val="21"/>
              </w:rPr>
              <w:t>:</w:t>
            </w:r>
          </w:p>
          <w:p>
            <w:pPr>
              <w:jc w:val="left"/>
            </w:pPr>
            <w:r>
              <w:rPr>
                <w:sz w:val="21"/>
              </w:rPr>
              <w:t>2</w:t>
            </w:r>
            <w:r>
              <w:rPr>
                <w:sz w:val="21"/>
              </w:rPr>
              <w:t>.1显示器</w:t>
            </w:r>
            <w:r>
              <w:rPr>
                <w:sz w:val="21"/>
              </w:rPr>
              <w:t>≥</w:t>
            </w:r>
            <w:r>
              <w:rPr>
                <w:sz w:val="21"/>
              </w:rPr>
              <w:t>15英寸；显示器角度可调范围≥30°</w:t>
            </w:r>
            <w:r>
              <w:rPr>
                <w:sz w:val="21"/>
              </w:rPr>
              <w:t>；</w:t>
            </w:r>
          </w:p>
          <w:p>
            <w:pPr>
              <w:jc w:val="left"/>
            </w:pPr>
            <w:r>
              <w:rPr>
                <w:sz w:val="21"/>
              </w:rPr>
              <w:t>▲</w:t>
            </w:r>
            <w:r>
              <w:rPr>
                <w:sz w:val="21"/>
              </w:rPr>
              <w:t>2.</w:t>
            </w:r>
            <w:r>
              <w:rPr>
                <w:sz w:val="21"/>
              </w:rPr>
              <w:t>2探头接口≥3个</w:t>
            </w:r>
            <w:r>
              <w:rPr>
                <w:sz w:val="21"/>
              </w:rPr>
              <w:t>；</w:t>
            </w:r>
          </w:p>
          <w:p>
            <w:pPr>
              <w:jc w:val="left"/>
            </w:pPr>
            <w:r>
              <w:rPr>
                <w:sz w:val="21"/>
              </w:rPr>
              <w:t>2.</w:t>
            </w:r>
            <w:r>
              <w:rPr>
                <w:sz w:val="21"/>
              </w:rPr>
              <w:t>3二维灰阶成像部件</w:t>
            </w:r>
            <w:r>
              <w:rPr>
                <w:sz w:val="21"/>
              </w:rPr>
              <w:t>；</w:t>
            </w:r>
          </w:p>
          <w:p>
            <w:pPr>
              <w:jc w:val="left"/>
            </w:pPr>
            <w:r>
              <w:rPr>
                <w:sz w:val="21"/>
              </w:rPr>
              <w:t>2.</w:t>
            </w:r>
            <w:r>
              <w:rPr>
                <w:sz w:val="21"/>
              </w:rPr>
              <w:t>4频谱多谱勒显示及分析系统</w:t>
            </w:r>
            <w:r>
              <w:rPr>
                <w:sz w:val="21"/>
              </w:rPr>
              <w:t>；</w:t>
            </w:r>
          </w:p>
          <w:p>
            <w:pPr>
              <w:jc w:val="left"/>
            </w:pPr>
            <w:r>
              <w:rPr>
                <w:sz w:val="21"/>
              </w:rPr>
              <w:t>2.</w:t>
            </w:r>
            <w:r>
              <w:rPr>
                <w:sz w:val="21"/>
              </w:rPr>
              <w:t>5彩色多谱勒超声波诊断部件（包括彩色、能量）</w:t>
            </w:r>
            <w:r>
              <w:rPr>
                <w:sz w:val="21"/>
              </w:rPr>
              <w:t>；</w:t>
            </w:r>
          </w:p>
          <w:p>
            <w:pPr>
              <w:jc w:val="left"/>
            </w:pPr>
            <w:r>
              <w:rPr>
                <w:sz w:val="21"/>
              </w:rPr>
              <w:t>▲</w:t>
            </w:r>
            <w:r>
              <w:rPr>
                <w:sz w:val="21"/>
              </w:rPr>
              <w:t>2.</w:t>
            </w:r>
            <w:r>
              <w:rPr>
                <w:sz w:val="21"/>
              </w:rPr>
              <w:t>6彩色和二维Steer 角度独立偏转技术</w:t>
            </w:r>
            <w:r>
              <w:rPr>
                <w:b/>
                <w:sz w:val="21"/>
              </w:rPr>
              <w:t>（</w:t>
            </w:r>
            <w:r>
              <w:rPr>
                <w:b/>
                <w:sz w:val="21"/>
              </w:rPr>
              <w:t>注：</w:t>
            </w:r>
            <w:r>
              <w:rPr>
                <w:b/>
                <w:sz w:val="21"/>
              </w:rPr>
              <w:t>提供图片证明）</w:t>
            </w:r>
            <w:r>
              <w:rPr>
                <w:b/>
                <w:sz w:val="21"/>
              </w:rPr>
              <w:t>；</w:t>
            </w:r>
          </w:p>
          <w:p>
            <w:pPr>
              <w:jc w:val="left"/>
            </w:pPr>
            <w:r>
              <w:rPr>
                <w:sz w:val="21"/>
              </w:rPr>
              <w:t>2.</w:t>
            </w:r>
            <w:r>
              <w:rPr>
                <w:sz w:val="21"/>
              </w:rPr>
              <w:t>7组织谐波成像</w:t>
            </w:r>
            <w:r>
              <w:rPr>
                <w:sz w:val="21"/>
              </w:rPr>
              <w:t>；</w:t>
            </w:r>
          </w:p>
          <w:p>
            <w:pPr>
              <w:jc w:val="left"/>
            </w:pPr>
            <w:r>
              <w:rPr>
                <w:sz w:val="21"/>
              </w:rPr>
              <w:t>▲</w:t>
            </w:r>
            <w:r>
              <w:rPr>
                <w:sz w:val="21"/>
              </w:rPr>
              <w:t>2.</w:t>
            </w:r>
            <w:r>
              <w:rPr>
                <w:sz w:val="21"/>
              </w:rPr>
              <w:t>8凸阵扩展成像技术，要求支持所有探头</w:t>
            </w:r>
            <w:r>
              <w:rPr/>
              <w:t>(凸阵，线阵，相控阵等）</w:t>
            </w:r>
            <w:r>
              <w:rPr>
                <w:sz w:val="21"/>
              </w:rPr>
              <w:t>；</w:t>
            </w:r>
          </w:p>
          <w:p>
            <w:pPr>
              <w:jc w:val="left"/>
            </w:pPr>
            <w:r>
              <w:rPr>
                <w:sz w:val="21"/>
              </w:rPr>
              <w:t>2.</w:t>
            </w:r>
            <w:r>
              <w:rPr>
                <w:sz w:val="21"/>
              </w:rPr>
              <w:t>9回声信号离线分析及处理（要求支持动态范围、频谱基线、图像效果等处理）</w:t>
            </w:r>
            <w:r>
              <w:rPr>
                <w:sz w:val="21"/>
              </w:rPr>
              <w:t>；</w:t>
            </w:r>
          </w:p>
          <w:p>
            <w:pPr>
              <w:jc w:val="left"/>
            </w:pPr>
            <w:r>
              <w:rPr>
                <w:sz w:val="21"/>
              </w:rPr>
              <w:t>2.</w:t>
            </w:r>
            <w:r>
              <w:rPr>
                <w:sz w:val="21"/>
              </w:rPr>
              <w:t>10具有空间复合成像技术</w:t>
            </w:r>
            <w:r>
              <w:rPr>
                <w:sz w:val="21"/>
              </w:rPr>
              <w:t>；</w:t>
            </w:r>
          </w:p>
          <w:p>
            <w:pPr>
              <w:jc w:val="left"/>
            </w:pPr>
            <w:r>
              <w:rPr>
                <w:sz w:val="21"/>
              </w:rPr>
              <w:t>2.</w:t>
            </w:r>
            <w:r>
              <w:rPr>
                <w:sz w:val="21"/>
              </w:rPr>
              <w:t>11斑点噪声抑制技术，要求多级可调</w:t>
            </w:r>
            <w:r>
              <w:rPr>
                <w:sz w:val="21"/>
              </w:rPr>
              <w:t>；</w:t>
            </w:r>
          </w:p>
          <w:p>
            <w:pPr>
              <w:jc w:val="left"/>
            </w:pPr>
            <w:r>
              <w:rPr>
                <w:sz w:val="21"/>
              </w:rPr>
              <w:t>2.</w:t>
            </w:r>
            <w:r>
              <w:rPr>
                <w:sz w:val="21"/>
              </w:rPr>
              <w:t>12二维和彩色多谱勒双幅实时显示模式</w:t>
            </w:r>
            <w:r>
              <w:rPr>
                <w:sz w:val="21"/>
              </w:rPr>
              <w:t>；</w:t>
            </w:r>
          </w:p>
          <w:p>
            <w:pPr>
              <w:jc w:val="left"/>
            </w:pPr>
            <w:r>
              <w:rPr>
                <w:sz w:val="21"/>
              </w:rPr>
              <w:t>2.</w:t>
            </w:r>
            <w:r>
              <w:rPr>
                <w:sz w:val="21"/>
              </w:rPr>
              <w:t>13二维\彩色多普勒\频谱多普勒三同步显示模式</w:t>
            </w:r>
            <w:r>
              <w:rPr>
                <w:sz w:val="21"/>
              </w:rPr>
              <w:t>；</w:t>
            </w:r>
          </w:p>
          <w:p>
            <w:pPr>
              <w:jc w:val="left"/>
            </w:pPr>
            <w:r>
              <w:rPr>
                <w:sz w:val="21"/>
              </w:rPr>
              <w:t>2.</w:t>
            </w:r>
            <w:r>
              <w:rPr>
                <w:sz w:val="21"/>
              </w:rPr>
              <w:t>14多倍波束合成</w:t>
            </w:r>
            <w:r>
              <w:rPr>
                <w:sz w:val="21"/>
              </w:rPr>
              <w:t>；</w:t>
            </w:r>
          </w:p>
          <w:p>
            <w:pPr>
              <w:jc w:val="left"/>
            </w:pPr>
            <w:r>
              <w:rPr>
                <w:sz w:val="21"/>
              </w:rPr>
              <w:t>2.</w:t>
            </w:r>
            <w:r>
              <w:rPr>
                <w:sz w:val="21"/>
              </w:rPr>
              <w:t>15B图像支持横向标尺，有利于穿刺操作</w:t>
            </w:r>
            <w:r>
              <w:rPr>
                <w:sz w:val="21"/>
              </w:rPr>
              <w:t>；</w:t>
            </w:r>
          </w:p>
          <w:p>
            <w:pPr>
              <w:jc w:val="left"/>
            </w:pPr>
            <w:r>
              <w:rPr>
                <w:sz w:val="21"/>
              </w:rPr>
              <w:t>▲</w:t>
            </w:r>
            <w:r>
              <w:rPr>
                <w:sz w:val="21"/>
              </w:rPr>
              <w:t>2.</w:t>
            </w:r>
            <w:r>
              <w:rPr>
                <w:sz w:val="21"/>
              </w:rPr>
              <w:t>16图像局部放大功能(能实现实时和冻结后放大，放大倍率≥8倍</w:t>
            </w:r>
            <w:r>
              <w:rPr>
                <w:sz w:val="21"/>
              </w:rPr>
              <w:t>；</w:t>
            </w:r>
          </w:p>
          <w:p>
            <w:pPr>
              <w:jc w:val="left"/>
            </w:pPr>
            <w:r>
              <w:rPr>
                <w:sz w:val="21"/>
              </w:rPr>
              <w:t>2.</w:t>
            </w:r>
            <w:r>
              <w:rPr>
                <w:sz w:val="21"/>
              </w:rPr>
              <w:t>17可选配实现智能实时宽景成像</w:t>
            </w:r>
            <w:r>
              <w:rPr>
                <w:sz w:val="21"/>
              </w:rPr>
              <w:t>；</w:t>
            </w:r>
          </w:p>
          <w:p>
            <w:pPr>
              <w:jc w:val="left"/>
            </w:pPr>
            <w:r>
              <w:rPr>
                <w:sz w:val="21"/>
              </w:rPr>
              <w:t>2.</w:t>
            </w:r>
            <w:r>
              <w:rPr>
                <w:sz w:val="21"/>
              </w:rPr>
              <w:t>18智能血流跟踪</w:t>
            </w:r>
            <w:r>
              <w:rPr>
                <w:sz w:val="21"/>
              </w:rPr>
              <w:t>；</w:t>
            </w:r>
          </w:p>
          <w:p>
            <w:pPr>
              <w:jc w:val="left"/>
            </w:pPr>
            <w:r>
              <w:rPr>
                <w:sz w:val="21"/>
              </w:rPr>
              <w:t>▲</w:t>
            </w:r>
            <w:r>
              <w:rPr>
                <w:sz w:val="21"/>
              </w:rPr>
              <w:t>2.</w:t>
            </w:r>
            <w:r>
              <w:rPr>
                <w:sz w:val="21"/>
              </w:rPr>
              <w:t>19图像自动优化（包括应用于二维、彩色及频谱模式）</w:t>
            </w:r>
            <w:r>
              <w:rPr>
                <w:sz w:val="21"/>
              </w:rPr>
              <w:t>；</w:t>
            </w:r>
          </w:p>
          <w:p>
            <w:pPr>
              <w:jc w:val="left"/>
            </w:pPr>
            <w:r>
              <w:rPr>
                <w:sz w:val="21"/>
              </w:rPr>
              <w:t>2.</w:t>
            </w:r>
            <w:r>
              <w:rPr>
                <w:sz w:val="21"/>
              </w:rPr>
              <w:t>20具有组织特征成像能够独立选择肌肉、常规、脂肪、液性成像模式</w:t>
            </w:r>
            <w:r>
              <w:rPr>
                <w:sz w:val="21"/>
              </w:rPr>
              <w:t>；</w:t>
            </w:r>
          </w:p>
          <w:p>
            <w:pPr>
              <w:jc w:val="left"/>
            </w:pPr>
            <w:r>
              <w:rPr>
                <w:sz w:val="21"/>
              </w:rPr>
              <w:t>▲</w:t>
            </w:r>
            <w:r>
              <w:rPr>
                <w:sz w:val="21"/>
              </w:rPr>
              <w:t>2.</w:t>
            </w:r>
            <w:r>
              <w:rPr>
                <w:sz w:val="21"/>
              </w:rPr>
              <w:t>21智能一键放大功能，超声扫查图像显示区域≥15寸</w:t>
            </w:r>
            <w:r>
              <w:rPr>
                <w:sz w:val="21"/>
              </w:rPr>
              <w:t>；</w:t>
            </w:r>
          </w:p>
          <w:p>
            <w:pPr>
              <w:jc w:val="left"/>
            </w:pPr>
            <w:r>
              <w:rPr>
                <w:sz w:val="21"/>
              </w:rPr>
              <w:t>2.</w:t>
            </w:r>
            <w:r>
              <w:rPr>
                <w:sz w:val="21"/>
              </w:rPr>
              <w:t>22可选配内置电池（内置电池在充满电后，连续正常工作时间≥1.5小时）</w:t>
            </w:r>
            <w:r>
              <w:rPr>
                <w:sz w:val="21"/>
              </w:rPr>
              <w:t>；</w:t>
            </w:r>
          </w:p>
          <w:p>
            <w:pPr>
              <w:jc w:val="left"/>
            </w:pPr>
            <w:r>
              <w:rPr>
                <w:sz w:val="21"/>
              </w:rPr>
              <w:t>2.</w:t>
            </w:r>
            <w:r>
              <w:rPr>
                <w:sz w:val="21"/>
              </w:rPr>
              <w:t>23支持语言，包括英语,中文（键盘输入、注释、操作面板等）</w:t>
            </w:r>
            <w:r>
              <w:rPr>
                <w:sz w:val="21"/>
              </w:rPr>
              <w:t>；</w:t>
            </w:r>
          </w:p>
          <w:p>
            <w:pPr>
              <w:jc w:val="left"/>
            </w:pPr>
            <w:r>
              <w:rPr>
                <w:sz w:val="21"/>
              </w:rPr>
              <w:t>2.</w:t>
            </w:r>
            <w:r>
              <w:rPr>
                <w:sz w:val="21"/>
              </w:rPr>
              <w:t>24支持分期付款提醒功能</w:t>
            </w:r>
            <w:r>
              <w:rPr>
                <w:sz w:val="21"/>
              </w:rPr>
              <w:t>。</w:t>
            </w:r>
          </w:p>
          <w:p>
            <w:pPr>
              <w:jc w:val="left"/>
            </w:pPr>
            <w:r>
              <w:rPr>
                <w:sz w:val="21"/>
              </w:rPr>
              <w:t>3</w:t>
            </w:r>
            <w:r>
              <w:rPr>
                <w:sz w:val="21"/>
              </w:rPr>
              <w:t>、测量和分析</w:t>
            </w:r>
            <w:r>
              <w:rPr>
                <w:sz w:val="21"/>
              </w:rPr>
              <w:t>:(B型,M型,频谱多谱勒,彩色多谱勒)</w:t>
            </w:r>
          </w:p>
          <w:p>
            <w:pPr>
              <w:jc w:val="left"/>
            </w:pPr>
            <w:r>
              <w:rPr>
                <w:sz w:val="21"/>
              </w:rPr>
              <w:t>3</w:t>
            </w:r>
            <w:r>
              <w:rPr>
                <w:sz w:val="21"/>
              </w:rPr>
              <w:t>.1一般测量（距离测量、椭圆及描迹测量面积周长、体积测量）</w:t>
            </w:r>
            <w:r>
              <w:rPr>
                <w:sz w:val="21"/>
              </w:rPr>
              <w:t>；</w:t>
            </w:r>
          </w:p>
          <w:p>
            <w:pPr>
              <w:jc w:val="left"/>
            </w:pPr>
            <w:r>
              <w:rPr>
                <w:sz w:val="21"/>
              </w:rPr>
              <w:t>3</w:t>
            </w:r>
            <w:r>
              <w:rPr>
                <w:sz w:val="21"/>
              </w:rPr>
              <w:t>.2妇产科测量，妇科/产科专用测量及分析，含双胎测量、胎儿生理评分</w:t>
            </w:r>
            <w:r>
              <w:rPr>
                <w:sz w:val="21"/>
              </w:rPr>
              <w:t>；</w:t>
            </w:r>
          </w:p>
          <w:p>
            <w:pPr>
              <w:jc w:val="left"/>
            </w:pPr>
            <w:r>
              <w:rPr>
                <w:sz w:val="21"/>
              </w:rPr>
              <w:t>3</w:t>
            </w:r>
            <w:r>
              <w:rPr>
                <w:sz w:val="21"/>
              </w:rPr>
              <w:t>.3心脏功能测量</w:t>
            </w:r>
            <w:r>
              <w:rPr>
                <w:sz w:val="21"/>
              </w:rPr>
              <w:t>；</w:t>
            </w:r>
          </w:p>
          <w:p>
            <w:pPr>
              <w:jc w:val="left"/>
            </w:pPr>
            <w:r>
              <w:rPr>
                <w:sz w:val="21"/>
              </w:rPr>
              <w:t>3</w:t>
            </w:r>
            <w:r>
              <w:rPr>
                <w:sz w:val="21"/>
              </w:rPr>
              <w:t>.4外周血管血流测量分析报告功能</w:t>
            </w:r>
            <w:r>
              <w:rPr>
                <w:sz w:val="21"/>
              </w:rPr>
              <w:t>；</w:t>
            </w:r>
          </w:p>
          <w:p>
            <w:pPr>
              <w:jc w:val="left"/>
            </w:pPr>
            <w:r>
              <w:rPr>
                <w:sz w:val="21"/>
              </w:rPr>
              <w:t>▲</w:t>
            </w:r>
            <w:r>
              <w:rPr>
                <w:sz w:val="21"/>
              </w:rPr>
              <w:t>3</w:t>
            </w:r>
            <w:r>
              <w:rPr>
                <w:sz w:val="21"/>
              </w:rPr>
              <w:t>.5可选配血管内中膜自动测量，同时进行血管前、后壁的内中膜一段距离的自动描记、自动生成测量数据结果，测量结果参数至少包括最大值、最小值、平均值、SD及质量指标</w:t>
            </w:r>
            <w:r>
              <w:rPr>
                <w:sz w:val="21"/>
              </w:rPr>
              <w:t>；</w:t>
            </w:r>
          </w:p>
          <w:p>
            <w:pPr>
              <w:jc w:val="left"/>
            </w:pPr>
            <w:r>
              <w:rPr>
                <w:sz w:val="21"/>
              </w:rPr>
              <w:t>3</w:t>
            </w:r>
            <w:r>
              <w:rPr>
                <w:sz w:val="21"/>
              </w:rPr>
              <w:t>.6全科测量软件包：腹部、妇科、产科、心脏、泌尿、小器官、儿科、血管、神经、急诊科</w:t>
            </w:r>
            <w:r>
              <w:rPr>
                <w:sz w:val="21"/>
              </w:rPr>
              <w:t>。</w:t>
            </w:r>
          </w:p>
          <w:p>
            <w:pPr>
              <w:jc w:val="left"/>
            </w:pPr>
            <w:r>
              <w:rPr>
                <w:sz w:val="21"/>
              </w:rPr>
              <w:t>4</w:t>
            </w:r>
            <w:r>
              <w:rPr>
                <w:sz w:val="21"/>
              </w:rPr>
              <w:t>、安全和认证：经</w:t>
            </w:r>
            <w:r>
              <w:rPr>
                <w:sz w:val="21"/>
              </w:rPr>
              <w:t>SFDA认证</w:t>
            </w:r>
            <w:r>
              <w:rPr>
                <w:sz w:val="21"/>
              </w:rPr>
              <w:t>。</w:t>
            </w:r>
          </w:p>
          <w:p>
            <w:pPr>
              <w:jc w:val="left"/>
            </w:pPr>
            <w:r>
              <w:rPr>
                <w:sz w:val="21"/>
              </w:rPr>
              <w:t>5</w:t>
            </w:r>
            <w:r>
              <w:rPr>
                <w:sz w:val="21"/>
              </w:rPr>
              <w:t>、技术参数及要求</w:t>
            </w:r>
          </w:p>
          <w:p>
            <w:pPr>
              <w:jc w:val="left"/>
            </w:pPr>
            <w:r>
              <w:rPr>
                <w:sz w:val="21"/>
              </w:rPr>
              <w:t>5</w:t>
            </w:r>
            <w:r>
              <w:rPr>
                <w:sz w:val="21"/>
              </w:rPr>
              <w:t>.1二维灰阶模式</w:t>
            </w:r>
          </w:p>
          <w:p>
            <w:pPr>
              <w:jc w:val="left"/>
            </w:pPr>
            <w:r>
              <w:rPr>
                <w:sz w:val="21"/>
              </w:rPr>
              <w:t>5</w:t>
            </w:r>
            <w:r>
              <w:rPr>
                <w:sz w:val="21"/>
              </w:rPr>
              <w:t>.1.1最大显示深度:≥35cm</w:t>
            </w:r>
            <w:r>
              <w:rPr>
                <w:b/>
                <w:sz w:val="21"/>
              </w:rPr>
              <w:t>（</w:t>
            </w:r>
            <w:r>
              <w:rPr>
                <w:b/>
                <w:sz w:val="21"/>
              </w:rPr>
              <w:t>注：</w:t>
            </w:r>
            <w:r>
              <w:rPr>
                <w:b/>
                <w:sz w:val="21"/>
              </w:rPr>
              <w:t>提供图片证明）</w:t>
            </w:r>
            <w:r>
              <w:rPr>
                <w:b/>
                <w:sz w:val="21"/>
              </w:rPr>
              <w:t>；</w:t>
            </w:r>
          </w:p>
          <w:p>
            <w:pPr>
              <w:jc w:val="left"/>
            </w:pPr>
            <w:r>
              <w:rPr>
                <w:sz w:val="21"/>
              </w:rPr>
              <w:t>5</w:t>
            </w:r>
            <w:r>
              <w:rPr>
                <w:sz w:val="21"/>
              </w:rPr>
              <w:t>.1.2</w:t>
            </w:r>
            <w:r>
              <w:rPr/>
              <w:t xml:space="preserve"> </w:t>
            </w:r>
            <w:r>
              <w:rPr>
                <w:sz w:val="21"/>
              </w:rPr>
              <w:t>TGC: ≥8段</w:t>
            </w:r>
            <w:r>
              <w:rPr>
                <w:sz w:val="21"/>
              </w:rPr>
              <w:t>；</w:t>
            </w:r>
          </w:p>
          <w:p>
            <w:pPr>
              <w:jc w:val="left"/>
            </w:pPr>
            <w:r>
              <w:rPr>
                <w:sz w:val="21"/>
              </w:rPr>
              <w:t>5.</w:t>
            </w:r>
            <w:r>
              <w:rPr>
                <w:sz w:val="21"/>
              </w:rPr>
              <w:t>1.3动态范围: ≥200</w:t>
            </w:r>
            <w:r>
              <w:rPr>
                <w:b/>
                <w:sz w:val="21"/>
              </w:rPr>
              <w:t>（可视可调，提供图片证明）</w:t>
            </w:r>
            <w:r>
              <w:rPr>
                <w:b/>
                <w:sz w:val="21"/>
              </w:rPr>
              <w:t>；</w:t>
            </w:r>
          </w:p>
          <w:p>
            <w:pPr>
              <w:jc w:val="left"/>
            </w:pPr>
            <w:r>
              <w:rPr>
                <w:sz w:val="21"/>
              </w:rPr>
              <w:t>5.</w:t>
            </w:r>
            <w:r>
              <w:rPr>
                <w:sz w:val="21"/>
              </w:rPr>
              <w:t>1.4增益调节: B/M/D分别独立可调，≥100</w:t>
            </w:r>
            <w:r>
              <w:rPr>
                <w:sz w:val="21"/>
              </w:rPr>
              <w:t>；</w:t>
            </w:r>
          </w:p>
          <w:p>
            <w:pPr>
              <w:jc w:val="left"/>
            </w:pPr>
            <w:r>
              <w:rPr>
                <w:sz w:val="21"/>
              </w:rPr>
              <w:t>▲</w:t>
            </w:r>
            <w:r>
              <w:rPr>
                <w:sz w:val="21"/>
              </w:rPr>
              <w:t>5.</w:t>
            </w:r>
            <w:r>
              <w:rPr>
                <w:sz w:val="21"/>
              </w:rPr>
              <w:t>1.5预设条件：针对不同的检查脏器，预置最佳图像检查条件</w:t>
            </w:r>
            <w:r>
              <w:rPr>
                <w:sz w:val="21"/>
              </w:rPr>
              <w:t>；</w:t>
            </w:r>
          </w:p>
          <w:p>
            <w:pPr>
              <w:jc w:val="left"/>
            </w:pPr>
            <w:r>
              <w:rPr>
                <w:sz w:val="21"/>
              </w:rPr>
              <w:t>5.</w:t>
            </w:r>
            <w:r>
              <w:rPr>
                <w:sz w:val="21"/>
              </w:rPr>
              <w:t>2彩色多普勒成像</w:t>
            </w:r>
          </w:p>
          <w:p>
            <w:pPr>
              <w:jc w:val="left"/>
            </w:pPr>
            <w:r>
              <w:rPr>
                <w:sz w:val="21"/>
              </w:rPr>
              <w:t>5.</w:t>
            </w:r>
            <w:r>
              <w:rPr>
                <w:sz w:val="21"/>
              </w:rPr>
              <w:t>2.1显示方式：B/C、B/C/M、B/POWER、B/C/PW</w:t>
            </w:r>
            <w:r>
              <w:rPr>
                <w:sz w:val="21"/>
              </w:rPr>
              <w:t>；</w:t>
            </w:r>
          </w:p>
          <w:p>
            <w:pPr>
              <w:jc w:val="left"/>
            </w:pPr>
            <w:r>
              <w:rPr>
                <w:sz w:val="21"/>
              </w:rPr>
              <w:t>5.</w:t>
            </w:r>
            <w:r>
              <w:rPr>
                <w:sz w:val="21"/>
              </w:rPr>
              <w:t>2.2取样框偏转: ≥±6度 (线阵探头)</w:t>
            </w:r>
            <w:r>
              <w:rPr>
                <w:sz w:val="21"/>
              </w:rPr>
              <w:t>；</w:t>
            </w:r>
          </w:p>
          <w:p>
            <w:pPr>
              <w:jc w:val="left"/>
            </w:pPr>
            <w:r>
              <w:rPr>
                <w:sz w:val="21"/>
              </w:rPr>
              <w:t>5.</w:t>
            </w:r>
            <w:r>
              <w:rPr>
                <w:sz w:val="21"/>
              </w:rPr>
              <w:t>2.3多普勒频率≥2段可视可独立调节</w:t>
            </w:r>
            <w:r>
              <w:rPr>
                <w:sz w:val="21"/>
              </w:rPr>
              <w:t>；</w:t>
            </w:r>
          </w:p>
          <w:p>
            <w:pPr>
              <w:jc w:val="left"/>
            </w:pPr>
            <w:r>
              <w:rPr>
                <w:sz w:val="21"/>
              </w:rPr>
              <w:t>5.</w:t>
            </w:r>
            <w:r>
              <w:rPr>
                <w:sz w:val="21"/>
              </w:rPr>
              <w:t>2.4B/Color双幅实时显示</w:t>
            </w:r>
            <w:r>
              <w:rPr>
                <w:sz w:val="21"/>
              </w:rPr>
              <w:t>；</w:t>
            </w:r>
          </w:p>
          <w:p>
            <w:pPr>
              <w:jc w:val="left"/>
            </w:pPr>
            <w:r>
              <w:rPr>
                <w:sz w:val="21"/>
              </w:rPr>
              <w:t>5.</w:t>
            </w:r>
            <w:r>
              <w:rPr>
                <w:sz w:val="21"/>
              </w:rPr>
              <w:t>3频谱多普勒模式</w:t>
            </w:r>
          </w:p>
          <w:p>
            <w:pPr>
              <w:jc w:val="left"/>
            </w:pPr>
            <w:r>
              <w:rPr>
                <w:sz w:val="21"/>
              </w:rPr>
              <w:t>5.</w:t>
            </w:r>
            <w:r>
              <w:rPr>
                <w:sz w:val="21"/>
              </w:rPr>
              <w:t>3.1显示方式：B, PW，B/PW, B/C/PW, B/C/HPRF等</w:t>
            </w:r>
            <w:r>
              <w:rPr>
                <w:sz w:val="21"/>
              </w:rPr>
              <w:t>；</w:t>
            </w:r>
          </w:p>
          <w:p>
            <w:pPr>
              <w:jc w:val="left"/>
            </w:pPr>
            <w:r>
              <w:rPr>
                <w:sz w:val="21"/>
              </w:rPr>
              <w:t>5.</w:t>
            </w:r>
            <w:r>
              <w:rPr>
                <w:sz w:val="21"/>
              </w:rPr>
              <w:t>3.2速度: ≥7.00m/s</w:t>
            </w:r>
            <w:r>
              <w:rPr>
                <w:sz w:val="21"/>
              </w:rPr>
              <w:t>；</w:t>
            </w:r>
          </w:p>
          <w:p>
            <w:pPr>
              <w:jc w:val="left"/>
            </w:pPr>
            <w:r>
              <w:rPr>
                <w:sz w:val="21"/>
              </w:rPr>
              <w:t>5.</w:t>
            </w:r>
            <w:r>
              <w:rPr>
                <w:sz w:val="21"/>
              </w:rPr>
              <w:t>3.3取样容积: 0.5-20mm</w:t>
            </w:r>
            <w:r>
              <w:rPr>
                <w:sz w:val="21"/>
              </w:rPr>
              <w:t>；</w:t>
            </w:r>
          </w:p>
          <w:p>
            <w:pPr>
              <w:jc w:val="left"/>
            </w:pPr>
            <w:r>
              <w:rPr>
                <w:sz w:val="21"/>
              </w:rPr>
              <w:t>5.</w:t>
            </w:r>
            <w:r>
              <w:rPr>
                <w:sz w:val="21"/>
              </w:rPr>
              <w:t>3.4偏转角度: ≥±6度 (线阵探头)</w:t>
            </w:r>
            <w:r>
              <w:rPr>
                <w:sz w:val="21"/>
              </w:rPr>
              <w:t>；</w:t>
            </w:r>
          </w:p>
          <w:p>
            <w:pPr>
              <w:jc w:val="left"/>
            </w:pPr>
            <w:r>
              <w:rPr>
                <w:sz w:val="21"/>
              </w:rPr>
              <w:t>5.</w:t>
            </w:r>
            <w:r>
              <w:rPr>
                <w:sz w:val="21"/>
              </w:rPr>
              <w:t>3.5零位移动：≥8 级</w:t>
            </w:r>
            <w:r>
              <w:rPr>
                <w:sz w:val="21"/>
              </w:rPr>
              <w:t>；</w:t>
            </w:r>
          </w:p>
          <w:p>
            <w:pPr>
              <w:jc w:val="left"/>
            </w:pPr>
            <w:r>
              <w:rPr>
                <w:sz w:val="21"/>
              </w:rPr>
              <w:t>5.</w:t>
            </w:r>
            <w:r>
              <w:rPr>
                <w:sz w:val="21"/>
              </w:rPr>
              <w:t>3.6快速角度校正</w:t>
            </w:r>
            <w:r>
              <w:rPr>
                <w:sz w:val="21"/>
              </w:rPr>
              <w:t>；</w:t>
            </w:r>
          </w:p>
          <w:p>
            <w:pPr>
              <w:jc w:val="left"/>
            </w:pPr>
            <w:r>
              <w:rPr>
                <w:sz w:val="21"/>
              </w:rPr>
              <w:t>5.</w:t>
            </w:r>
            <w:r>
              <w:rPr>
                <w:sz w:val="21"/>
              </w:rPr>
              <w:t>3.7支持频谱自动测量</w:t>
            </w:r>
            <w:r>
              <w:rPr>
                <w:sz w:val="21"/>
              </w:rPr>
              <w:t>。</w:t>
            </w:r>
          </w:p>
          <w:p>
            <w:pPr>
              <w:jc w:val="left"/>
            </w:pPr>
            <w:r>
              <w:rPr>
                <w:sz w:val="21"/>
              </w:rPr>
              <w:t>▲</w:t>
            </w:r>
            <w:r>
              <w:rPr>
                <w:sz w:val="21"/>
              </w:rPr>
              <w:t>6</w:t>
            </w:r>
            <w:r>
              <w:rPr>
                <w:sz w:val="21"/>
              </w:rPr>
              <w:t>、数字化超声图像硬盘存储</w:t>
            </w:r>
            <w:r>
              <w:rPr>
                <w:sz w:val="21"/>
              </w:rPr>
              <w:t>≥300G</w:t>
            </w:r>
            <w:r>
              <w:rPr>
                <w:sz w:val="21"/>
              </w:rPr>
              <w:t>。</w:t>
            </w:r>
          </w:p>
          <w:p>
            <w:pPr>
              <w:jc w:val="left"/>
            </w:pPr>
            <w:r>
              <w:rPr>
                <w:sz w:val="21"/>
              </w:rPr>
              <w:t>7</w:t>
            </w:r>
            <w:r>
              <w:rPr>
                <w:sz w:val="21"/>
              </w:rPr>
              <w:t>、内置一体化工作站系统支持病人基本信息与单个病人图像信息同步预览</w:t>
            </w:r>
          </w:p>
          <w:p>
            <w:pPr>
              <w:jc w:val="left"/>
            </w:pPr>
            <w:r>
              <w:rPr>
                <w:sz w:val="21"/>
              </w:rPr>
              <w:t>8、</w:t>
            </w:r>
            <w:r>
              <w:rPr>
                <w:sz w:val="21"/>
              </w:rPr>
              <w:t>3个USB接口，支持一键操作，图像直接储存硬盘或移动储存设备</w:t>
            </w:r>
            <w:r>
              <w:rPr>
                <w:sz w:val="21"/>
              </w:rPr>
              <w:t>。</w:t>
            </w:r>
          </w:p>
          <w:p>
            <w:pPr>
              <w:jc w:val="center"/>
            </w:pPr>
            <w:r>
              <w:rPr>
                <w:b/>
                <w:sz w:val="24"/>
              </w:rPr>
              <w:t>（四）超声多普勒胎儿监护仪</w:t>
            </w:r>
          </w:p>
          <w:p>
            <w:pPr>
              <w:jc w:val="left"/>
            </w:pPr>
            <w:r>
              <w:rPr>
                <w:sz w:val="21"/>
              </w:rPr>
              <w:t>1、监护参数：胎心率（FHR）。</w:t>
            </w:r>
          </w:p>
          <w:p>
            <w:pPr>
              <w:jc w:val="left"/>
            </w:pPr>
            <w:r>
              <w:rPr>
                <w:sz w:val="21"/>
              </w:rPr>
              <w:t>2、显示屏：≥2.4英寸显示屏。</w:t>
            </w:r>
          </w:p>
          <w:p>
            <w:pPr>
              <w:jc w:val="left"/>
            </w:pPr>
            <w:r>
              <w:rPr>
                <w:sz w:val="21"/>
              </w:rPr>
              <w:t>3、显示方式：数值显示。</w:t>
            </w:r>
          </w:p>
          <w:p>
            <w:pPr>
              <w:jc w:val="left"/>
            </w:pPr>
            <w:r>
              <w:rPr>
                <w:sz w:val="21"/>
              </w:rPr>
              <w:t>4、采用自相关计算技术，使胎心率值更准确、稳定。</w:t>
            </w:r>
          </w:p>
          <w:p>
            <w:pPr>
              <w:jc w:val="left"/>
            </w:pPr>
            <w:r>
              <w:rPr>
                <w:sz w:val="21"/>
              </w:rPr>
              <w:t>5、综合灵敏度: ≥90db。</w:t>
            </w:r>
          </w:p>
          <w:p>
            <w:pPr>
              <w:jc w:val="left"/>
            </w:pPr>
            <w:r>
              <w:rPr>
                <w:sz w:val="21"/>
              </w:rPr>
              <w:t>6、胎心率测量范围：50～210BPM。</w:t>
            </w:r>
          </w:p>
          <w:p>
            <w:pPr>
              <w:jc w:val="left"/>
            </w:pPr>
            <w:r>
              <w:rPr>
                <w:sz w:val="21"/>
              </w:rPr>
              <w:t>7、测量误差：≤±2bpm。</w:t>
            </w:r>
          </w:p>
          <w:p>
            <w:pPr>
              <w:jc w:val="left"/>
            </w:pPr>
            <w:r>
              <w:rPr>
                <w:sz w:val="21"/>
              </w:rPr>
              <w:t>8、工作模式：脉冲波多普勒。</w:t>
            </w:r>
          </w:p>
          <w:p>
            <w:pPr>
              <w:jc w:val="left"/>
            </w:pPr>
            <w:r>
              <w:rPr>
                <w:sz w:val="21"/>
              </w:rPr>
              <w:t>9、超声强度：≤5mW/cm2。</w:t>
            </w:r>
          </w:p>
          <w:p>
            <w:pPr>
              <w:jc w:val="left"/>
            </w:pPr>
            <w:r>
              <w:rPr>
                <w:sz w:val="21"/>
              </w:rPr>
              <w:t>10、工作频率：2.0MHz 。</w:t>
            </w:r>
          </w:p>
          <w:p>
            <w:pPr>
              <w:jc w:val="left"/>
            </w:pPr>
            <w:r>
              <w:rPr>
                <w:sz w:val="21"/>
              </w:rPr>
              <w:t>11、喇叭功率：1W。</w:t>
            </w:r>
          </w:p>
          <w:p>
            <w:pPr>
              <w:jc w:val="left"/>
            </w:pPr>
            <w:r>
              <w:rPr>
                <w:sz w:val="21"/>
              </w:rPr>
              <w:t>12、内置可充电电池,容量2200mAh。</w:t>
            </w:r>
          </w:p>
          <w:p>
            <w:pPr>
              <w:jc w:val="left"/>
            </w:pPr>
            <w:r>
              <w:rPr>
                <w:sz w:val="21"/>
              </w:rPr>
              <w:t>13.、电池连续工作时间: 大于10小时。</w:t>
            </w:r>
          </w:p>
          <w:p>
            <w:pPr>
              <w:jc w:val="left"/>
            </w:pPr>
            <w:r>
              <w:rPr>
                <w:sz w:val="21"/>
              </w:rPr>
              <w:t>14、自动关机：无信号、无按键操作时，5 分钟后自动关机。</w:t>
            </w:r>
          </w:p>
          <w:p>
            <w:pPr>
              <w:jc w:val="left"/>
            </w:pPr>
            <w:r>
              <w:rPr>
                <w:sz w:val="21"/>
              </w:rPr>
              <w:t>15、工作指示：开机进入工作状态时为绿色。有胎心信号时,随着胎心率数值闪烁,当胎心率数值在110～160bpm之间时,该指示灯为绿色；反之为红色。</w:t>
            </w:r>
          </w:p>
          <w:p>
            <w:pPr>
              <w:jc w:val="center"/>
            </w:pPr>
            <w:r>
              <w:rPr>
                <w:b/>
                <w:sz w:val="24"/>
              </w:rPr>
              <w:t>（五）除颤监护仪</w:t>
            </w:r>
          </w:p>
          <w:p>
            <w:pPr>
              <w:jc w:val="left"/>
            </w:pPr>
            <w:r>
              <w:rPr>
                <w:sz w:val="21"/>
              </w:rPr>
              <w:t>1、用途说明：</w:t>
            </w:r>
          </w:p>
          <w:p>
            <w:pPr>
              <w:ind w:firstLine="420"/>
              <w:jc w:val="left"/>
            </w:pPr>
            <w:r>
              <w:rPr>
                <w:sz w:val="21"/>
              </w:rPr>
              <w:t>用于施救任何发生心脏骤停的成人或儿童。</w:t>
            </w:r>
          </w:p>
          <w:p>
            <w:pPr>
              <w:jc w:val="left"/>
            </w:pPr>
            <w:r>
              <w:rPr>
                <w:sz w:val="21"/>
              </w:rPr>
              <w:t>2、体积、重量大小适中，设备操作提示良好</w:t>
            </w:r>
          </w:p>
          <w:p>
            <w:pPr>
              <w:jc w:val="left"/>
            </w:pPr>
            <w:r>
              <w:rPr>
                <w:sz w:val="21"/>
              </w:rPr>
              <w:t xml:space="preserve">2.1尺寸: 100mm× 210 × 300 mm±10mm，且机器具有便携把手，便于携带 ；     </w:t>
            </w:r>
          </w:p>
          <w:p>
            <w:pPr>
              <w:jc w:val="left"/>
            </w:pPr>
            <w:r>
              <w:rPr>
                <w:sz w:val="21"/>
              </w:rPr>
              <w:t>2.2重量≤2.6kg（含电极片和电池）便于公共场所携带使用；</w:t>
            </w:r>
          </w:p>
          <w:p>
            <w:pPr>
              <w:jc w:val="left"/>
            </w:pPr>
            <w:r>
              <w:rPr>
                <w:sz w:val="21"/>
              </w:rPr>
              <w:t>2.3为确保及时除颤，在需要除颤时，除颤按钮必须有醒目的闪烁提示</w:t>
            </w:r>
            <w:r>
              <w:rPr>
                <w:sz w:val="21"/>
              </w:rPr>
              <w:t>；</w:t>
            </w:r>
          </w:p>
          <w:p>
            <w:pPr>
              <w:jc w:val="left"/>
            </w:pPr>
            <w:r>
              <w:rPr>
                <w:sz w:val="21"/>
              </w:rPr>
              <w:t>2.</w:t>
            </w:r>
            <w:r>
              <w:rPr>
                <w:sz w:val="21"/>
              </w:rPr>
              <w:t>4在待机状态下，电极片和自动体外除颤仪预先连接，且电极片可放在机器上，方便携带和及时救治。</w:t>
            </w:r>
            <w:r>
              <w:rPr>
                <w:sz w:val="21"/>
              </w:rPr>
              <w:t>；</w:t>
            </w:r>
          </w:p>
          <w:p>
            <w:pPr>
              <w:jc w:val="left"/>
            </w:pPr>
            <w:r>
              <w:rPr>
                <w:sz w:val="21"/>
              </w:rPr>
              <w:t>2.</w:t>
            </w:r>
            <w:r>
              <w:rPr>
                <w:sz w:val="21"/>
              </w:rPr>
              <w:t>5提供中英文双语语音提示，可一键快速切换中英文，无需重新启动</w:t>
            </w:r>
            <w:r>
              <w:rPr>
                <w:sz w:val="21"/>
              </w:rPr>
              <w:t>。</w:t>
            </w:r>
          </w:p>
          <w:p>
            <w:pPr>
              <w:jc w:val="left"/>
            </w:pPr>
            <w:r>
              <w:rPr>
                <w:sz w:val="21"/>
              </w:rPr>
              <w:t>3、施救指导详细、显示内容全面</w:t>
            </w:r>
          </w:p>
          <w:p>
            <w:pPr>
              <w:jc w:val="left"/>
            </w:pPr>
            <w:r>
              <w:rPr>
                <w:sz w:val="21"/>
              </w:rPr>
              <w:t>3.1不小于5英寸彩屏，能提供操作指导；</w:t>
            </w:r>
          </w:p>
          <w:p>
            <w:pPr>
              <w:jc w:val="left"/>
            </w:pPr>
            <w:r>
              <w:rPr>
                <w:sz w:val="21"/>
              </w:rPr>
              <w:t>3.2屏幕分辨率不低于780×480，有清晰的动画指导贴放多功能电极片，放电，心肺复苏（CPR)等操作；</w:t>
            </w:r>
          </w:p>
          <w:p>
            <w:pPr>
              <w:jc w:val="left"/>
            </w:pPr>
            <w:r>
              <w:rPr>
                <w:sz w:val="21"/>
              </w:rPr>
              <w:t>3.3环境除噪：根据环境自动调整屏幕亮度和音量，适应野外强光环境下和急救现场嘈杂环境下使用；</w:t>
            </w:r>
          </w:p>
          <w:p>
            <w:pPr>
              <w:jc w:val="left"/>
            </w:pPr>
            <w:r>
              <w:rPr>
                <w:sz w:val="21"/>
              </w:rPr>
              <w:t>3.4提供智能语音播报。设备根据急救人员响应速度，智能提示急救人员除去病人的衣物、粘贴电极片；</w:t>
            </w:r>
          </w:p>
          <w:p>
            <w:pPr>
              <w:jc w:val="left"/>
            </w:pPr>
            <w:r>
              <w:rPr>
                <w:sz w:val="21"/>
              </w:rPr>
              <w:t>▲3.5在CPR仅按压过程中持续提供操作指导和剩余按压次数提示；</w:t>
            </w:r>
          </w:p>
          <w:p>
            <w:pPr>
              <w:jc w:val="left"/>
            </w:pPr>
            <w:r>
              <w:rPr>
                <w:sz w:val="21"/>
              </w:rPr>
              <w:t>3.6设备屏幕支持显示ECG波形。</w:t>
            </w:r>
          </w:p>
          <w:p>
            <w:pPr>
              <w:jc w:val="left"/>
            </w:pPr>
            <w:r>
              <w:rPr>
                <w:sz w:val="21"/>
              </w:rPr>
              <w:t>4、除颤准备时间短，能量可覆盖人群广</w:t>
            </w:r>
          </w:p>
          <w:p>
            <w:pPr>
              <w:jc w:val="left"/>
            </w:pPr>
            <w:r>
              <w:rPr>
                <w:sz w:val="21"/>
              </w:rPr>
              <w:t>4.1除颤采用双相波技术，除颤波形：双相指数截断波形（BTE），具备自动阻抗补偿功能；</w:t>
            </w:r>
          </w:p>
          <w:p>
            <w:pPr>
              <w:jc w:val="left"/>
            </w:pPr>
            <w:r>
              <w:rPr>
                <w:sz w:val="21"/>
              </w:rPr>
              <w:t>4.2能量可递增，首次除颤没有消除室颤时，第二次和第三次电击自动使用更高级别能量；</w:t>
            </w:r>
          </w:p>
          <w:p>
            <w:pPr>
              <w:jc w:val="left"/>
            </w:pPr>
            <w:r>
              <w:rPr>
                <w:sz w:val="21"/>
              </w:rPr>
              <w:t>▲4.3成人最大除颤能量可达360J ；</w:t>
            </w:r>
          </w:p>
          <w:p>
            <w:pPr>
              <w:jc w:val="left"/>
            </w:pPr>
            <w:r>
              <w:rPr>
                <w:sz w:val="21"/>
              </w:rPr>
              <w:t>4.4支持成人/小儿模式，且模式可一键切换。切换后机器根据选择的病人类型自动切换提示信息、除颤能量和CPR按压模式；</w:t>
            </w:r>
          </w:p>
          <w:p>
            <w:pPr>
              <w:jc w:val="left"/>
            </w:pPr>
            <w:r>
              <w:rPr>
                <w:sz w:val="21"/>
              </w:rPr>
              <w:t>4.5从开机到充电至200J能量准备放电的时间≤8.5秒；</w:t>
            </w:r>
          </w:p>
          <w:p>
            <w:pPr>
              <w:jc w:val="left"/>
            </w:pPr>
            <w:r>
              <w:rPr>
                <w:sz w:val="21"/>
              </w:rPr>
              <w:t>4.6具有内部自动放电功能。</w:t>
            </w:r>
          </w:p>
          <w:p>
            <w:pPr>
              <w:jc w:val="left"/>
            </w:pPr>
            <w:r>
              <w:rPr>
                <w:sz w:val="21"/>
              </w:rPr>
              <w:t>5、</w:t>
            </w:r>
            <w:r>
              <w:rPr>
                <w:sz w:val="21"/>
              </w:rPr>
              <w:t>除颤电极片有效期长，电池待机时间长，降低维护成本</w:t>
            </w:r>
          </w:p>
          <w:p>
            <w:pPr>
              <w:jc w:val="left"/>
            </w:pPr>
            <w:r>
              <w:rPr>
                <w:sz w:val="21"/>
              </w:rPr>
              <w:t>5</w:t>
            </w:r>
            <w:r>
              <w:rPr>
                <w:sz w:val="21"/>
              </w:rPr>
              <w:t>.1电极片有明确贴放位置示意图，</w:t>
            </w:r>
            <w:r>
              <w:rPr>
                <w:sz w:val="21"/>
              </w:rPr>
              <w:t>确保</w:t>
            </w:r>
            <w:r>
              <w:rPr>
                <w:sz w:val="21"/>
              </w:rPr>
              <w:t>减少施救过程中的出错率</w:t>
            </w:r>
            <w:r>
              <w:rPr>
                <w:sz w:val="21"/>
              </w:rPr>
              <w:t>，</w:t>
            </w:r>
            <w:r>
              <w:rPr>
                <w:sz w:val="21"/>
              </w:rPr>
              <w:t>提高抢救效率</w:t>
            </w:r>
            <w:r>
              <w:rPr>
                <w:sz w:val="21"/>
              </w:rPr>
              <w:t>；</w:t>
            </w:r>
          </w:p>
          <w:p>
            <w:pPr>
              <w:jc w:val="left"/>
            </w:pPr>
            <w:r>
              <w:rPr>
                <w:sz w:val="21"/>
              </w:rPr>
              <w:t>5</w:t>
            </w:r>
            <w:r>
              <w:rPr>
                <w:sz w:val="21"/>
              </w:rPr>
              <w:t>.2备用状态时电极片须已经提前与机器连接，节省宝贵的抢救时间</w:t>
            </w:r>
            <w:r>
              <w:rPr>
                <w:sz w:val="21"/>
              </w:rPr>
              <w:t>；</w:t>
            </w:r>
          </w:p>
          <w:p>
            <w:pPr>
              <w:jc w:val="left"/>
            </w:pPr>
            <w:r>
              <w:rPr>
                <w:sz w:val="21"/>
              </w:rPr>
              <w:t>5</w:t>
            </w:r>
            <w:r>
              <w:rPr>
                <w:sz w:val="21"/>
              </w:rPr>
              <w:t>.3一次性电极片及一次性电池出厂有效期≥60个月</w:t>
            </w:r>
            <w:r>
              <w:rPr>
                <w:sz w:val="21"/>
              </w:rPr>
              <w:t>；</w:t>
            </w:r>
          </w:p>
          <w:p>
            <w:pPr>
              <w:jc w:val="left"/>
            </w:pPr>
            <w:r>
              <w:rPr>
                <w:sz w:val="21"/>
              </w:rPr>
              <w:t>5</w:t>
            </w:r>
            <w:r>
              <w:rPr>
                <w:sz w:val="21"/>
              </w:rPr>
              <w:t>.4一次性电池：在适合条件下，可以支持≥350次200J放电或≥200 次360J放电</w:t>
            </w:r>
            <w:r>
              <w:rPr>
                <w:sz w:val="21"/>
              </w:rPr>
              <w:t>；</w:t>
            </w:r>
          </w:p>
          <w:p>
            <w:pPr>
              <w:jc w:val="left"/>
            </w:pPr>
            <w:r>
              <w:rPr>
                <w:sz w:val="21"/>
              </w:rPr>
              <w:t>5</w:t>
            </w:r>
            <w:r>
              <w:rPr>
                <w:sz w:val="21"/>
              </w:rPr>
              <w:t>.5低电量报警后至少还可持25分钟工作时间和至少10次200J除颤充放电</w:t>
            </w:r>
            <w:r>
              <w:rPr>
                <w:sz w:val="21"/>
              </w:rPr>
              <w:t>。</w:t>
            </w:r>
          </w:p>
          <w:p>
            <w:pPr>
              <w:jc w:val="left"/>
            </w:pPr>
            <w:r>
              <w:rPr>
                <w:sz w:val="21"/>
              </w:rPr>
              <w:t>6、</w:t>
            </w:r>
            <w:r>
              <w:rPr>
                <w:sz w:val="21"/>
              </w:rPr>
              <w:t>设备自检功能完善</w:t>
            </w:r>
          </w:p>
          <w:p>
            <w:pPr>
              <w:jc w:val="left"/>
            </w:pPr>
            <w:r>
              <w:rPr>
                <w:sz w:val="21"/>
              </w:rPr>
              <w:t>6</w:t>
            </w:r>
            <w:r>
              <w:rPr>
                <w:sz w:val="21"/>
              </w:rPr>
              <w:t>.1自检功能：具备每日、每周、每月、每季度的设备自检和用户手动自检，可及时判断机器状态是否正常</w:t>
            </w:r>
            <w:r>
              <w:rPr>
                <w:sz w:val="21"/>
              </w:rPr>
              <w:t>；</w:t>
            </w:r>
          </w:p>
          <w:p>
            <w:pPr>
              <w:jc w:val="left"/>
            </w:pPr>
            <w:r>
              <w:rPr>
                <w:sz w:val="21"/>
              </w:rPr>
              <w:t>6</w:t>
            </w:r>
            <w:r>
              <w:rPr>
                <w:sz w:val="21"/>
              </w:rPr>
              <w:t>.2自检内容：主控模块、治疗模块、电源模块的状态</w:t>
            </w:r>
            <w:r>
              <w:rPr>
                <w:sz w:val="21"/>
              </w:rPr>
              <w:t>；</w:t>
            </w:r>
          </w:p>
          <w:p>
            <w:pPr>
              <w:jc w:val="left"/>
            </w:pPr>
            <w:r>
              <w:rPr>
                <w:sz w:val="21"/>
              </w:rPr>
              <w:t>6</w:t>
            </w:r>
            <w:r>
              <w:rPr>
                <w:sz w:val="21"/>
              </w:rPr>
              <w:t>.3自检反馈：根据自检结果，红灯/绿灯显示设备状态。不开机情况下可提示故障</w:t>
            </w:r>
            <w:r>
              <w:rPr>
                <w:sz w:val="21"/>
              </w:rPr>
              <w:t>；</w:t>
            </w:r>
          </w:p>
          <w:p>
            <w:pPr>
              <w:jc w:val="left"/>
            </w:pPr>
            <w:r>
              <w:rPr>
                <w:sz w:val="21"/>
              </w:rPr>
              <w:t>6</w:t>
            </w:r>
            <w:r>
              <w:rPr>
                <w:sz w:val="21"/>
              </w:rPr>
              <w:t>.4内置自检程序，自动检测电池状况，不开机可提示电池剩余电量低</w:t>
            </w:r>
            <w:r>
              <w:rPr>
                <w:sz w:val="21"/>
              </w:rPr>
              <w:t>。</w:t>
            </w:r>
          </w:p>
          <w:p>
            <w:pPr>
              <w:jc w:val="left"/>
            </w:pPr>
            <w:r>
              <w:rPr>
                <w:sz w:val="21"/>
              </w:rPr>
              <w:t>7、</w:t>
            </w:r>
            <w:r>
              <w:rPr>
                <w:sz w:val="21"/>
              </w:rPr>
              <w:t>数据存储和导出功能完善</w:t>
            </w:r>
          </w:p>
          <w:p>
            <w:pPr>
              <w:jc w:val="left"/>
            </w:pPr>
            <w:r>
              <w:rPr>
                <w:sz w:val="21"/>
              </w:rPr>
              <w:t>7</w:t>
            </w:r>
            <w:r>
              <w:rPr>
                <w:sz w:val="21"/>
              </w:rPr>
              <w:t>.1数据存储：可存储ECG波形数据、事件数据、录音数据、急救数据（须有急救时间、CPR 持续时间、放电次数等要素）、录音数据等</w:t>
            </w:r>
            <w:r>
              <w:rPr>
                <w:sz w:val="21"/>
              </w:rPr>
              <w:t>；</w:t>
            </w:r>
          </w:p>
          <w:p>
            <w:pPr>
              <w:jc w:val="left"/>
            </w:pPr>
            <w:r>
              <w:rPr>
                <w:sz w:val="21"/>
              </w:rPr>
              <w:t>7</w:t>
            </w:r>
            <w:r>
              <w:rPr>
                <w:sz w:val="21"/>
              </w:rPr>
              <w:t>.2存储容量：设备的内部存储容量不小于1Gb，可存储不少于999份自检报告</w:t>
            </w:r>
            <w:r>
              <w:rPr>
                <w:sz w:val="21"/>
              </w:rPr>
              <w:t>；</w:t>
            </w:r>
          </w:p>
          <w:p>
            <w:pPr>
              <w:jc w:val="left"/>
            </w:pPr>
            <w:r>
              <w:rPr>
                <w:sz w:val="21"/>
              </w:rPr>
              <w:t>7</w:t>
            </w:r>
            <w:r>
              <w:rPr>
                <w:sz w:val="21"/>
              </w:rPr>
              <w:t>.3数据导出：支持USB接口，可通过外部USB闪存设备导出抢救记录数据</w:t>
            </w:r>
            <w:r>
              <w:rPr>
                <w:sz w:val="21"/>
              </w:rPr>
              <w:t>；</w:t>
            </w:r>
          </w:p>
          <w:p>
            <w:pPr>
              <w:jc w:val="left"/>
            </w:pPr>
            <w:r>
              <w:rPr>
                <w:sz w:val="21"/>
              </w:rPr>
              <w:t>7</w:t>
            </w:r>
            <w:r>
              <w:rPr>
                <w:sz w:val="21"/>
              </w:rPr>
              <w:t>.4具备录音功能，可保存60分钟抢救现场录音。</w:t>
            </w:r>
          </w:p>
          <w:p>
            <w:pPr>
              <w:jc w:val="left"/>
            </w:pPr>
            <w:r>
              <w:rPr>
                <w:sz w:val="21"/>
              </w:rPr>
              <w:t>8、设备可靠性高</w:t>
            </w:r>
          </w:p>
          <w:p>
            <w:pPr>
              <w:jc w:val="left"/>
            </w:pPr>
            <w:r>
              <w:rPr>
                <w:sz w:val="21"/>
              </w:rPr>
              <w:t>▲8.1抗冲击/跌落性能：具备优异的抗冲击/跌落性能，机器六面均可承受≥1.5 m跌落冲击。</w:t>
            </w:r>
            <w:r>
              <w:rPr>
                <w:b/>
                <w:sz w:val="21"/>
              </w:rPr>
              <w:t>（注：提供说明书等证明文件）；</w:t>
            </w:r>
          </w:p>
          <w:p>
            <w:pPr>
              <w:jc w:val="left"/>
            </w:pPr>
            <w:r>
              <w:rPr>
                <w:sz w:val="21"/>
              </w:rPr>
              <w:t>8.2防水防尘性能：具备良好的防水防尘性能，防水防尘级别IP55。</w:t>
            </w:r>
            <w:r>
              <w:rPr>
                <w:b/>
                <w:sz w:val="21"/>
              </w:rPr>
              <w:t>（注：提供说明书等证明文件）</w:t>
            </w:r>
            <w:r>
              <w:rPr>
                <w:sz w:val="21"/>
              </w:rPr>
              <w:t>；</w:t>
            </w:r>
          </w:p>
          <w:p>
            <w:pPr>
              <w:jc w:val="left"/>
            </w:pPr>
            <w:r>
              <w:rPr>
                <w:sz w:val="21"/>
              </w:rPr>
              <w:t>▲8.3工作温度范围：满足 -5ºC ～ 50ºC，且从室温环境下进入-20ºC 环境后，至少能工作60分钟。</w:t>
            </w:r>
            <w:r>
              <w:rPr>
                <w:b/>
                <w:sz w:val="21"/>
              </w:rPr>
              <w:t>（注：提供说明书等证明文件）</w:t>
            </w:r>
            <w:r>
              <w:rPr>
                <w:sz w:val="21"/>
              </w:rPr>
              <w:t>；</w:t>
            </w:r>
          </w:p>
          <w:p>
            <w:pPr>
              <w:jc w:val="left"/>
            </w:pPr>
            <w:r>
              <w:rPr>
                <w:sz w:val="21"/>
              </w:rPr>
              <w:t>8.4工作海拔高度（大气压力）范围：-381 m ～ +4575 m.（57.0 kPa ～ 106.2 kPa）；</w:t>
            </w:r>
          </w:p>
          <w:p>
            <w:pPr>
              <w:jc w:val="left"/>
            </w:pPr>
            <w:r>
              <w:rPr>
                <w:sz w:val="21"/>
              </w:rPr>
              <w:t>8.5工作湿度范围：满足 5% ～ 90% 非冷凝。</w:t>
            </w:r>
          </w:p>
          <w:p>
            <w:pPr>
              <w:jc w:val="center"/>
            </w:pPr>
            <w:r>
              <w:rPr>
                <w:b/>
                <w:sz w:val="24"/>
              </w:rPr>
              <w:t>（六）经皮黄疸仪</w:t>
            </w:r>
          </w:p>
          <w:p>
            <w:pPr>
              <w:jc w:val="left"/>
            </w:pPr>
            <w:r>
              <w:rPr>
                <w:sz w:val="21"/>
              </w:rPr>
              <w:t>主要用途：用于对新生儿黄疸进行早期筛查。</w:t>
            </w:r>
          </w:p>
          <w:p>
            <w:pPr>
              <w:jc w:val="left"/>
            </w:pPr>
            <w:r>
              <w:rPr>
                <w:sz w:val="21"/>
              </w:rPr>
              <w:t>主要要求：</w:t>
            </w:r>
          </w:p>
          <w:p>
            <w:pPr>
              <w:jc w:val="left"/>
            </w:pPr>
            <w:r>
              <w:rPr>
                <w:sz w:val="21"/>
              </w:rPr>
              <w:t>1、符合国家相关规定</w:t>
            </w:r>
            <w:r>
              <w:rPr>
                <w:sz w:val="21"/>
              </w:rPr>
              <w:t>。</w:t>
            </w:r>
          </w:p>
          <w:p>
            <w:pPr>
              <w:jc w:val="left"/>
            </w:pPr>
            <w:r>
              <w:rPr>
                <w:sz w:val="21"/>
              </w:rPr>
              <w:t>2、具有CMD13485及9001质量认证</w:t>
            </w:r>
            <w:r>
              <w:rPr>
                <w:sz w:val="21"/>
              </w:rPr>
              <w:t>。</w:t>
            </w:r>
          </w:p>
          <w:p>
            <w:pPr>
              <w:jc w:val="left"/>
            </w:pPr>
            <w:r>
              <w:rPr>
                <w:sz w:val="21"/>
              </w:rPr>
              <w:t>3</w:t>
            </w:r>
            <w:r>
              <w:rPr>
                <w:sz w:val="21"/>
              </w:rPr>
              <w:t>、技术规格：</w:t>
            </w:r>
          </w:p>
          <w:p>
            <w:pPr>
              <w:jc w:val="left"/>
            </w:pPr>
            <w:r>
              <w:rPr>
                <w:sz w:val="21"/>
              </w:rPr>
              <w:t>3.</w:t>
            </w:r>
            <w:r>
              <w:rPr>
                <w:sz w:val="21"/>
              </w:rPr>
              <w:t>1、测量方式：光反射式；</w:t>
            </w:r>
          </w:p>
          <w:p>
            <w:pPr>
              <w:jc w:val="left"/>
            </w:pPr>
            <w:r>
              <w:rPr>
                <w:sz w:val="21"/>
              </w:rPr>
              <w:t>3.</w:t>
            </w:r>
            <w:r>
              <w:rPr>
                <w:sz w:val="21"/>
              </w:rPr>
              <w:t>2、光源：LED发光二极管；</w:t>
            </w:r>
          </w:p>
          <w:p>
            <w:pPr>
              <w:jc w:val="left"/>
            </w:pPr>
            <w:r>
              <w:rPr>
                <w:sz w:val="21"/>
              </w:rPr>
              <w:t>3.</w:t>
            </w:r>
            <w:r>
              <w:rPr>
                <w:sz w:val="21"/>
              </w:rPr>
              <w:t>3、显示方式：液晶显示；</w:t>
            </w:r>
          </w:p>
          <w:p>
            <w:pPr>
              <w:jc w:val="left"/>
            </w:pPr>
            <w:r>
              <w:rPr>
                <w:sz w:val="21"/>
              </w:rPr>
              <w:t>3.</w:t>
            </w:r>
            <w:r>
              <w:rPr>
                <w:sz w:val="21"/>
              </w:rPr>
              <w:t>4、示值误差：0-25 mg/dL±1.0 mg/dL；</w:t>
            </w:r>
          </w:p>
          <w:p>
            <w:pPr>
              <w:jc w:val="left"/>
            </w:pPr>
            <w:r>
              <w:rPr>
                <w:sz w:val="21"/>
              </w:rPr>
              <w:t>▲</w:t>
            </w:r>
            <w:r>
              <w:rPr>
                <w:sz w:val="21"/>
              </w:rPr>
              <w:t>3.</w:t>
            </w:r>
            <w:r>
              <w:rPr>
                <w:sz w:val="21"/>
              </w:rPr>
              <w:t>5、锂电池DC3.6V、1000mAh±20%，一次充足电后可检测800次以上；</w:t>
            </w:r>
          </w:p>
          <w:p>
            <w:pPr>
              <w:jc w:val="left"/>
            </w:pPr>
            <w:r>
              <w:rPr>
                <w:sz w:val="21"/>
              </w:rPr>
              <w:t>3.</w:t>
            </w:r>
            <w:r>
              <w:rPr>
                <w:sz w:val="21"/>
              </w:rPr>
              <w:t>6、校验色屏：白色端面为0，黄色端面为16.0±1.0。</w:t>
            </w:r>
          </w:p>
          <w:p>
            <w:pPr>
              <w:jc w:val="left"/>
            </w:pPr>
            <w:r>
              <w:rPr>
                <w:sz w:val="21"/>
              </w:rPr>
              <w:t>4</w:t>
            </w:r>
            <w:r>
              <w:rPr>
                <w:sz w:val="21"/>
              </w:rPr>
              <w:t>、主要功能：</w:t>
            </w:r>
          </w:p>
          <w:p>
            <w:pPr>
              <w:jc w:val="left"/>
            </w:pPr>
            <w:r>
              <w:rPr>
                <w:sz w:val="21"/>
              </w:rPr>
              <w:t>4.</w:t>
            </w:r>
            <w:r>
              <w:rPr>
                <w:sz w:val="21"/>
              </w:rPr>
              <w:t>1、测量单位同时显示功能：可分别显示μmol/L、mg/dL</w:t>
            </w:r>
            <w:r>
              <w:rPr>
                <w:sz w:val="21"/>
              </w:rPr>
              <w:t>；</w:t>
            </w:r>
          </w:p>
          <w:p>
            <w:pPr>
              <w:jc w:val="left"/>
            </w:pPr>
            <w:r>
              <w:rPr>
                <w:sz w:val="21"/>
              </w:rPr>
              <w:t>4.</w:t>
            </w:r>
            <w:r>
              <w:rPr>
                <w:sz w:val="21"/>
              </w:rPr>
              <w:t>2、数据存储功能：具有存储</w:t>
            </w:r>
            <w:r>
              <w:rPr>
                <w:sz w:val="21"/>
              </w:rPr>
              <w:t>≥</w:t>
            </w:r>
            <w:r>
              <w:rPr>
                <w:sz w:val="21"/>
              </w:rPr>
              <w:t>200条测量数值的功能</w:t>
            </w:r>
            <w:r>
              <w:rPr>
                <w:sz w:val="21"/>
              </w:rPr>
              <w:t>；</w:t>
            </w:r>
          </w:p>
          <w:p>
            <w:pPr>
              <w:jc w:val="left"/>
            </w:pPr>
            <w:r>
              <w:rPr>
                <w:sz w:val="21"/>
              </w:rPr>
              <w:t>▲</w:t>
            </w:r>
            <w:r>
              <w:rPr>
                <w:sz w:val="21"/>
              </w:rPr>
              <w:t>4.</w:t>
            </w:r>
            <w:r>
              <w:rPr>
                <w:sz w:val="21"/>
              </w:rPr>
              <w:t>3、计算平均值功能： 具有测量2-5次自动取平均值功能</w:t>
            </w:r>
            <w:r>
              <w:rPr>
                <w:sz w:val="21"/>
              </w:rPr>
              <w:t>；</w:t>
            </w:r>
          </w:p>
          <w:p>
            <w:pPr>
              <w:jc w:val="left"/>
            </w:pPr>
            <w:r>
              <w:rPr>
                <w:sz w:val="21"/>
              </w:rPr>
              <w:t>4.</w:t>
            </w:r>
            <w:r>
              <w:rPr>
                <w:sz w:val="21"/>
              </w:rPr>
              <w:t>4、开启准备时间：开机即用，无需准备</w:t>
            </w:r>
            <w:r>
              <w:rPr>
                <w:sz w:val="21"/>
              </w:rPr>
              <w:t>；</w:t>
            </w:r>
          </w:p>
          <w:p>
            <w:pPr>
              <w:jc w:val="left"/>
            </w:pPr>
            <w:r>
              <w:rPr>
                <w:sz w:val="21"/>
              </w:rPr>
              <w:t>4.</w:t>
            </w:r>
            <w:r>
              <w:rPr>
                <w:sz w:val="21"/>
              </w:rPr>
              <w:t>5、电池电压检测功能：当测试仪电池电压</w:t>
            </w:r>
            <w:r>
              <w:rPr>
                <w:sz w:val="21"/>
              </w:rPr>
              <w:t>≤</w:t>
            </w:r>
            <w:r>
              <w:rPr>
                <w:sz w:val="21"/>
              </w:rPr>
              <w:t>3.6V时，屏幕显示</w:t>
            </w:r>
            <w:r>
              <w:rPr>
                <w:sz w:val="21"/>
              </w:rPr>
              <w:t>电压提醒；</w:t>
            </w:r>
          </w:p>
          <w:p>
            <w:pPr>
              <w:jc w:val="left"/>
            </w:pPr>
            <w:r>
              <w:rPr>
                <w:sz w:val="21"/>
              </w:rPr>
              <w:t>4.</w:t>
            </w:r>
            <w:r>
              <w:rPr>
                <w:sz w:val="21"/>
              </w:rPr>
              <w:t>6、自动关机功能：不在充电状态下，测试仪停止操作，放置10分钟后自动关机</w:t>
            </w:r>
            <w:r>
              <w:rPr>
                <w:sz w:val="21"/>
              </w:rPr>
              <w:t>；</w:t>
            </w:r>
          </w:p>
          <w:p>
            <w:pPr>
              <w:jc w:val="left"/>
            </w:pPr>
            <w:r>
              <w:rPr>
                <w:sz w:val="21"/>
              </w:rPr>
              <w:t>4.</w:t>
            </w:r>
            <w:r>
              <w:rPr>
                <w:sz w:val="21"/>
              </w:rPr>
              <w:t>7、电池电量显示：屏幕</w:t>
            </w:r>
            <w:r>
              <w:rPr>
                <w:sz w:val="21"/>
              </w:rPr>
              <w:t>可显示</w:t>
            </w:r>
            <w:r>
              <w:rPr>
                <w:sz w:val="21"/>
              </w:rPr>
              <w:t>电量剩余</w:t>
            </w:r>
            <w:r>
              <w:rPr>
                <w:sz w:val="21"/>
              </w:rPr>
              <w:t>；</w:t>
            </w:r>
          </w:p>
          <w:p>
            <w:pPr>
              <w:jc w:val="left"/>
            </w:pPr>
            <w:r>
              <w:rPr>
                <w:sz w:val="21"/>
              </w:rPr>
              <w:t>4.</w:t>
            </w:r>
            <w:r>
              <w:rPr>
                <w:sz w:val="21"/>
              </w:rPr>
              <w:t>8、充电显示功能：仪器充电时，显示屏点亮并显示</w:t>
            </w:r>
            <w:r>
              <w:rPr>
                <w:sz w:val="21"/>
              </w:rPr>
              <w:t>充电提醒；</w:t>
            </w:r>
          </w:p>
          <w:p>
            <w:pPr>
              <w:jc w:val="left"/>
            </w:pPr>
            <w:r>
              <w:rPr>
                <w:sz w:val="21"/>
              </w:rPr>
              <w:t>4.</w:t>
            </w:r>
            <w:r>
              <w:rPr>
                <w:sz w:val="21"/>
              </w:rPr>
              <w:t>9、充电自动保护功能：当测试仪电池充到4.2V±0.05V时，自动停止充电(充电电流</w:t>
            </w:r>
            <w:r>
              <w:rPr>
                <w:sz w:val="21"/>
              </w:rPr>
              <w:t>≤</w:t>
            </w:r>
            <w:r>
              <w:rPr>
                <w:sz w:val="21"/>
              </w:rPr>
              <w:t>20mA)。</w:t>
            </w:r>
          </w:p>
          <w:p>
            <w:pPr>
              <w:jc w:val="center"/>
            </w:pPr>
            <w:r>
              <w:rPr>
                <w:b/>
                <w:sz w:val="24"/>
              </w:rPr>
              <w:t>（</w:t>
            </w:r>
            <w:r>
              <w:rPr>
                <w:b/>
                <w:sz w:val="24"/>
              </w:rPr>
              <w:t>七</w:t>
            </w:r>
            <w:r>
              <w:rPr>
                <w:b/>
                <w:sz w:val="24"/>
              </w:rPr>
              <w:t>）医用犬伤外伤清洗机</w:t>
            </w:r>
          </w:p>
          <w:p>
            <w:pPr>
              <w:jc w:val="left"/>
            </w:pPr>
            <w:r>
              <w:rPr>
                <w:sz w:val="21"/>
              </w:rPr>
              <w:t>1、二类医疗器械。</w:t>
            </w:r>
          </w:p>
          <w:p>
            <w:pPr>
              <w:jc w:val="left"/>
            </w:pPr>
            <w:r>
              <w:rPr>
                <w:sz w:val="21"/>
              </w:rPr>
              <w:t xml:space="preserve">2、外观尺寸：长+宽+高相加不大于100CM，进水管尺寸：长度不低于150CM。               </w:t>
            </w:r>
          </w:p>
          <w:p>
            <w:pPr>
              <w:jc w:val="left"/>
            </w:pPr>
            <w:r>
              <w:rPr>
                <w:sz w:val="21"/>
              </w:rPr>
              <w:t>3、对环境温度要求：5～40℃，相对湿度要求：≤80%。</w:t>
            </w:r>
          </w:p>
          <w:p>
            <w:pPr>
              <w:jc w:val="left"/>
            </w:pPr>
            <w:r>
              <w:rPr>
                <w:sz w:val="21"/>
              </w:rPr>
              <w:t>4、适用电源：20A以上220V交流电。</w:t>
            </w:r>
          </w:p>
          <w:p>
            <w:pPr>
              <w:jc w:val="left"/>
            </w:pPr>
            <w:r>
              <w:rPr>
                <w:sz w:val="21"/>
              </w:rPr>
              <w:t>5、输入功率：10～4000W自动调节；。</w:t>
            </w:r>
          </w:p>
          <w:p>
            <w:pPr>
              <w:jc w:val="left"/>
            </w:pPr>
            <w:r>
              <w:rPr>
                <w:sz w:val="21"/>
              </w:rPr>
              <w:t>6、出水温度范围：30℃～40℃，出水温度可手动设定。</w:t>
            </w:r>
          </w:p>
          <w:p>
            <w:pPr>
              <w:jc w:val="left"/>
            </w:pPr>
            <w:r>
              <w:rPr>
                <w:sz w:val="21"/>
              </w:rPr>
              <w:t>7 、清水出水流量≥1.4L/min，可通过流量阀调节。</w:t>
            </w:r>
          </w:p>
          <w:p>
            <w:pPr>
              <w:jc w:val="left"/>
            </w:pPr>
            <w:r>
              <w:rPr>
                <w:sz w:val="21"/>
              </w:rPr>
              <w:t>8、全程清洗时间：≥15分种，可以实现清洗液、清水自动交替冲洗。</w:t>
            </w:r>
          </w:p>
          <w:p>
            <w:pPr>
              <w:jc w:val="left"/>
            </w:pPr>
            <w:r>
              <w:rPr>
                <w:sz w:val="21"/>
              </w:rPr>
              <w:t>▲9、有配套专业弱碱性清洗消毒液（PH均值8.00-8.10之间），包装单位容量≥300ML</w:t>
            </w:r>
            <w:r>
              <w:rPr>
                <w:b/>
                <w:sz w:val="21"/>
              </w:rPr>
              <w:t>（注：提供</w:t>
            </w:r>
            <w:r>
              <w:rPr>
                <w:b/>
                <w:sz w:val="21"/>
              </w:rPr>
              <w:t>CMA狂犬病毒灭活检验报告）</w:t>
            </w:r>
            <w:r>
              <w:rPr>
                <w:sz w:val="21"/>
              </w:rPr>
              <w:t>。</w:t>
            </w:r>
          </w:p>
          <w:p>
            <w:pPr>
              <w:jc w:val="left"/>
            </w:pPr>
            <w:r>
              <w:rPr>
                <w:sz w:val="21"/>
              </w:rPr>
              <w:t>10、配备专业清洗万向支架；。</w:t>
            </w:r>
          </w:p>
          <w:p>
            <w:pPr>
              <w:jc w:val="left"/>
            </w:pPr>
            <w:r>
              <w:rPr>
                <w:sz w:val="21"/>
              </w:rPr>
              <w:t>11、有专业清洗池，长+宽+高相加不大于280CM，清洗池具备清洗床功能，可同时实现头面部、躯干、四肢多部位清洗。</w:t>
            </w:r>
          </w:p>
          <w:p>
            <w:pPr>
              <w:jc w:val="left"/>
            </w:pPr>
            <w:r>
              <w:rPr>
                <w:sz w:val="21"/>
              </w:rPr>
              <w:t>12、有扫码使用功能。</w:t>
            </w:r>
          </w:p>
          <w:p>
            <w:pPr>
              <w:jc w:val="left"/>
            </w:pPr>
            <w:r>
              <w:rPr>
                <w:sz w:val="21"/>
              </w:rPr>
              <w:t>13、包含自动交替冲洗、手动洗液冲洗、手动清水冲洗三种模式。</w:t>
            </w:r>
          </w:p>
          <w:p>
            <w:pPr>
              <w:jc w:val="left"/>
            </w:pPr>
            <w:r>
              <w:rPr>
                <w:sz w:val="21"/>
              </w:rPr>
              <w:t>14、手柄可调节冲洗压力。</w:t>
            </w:r>
          </w:p>
          <w:p>
            <w:pPr>
              <w:jc w:val="left"/>
            </w:pPr>
            <w:r>
              <w:rPr>
                <w:sz w:val="21"/>
              </w:rPr>
              <w:t>15、具有自洁模式，可一键进入自洁模式，对设备内部进行消毒。</w:t>
            </w:r>
          </w:p>
          <w:p>
            <w:pPr>
              <w:jc w:val="center"/>
            </w:pPr>
            <w:r>
              <w:rPr>
                <w:b/>
                <w:sz w:val="24"/>
              </w:rPr>
              <w:t>（</w:t>
            </w:r>
            <w:r>
              <w:rPr>
                <w:b/>
                <w:sz w:val="24"/>
              </w:rPr>
              <w:t>八</w:t>
            </w:r>
            <w:r>
              <w:rPr>
                <w:b/>
                <w:sz w:val="24"/>
              </w:rPr>
              <w:t>）中心供氧</w:t>
            </w:r>
          </w:p>
          <w:p>
            <w:pPr>
              <w:jc w:val="left"/>
            </w:pPr>
            <w:r>
              <w:rPr>
                <w:sz w:val="21"/>
              </w:rPr>
              <w:t>1、</w:t>
            </w:r>
            <w:r>
              <w:rPr>
                <w:sz w:val="21"/>
              </w:rPr>
              <w:t>主要要求</w:t>
            </w:r>
            <w:r>
              <w:rPr>
                <w:sz w:val="21"/>
              </w:rPr>
              <w:t>:</w:t>
            </w:r>
          </w:p>
          <w:p>
            <w:pPr>
              <w:jc w:val="left"/>
            </w:pPr>
            <w:r>
              <w:rPr>
                <w:sz w:val="21"/>
              </w:rPr>
              <w:t>1.1</w:t>
            </w:r>
            <w:r>
              <w:rPr>
                <w:sz w:val="21"/>
              </w:rPr>
              <w:t>终端气压</w:t>
            </w:r>
            <w:r>
              <w:rPr>
                <w:sz w:val="21"/>
              </w:rPr>
              <w:t>:0.2 Mpa～O.48Mpa</w:t>
            </w:r>
            <w:r>
              <w:rPr>
                <w:sz w:val="21"/>
              </w:rPr>
              <w:t>；</w:t>
            </w:r>
          </w:p>
          <w:p>
            <w:pPr>
              <w:jc w:val="left"/>
            </w:pPr>
            <w:r>
              <w:rPr>
                <w:sz w:val="21"/>
              </w:rPr>
              <w:t>1.2</w:t>
            </w:r>
            <w:r>
              <w:rPr>
                <w:sz w:val="21"/>
              </w:rPr>
              <w:t>供氧最大使用流量：</w:t>
            </w:r>
            <w:r>
              <w:rPr>
                <w:sz w:val="21"/>
              </w:rPr>
              <w:t>150M3/h</w:t>
            </w:r>
            <w:r>
              <w:rPr>
                <w:sz w:val="21"/>
              </w:rPr>
              <w:t>；</w:t>
            </w:r>
          </w:p>
          <w:p>
            <w:pPr>
              <w:jc w:val="left"/>
            </w:pPr>
            <w:r>
              <w:rPr>
                <w:sz w:val="21"/>
              </w:rPr>
              <w:t>1.3</w:t>
            </w:r>
            <w:r>
              <w:rPr>
                <w:sz w:val="21"/>
              </w:rPr>
              <w:t>系统小时泄漏率</w:t>
            </w:r>
            <w:r>
              <w:rPr>
                <w:sz w:val="21"/>
              </w:rPr>
              <w:t>:24小时≤0.</w:t>
            </w:r>
            <w:r>
              <w:rPr>
                <w:sz w:val="21"/>
              </w:rPr>
              <w:t>5</w:t>
            </w:r>
            <w:r>
              <w:rPr>
                <w:sz w:val="21"/>
              </w:rPr>
              <w:t>%</w:t>
            </w:r>
            <w:r>
              <w:rPr>
                <w:sz w:val="21"/>
              </w:rPr>
              <w:t>；</w:t>
            </w:r>
          </w:p>
          <w:p>
            <w:pPr>
              <w:jc w:val="left"/>
            </w:pPr>
            <w:r>
              <w:rPr>
                <w:sz w:val="21"/>
              </w:rPr>
              <w:t>1.4</w:t>
            </w:r>
            <w:r>
              <w:rPr>
                <w:sz w:val="21"/>
              </w:rPr>
              <w:t>停电时不停供气</w:t>
            </w:r>
            <w:r>
              <w:rPr>
                <w:sz w:val="21"/>
              </w:rPr>
              <w:t>；</w:t>
            </w:r>
          </w:p>
          <w:p>
            <w:pPr>
              <w:jc w:val="left"/>
            </w:pPr>
            <w:r>
              <w:rPr>
                <w:sz w:val="21"/>
              </w:rPr>
              <w:t>1.5</w:t>
            </w:r>
            <w:r>
              <w:rPr>
                <w:sz w:val="21"/>
              </w:rPr>
              <w:t>最大和最小使用流量工况下供氧压力误差</w:t>
            </w:r>
            <w:r>
              <w:rPr>
                <w:sz w:val="21"/>
              </w:rPr>
              <w:t xml:space="preserve">:  </w:t>
            </w:r>
            <w:r>
              <w:rPr>
                <w:sz w:val="21"/>
              </w:rPr>
              <w:t>≤</w:t>
            </w:r>
            <w:r>
              <w:rPr>
                <w:sz w:val="21"/>
              </w:rPr>
              <w:t>0.02Mpa</w:t>
            </w:r>
            <w:r>
              <w:rPr>
                <w:sz w:val="21"/>
              </w:rPr>
              <w:t>；</w:t>
            </w:r>
          </w:p>
          <w:p>
            <w:pPr>
              <w:jc w:val="left"/>
            </w:pPr>
            <w:r>
              <w:rPr>
                <w:sz w:val="21"/>
              </w:rPr>
              <w:t>1.6</w:t>
            </w:r>
            <w:r>
              <w:rPr>
                <w:sz w:val="21"/>
              </w:rPr>
              <w:t>运行方式</w:t>
            </w:r>
            <w:r>
              <w:rPr>
                <w:sz w:val="21"/>
              </w:rPr>
              <w:t>:各终端连续供氧</w:t>
            </w:r>
            <w:r>
              <w:rPr>
                <w:sz w:val="21"/>
              </w:rPr>
              <w:t>；</w:t>
            </w:r>
          </w:p>
          <w:p>
            <w:pPr>
              <w:jc w:val="left"/>
            </w:pPr>
            <w:r>
              <w:rPr>
                <w:sz w:val="21"/>
              </w:rPr>
              <w:t>1.7</w:t>
            </w:r>
            <w:r>
              <w:rPr>
                <w:sz w:val="21"/>
              </w:rPr>
              <w:t>终端使用流量</w:t>
            </w:r>
            <w:r>
              <w:rPr>
                <w:sz w:val="21"/>
              </w:rPr>
              <w:t>:</w:t>
            </w:r>
            <w:r>
              <w:rPr>
                <w:sz w:val="21"/>
              </w:rPr>
              <w:t>≥</w:t>
            </w:r>
            <w:r>
              <w:rPr>
                <w:sz w:val="21"/>
              </w:rPr>
              <w:t>10L/min</w:t>
            </w:r>
            <w:r>
              <w:rPr>
                <w:sz w:val="21"/>
              </w:rPr>
              <w:t>；</w:t>
            </w:r>
            <w:r>
              <w:rPr/>
              <w:t xml:space="preserve">         </w:t>
            </w:r>
          </w:p>
          <w:p>
            <w:pPr>
              <w:jc w:val="left"/>
            </w:pPr>
            <w:r>
              <w:rPr>
                <w:sz w:val="21"/>
              </w:rPr>
              <w:t>1.8</w:t>
            </w:r>
            <w:r>
              <w:rPr>
                <w:sz w:val="21"/>
              </w:rPr>
              <w:t>氧源最高工作压力</w:t>
            </w:r>
            <w:r>
              <w:rPr>
                <w:sz w:val="21"/>
              </w:rPr>
              <w:t>：</w:t>
            </w:r>
            <w:r>
              <w:rPr>
                <w:sz w:val="21"/>
              </w:rPr>
              <w:t>1. 0 Mpa</w:t>
            </w:r>
            <w:r>
              <w:rPr>
                <w:sz w:val="21"/>
              </w:rPr>
              <w:t>；</w:t>
            </w:r>
            <w:r>
              <w:rPr/>
              <w:t xml:space="preserve"> </w:t>
            </w:r>
          </w:p>
          <w:p>
            <w:pPr>
              <w:jc w:val="left"/>
            </w:pPr>
            <w:r>
              <w:rPr>
                <w:sz w:val="21"/>
              </w:rPr>
              <w:t>1.9</w:t>
            </w:r>
            <w:r>
              <w:rPr>
                <w:sz w:val="21"/>
              </w:rPr>
              <w:t>氧气管道气体流速</w:t>
            </w:r>
            <w:r>
              <w:rPr>
                <w:sz w:val="21"/>
              </w:rPr>
              <w:t>:</w:t>
            </w:r>
            <w:r>
              <w:rPr>
                <w:sz w:val="21"/>
              </w:rPr>
              <w:t>:</w:t>
            </w:r>
            <w:r>
              <w:rPr>
                <w:sz w:val="21"/>
              </w:rPr>
              <w:t>≤</w:t>
            </w:r>
            <w:r>
              <w:rPr>
                <w:sz w:val="21"/>
              </w:rPr>
              <w:t>1 Oml s</w:t>
            </w:r>
            <w:r>
              <w:rPr>
                <w:sz w:val="21"/>
              </w:rPr>
              <w:t>；</w:t>
            </w:r>
          </w:p>
          <w:p>
            <w:pPr>
              <w:jc w:val="left"/>
            </w:pPr>
            <w:r>
              <w:rPr>
                <w:sz w:val="21"/>
              </w:rPr>
              <w:t>1.10</w:t>
            </w:r>
            <w:r>
              <w:rPr>
                <w:sz w:val="21"/>
              </w:rPr>
              <w:t>在使用流量条件下，最远管道压力损失</w:t>
            </w:r>
            <w:r>
              <w:rPr>
                <w:sz w:val="21"/>
              </w:rPr>
              <w:t>≤</w:t>
            </w:r>
            <w:r>
              <w:rPr>
                <w:sz w:val="21"/>
              </w:rPr>
              <w:t>10%</w:t>
            </w:r>
            <w:r>
              <w:rPr>
                <w:sz w:val="21"/>
              </w:rPr>
              <w:t>；</w:t>
            </w:r>
          </w:p>
          <w:p>
            <w:pPr>
              <w:jc w:val="left"/>
            </w:pPr>
            <w:r>
              <w:rPr>
                <w:sz w:val="21"/>
              </w:rPr>
              <w:t>1.11</w:t>
            </w:r>
            <w:r>
              <w:rPr>
                <w:sz w:val="21"/>
              </w:rPr>
              <w:t>氧气管道需可靠接地，接地电阻</w:t>
            </w:r>
            <w:r>
              <w:rPr>
                <w:sz w:val="21"/>
              </w:rPr>
              <w:t>≤</w:t>
            </w:r>
            <w:r>
              <w:rPr>
                <w:sz w:val="21"/>
              </w:rPr>
              <w:t>100欧姆。</w:t>
            </w:r>
          </w:p>
          <w:p>
            <w:pPr>
              <w:jc w:val="left"/>
            </w:pPr>
            <w:r>
              <w:rPr>
                <w:sz w:val="21"/>
              </w:rPr>
              <w:t>2、</w:t>
            </w:r>
            <w:r>
              <w:rPr>
                <w:sz w:val="21"/>
              </w:rPr>
              <w:t>铝合金设备带</w:t>
            </w:r>
            <w:r>
              <w:rPr>
                <w:sz w:val="21"/>
              </w:rPr>
              <w:t>:</w:t>
            </w:r>
          </w:p>
          <w:p>
            <w:pPr>
              <w:jc w:val="left"/>
            </w:pPr>
            <w:r>
              <w:rPr>
                <w:sz w:val="21"/>
              </w:rPr>
              <w:t>2.1</w:t>
            </w:r>
            <w:r>
              <w:rPr>
                <w:sz w:val="21"/>
              </w:rPr>
              <w:t>铝合金设备带表面采用喷塑</w:t>
            </w:r>
            <w:r>
              <w:rPr>
                <w:sz w:val="21"/>
              </w:rPr>
              <w:t>；</w:t>
            </w:r>
            <w:r>
              <w:rPr/>
              <w:t xml:space="preserve"> </w:t>
            </w:r>
          </w:p>
          <w:p>
            <w:pPr>
              <w:jc w:val="left"/>
            </w:pPr>
            <w:r>
              <w:rPr>
                <w:sz w:val="21"/>
              </w:rPr>
              <w:t>2.2</w:t>
            </w:r>
            <w:r>
              <w:rPr>
                <w:sz w:val="21"/>
              </w:rPr>
              <w:t>设备带上各种气体终端、电器等采用嵌入式安装</w:t>
            </w:r>
            <w:r>
              <w:rPr>
                <w:sz w:val="21"/>
              </w:rPr>
              <w:t>；</w:t>
            </w:r>
          </w:p>
          <w:p>
            <w:pPr>
              <w:jc w:val="left"/>
            </w:pPr>
            <w:r>
              <w:rPr>
                <w:sz w:val="21"/>
              </w:rPr>
              <w:t>2.3</w:t>
            </w:r>
            <w:r>
              <w:rPr>
                <w:sz w:val="21"/>
              </w:rPr>
              <w:t>设备带上供氧支管</w:t>
            </w:r>
            <w:r>
              <w:rPr>
                <w:sz w:val="21"/>
              </w:rPr>
              <w:t>需</w:t>
            </w:r>
            <w:r>
              <w:rPr>
                <w:sz w:val="21"/>
              </w:rPr>
              <w:t>设有维修阀</w:t>
            </w:r>
            <w:r>
              <w:rPr>
                <w:sz w:val="21"/>
              </w:rPr>
              <w:t>；</w:t>
            </w:r>
            <w:r>
              <w:rPr/>
              <w:t xml:space="preserve"> </w:t>
            </w:r>
          </w:p>
          <w:p>
            <w:pPr>
              <w:jc w:val="left"/>
            </w:pPr>
            <w:r>
              <w:rPr>
                <w:sz w:val="21"/>
              </w:rPr>
              <w:t>2.4</w:t>
            </w:r>
            <w:r>
              <w:rPr>
                <w:sz w:val="21"/>
              </w:rPr>
              <w:t>设备带上气体终端采用自封插拔性快速接头，可插入</w:t>
            </w:r>
            <w:r>
              <w:rPr>
                <w:sz w:val="21"/>
              </w:rPr>
              <w:t>(或连接)氧气湿化瓶、 麻醉机和呼吸机等医疗器械的气体插头。</w:t>
            </w:r>
            <w:r>
              <w:rPr>
                <w:sz w:val="21"/>
              </w:rPr>
              <w:t>；</w:t>
            </w:r>
            <w:r>
              <w:rPr/>
              <w:t xml:space="preserve"> </w:t>
            </w:r>
          </w:p>
          <w:p>
            <w:pPr>
              <w:jc w:val="left"/>
            </w:pPr>
            <w:r>
              <w:rPr>
                <w:sz w:val="21"/>
              </w:rPr>
              <w:t>2.5</w:t>
            </w:r>
            <w:r>
              <w:rPr>
                <w:sz w:val="21"/>
              </w:rPr>
              <w:t>设备带内部</w:t>
            </w:r>
            <w:r>
              <w:rPr>
                <w:sz w:val="21"/>
              </w:rPr>
              <w:t>需</w:t>
            </w:r>
            <w:r>
              <w:rPr>
                <w:sz w:val="21"/>
              </w:rPr>
              <w:t>设有强电、弱电、气管分槽安装功能</w:t>
            </w:r>
            <w:r>
              <w:rPr>
                <w:sz w:val="21"/>
              </w:rPr>
              <w:t>；</w:t>
            </w:r>
            <w:r>
              <w:rPr/>
              <w:t xml:space="preserve"> </w:t>
            </w:r>
          </w:p>
          <w:p>
            <w:pPr>
              <w:jc w:val="left"/>
            </w:pPr>
            <w:r>
              <w:rPr>
                <w:sz w:val="21"/>
              </w:rPr>
              <w:t>2.6</w:t>
            </w:r>
            <w:r>
              <w:rPr>
                <w:sz w:val="21"/>
              </w:rPr>
              <w:t>设备带上设置</w:t>
            </w:r>
            <w:r>
              <w:rPr>
                <w:sz w:val="21"/>
              </w:rPr>
              <w:t>:普通病房每床设计六孔插座( 220V)一只、开关一只、嵌入式床头日光灯一盏、呼叫分机等。</w:t>
            </w:r>
          </w:p>
          <w:p>
            <w:pPr>
              <w:jc w:val="left"/>
            </w:pPr>
            <w:r>
              <w:rPr>
                <w:sz w:val="21"/>
              </w:rPr>
              <w:t>3、配置清单：</w:t>
            </w:r>
          </w:p>
          <w:p>
            <w:pPr>
              <w:jc w:val="left"/>
            </w:pPr>
            <w:r>
              <w:rPr>
                <w:sz w:val="21"/>
              </w:rPr>
              <w:t>3.1铝合金设备带:200</w:t>
            </w:r>
            <w:r>
              <w:rPr>
                <w:sz w:val="21"/>
              </w:rPr>
              <w:t>×</w:t>
            </w:r>
            <w:r>
              <w:rPr>
                <w:sz w:val="21"/>
              </w:rPr>
              <w:t>55</w:t>
            </w:r>
            <w:r>
              <w:rPr>
                <w:sz w:val="21"/>
              </w:rPr>
              <w:t>×</w:t>
            </w:r>
            <w:r>
              <w:rPr>
                <w:sz w:val="21"/>
              </w:rPr>
              <w:t>1.5mm</w:t>
            </w:r>
            <w:r>
              <w:rPr>
                <w:sz w:val="21"/>
              </w:rPr>
              <w:t>，</w:t>
            </w:r>
            <w:r>
              <w:rPr>
                <w:sz w:val="21"/>
              </w:rPr>
              <w:t>140m</w:t>
            </w:r>
            <w:r>
              <w:rPr>
                <w:sz w:val="21"/>
              </w:rPr>
              <w:t>；</w:t>
            </w:r>
          </w:p>
          <w:p>
            <w:pPr>
              <w:jc w:val="left"/>
            </w:pPr>
            <w:r>
              <w:rPr>
                <w:sz w:val="21"/>
              </w:rPr>
              <w:t>3.2脱脂紫铜管:支管8</w:t>
            </w:r>
            <w:r>
              <w:rPr>
                <w:sz w:val="21"/>
              </w:rPr>
              <w:t>×</w:t>
            </w:r>
            <w:r>
              <w:rPr>
                <w:sz w:val="21"/>
              </w:rPr>
              <w:t>1.0mm</w:t>
            </w:r>
            <w:r>
              <w:rPr>
                <w:sz w:val="21"/>
              </w:rPr>
              <w:t>，</w:t>
            </w:r>
            <w:r>
              <w:rPr>
                <w:sz w:val="21"/>
              </w:rPr>
              <w:t>400m</w:t>
            </w:r>
            <w:r>
              <w:rPr>
                <w:sz w:val="21"/>
              </w:rPr>
              <w:t>；</w:t>
            </w:r>
          </w:p>
          <w:p>
            <w:pPr>
              <w:jc w:val="left"/>
            </w:pPr>
            <w:r>
              <w:rPr>
                <w:sz w:val="21"/>
              </w:rPr>
              <w:t>3.3脱脂紫铜管:横支管15</w:t>
            </w:r>
            <w:r>
              <w:rPr>
                <w:sz w:val="21"/>
              </w:rPr>
              <w:t>×</w:t>
            </w:r>
            <w:r>
              <w:rPr>
                <w:sz w:val="21"/>
              </w:rPr>
              <w:t>1.0mm</w:t>
            </w:r>
            <w:r>
              <w:rPr>
                <w:sz w:val="21"/>
              </w:rPr>
              <w:t>，</w:t>
            </w:r>
            <w:r>
              <w:rPr>
                <w:sz w:val="21"/>
              </w:rPr>
              <w:t>160m</w:t>
            </w:r>
            <w:r>
              <w:rPr>
                <w:sz w:val="21"/>
              </w:rPr>
              <w:t>；</w:t>
            </w:r>
          </w:p>
          <w:p>
            <w:pPr>
              <w:jc w:val="left"/>
            </w:pPr>
            <w:r>
              <w:rPr>
                <w:sz w:val="21"/>
              </w:rPr>
              <w:t>3.4脱脂紫铜管:主管19</w:t>
            </w:r>
            <w:r>
              <w:rPr>
                <w:sz w:val="21"/>
              </w:rPr>
              <w:t>×</w:t>
            </w:r>
            <w:r>
              <w:rPr>
                <w:sz w:val="21"/>
              </w:rPr>
              <w:t>1.0</w:t>
            </w:r>
            <w:r>
              <w:rPr>
                <w:sz w:val="21"/>
              </w:rPr>
              <w:t>，</w:t>
            </w:r>
            <w:r>
              <w:rPr>
                <w:sz w:val="21"/>
              </w:rPr>
              <w:t>100m</w:t>
            </w:r>
            <w:r>
              <w:rPr>
                <w:sz w:val="21"/>
              </w:rPr>
              <w:t>；</w:t>
            </w:r>
          </w:p>
          <w:p>
            <w:pPr>
              <w:jc w:val="left"/>
            </w:pPr>
            <w:r>
              <w:rPr>
                <w:sz w:val="21"/>
              </w:rPr>
              <w:t>3.5氧气终端:国标</w:t>
            </w:r>
            <w:r>
              <w:rPr>
                <w:sz w:val="21"/>
              </w:rPr>
              <w:t>，</w:t>
            </w:r>
            <w:r>
              <w:rPr>
                <w:sz w:val="21"/>
              </w:rPr>
              <w:t>60套</w:t>
            </w:r>
            <w:r>
              <w:rPr>
                <w:sz w:val="21"/>
              </w:rPr>
              <w:t>；</w:t>
            </w:r>
          </w:p>
          <w:p>
            <w:pPr>
              <w:jc w:val="left"/>
            </w:pPr>
            <w:r>
              <w:rPr>
                <w:sz w:val="21"/>
              </w:rPr>
              <w:t>3.6双气报警器:灯光声音</w:t>
            </w:r>
            <w:r>
              <w:rPr>
                <w:sz w:val="21"/>
              </w:rPr>
              <w:t>，</w:t>
            </w:r>
            <w:r>
              <w:rPr>
                <w:sz w:val="21"/>
              </w:rPr>
              <w:t>1套</w:t>
            </w:r>
            <w:r>
              <w:rPr>
                <w:sz w:val="21"/>
              </w:rPr>
              <w:t>；</w:t>
            </w:r>
          </w:p>
          <w:p>
            <w:pPr>
              <w:jc w:val="left"/>
            </w:pPr>
            <w:r>
              <w:rPr>
                <w:sz w:val="21"/>
              </w:rPr>
              <w:t>3.7二级稳压箱:1套</w:t>
            </w:r>
            <w:r>
              <w:rPr>
                <w:sz w:val="21"/>
              </w:rPr>
              <w:t>；</w:t>
            </w:r>
          </w:p>
          <w:p>
            <w:pPr>
              <w:jc w:val="left"/>
            </w:pPr>
            <w:r>
              <w:rPr>
                <w:sz w:val="21"/>
              </w:rPr>
              <w:t>3.8楼层阀:4个</w:t>
            </w:r>
            <w:r>
              <w:rPr>
                <w:sz w:val="21"/>
              </w:rPr>
              <w:t>；</w:t>
            </w:r>
          </w:p>
          <w:p>
            <w:pPr>
              <w:jc w:val="left"/>
            </w:pPr>
            <w:r>
              <w:rPr>
                <w:sz w:val="21"/>
              </w:rPr>
              <w:t>3.9灯管:LED</w:t>
            </w:r>
            <w:r>
              <w:rPr>
                <w:sz w:val="21"/>
              </w:rPr>
              <w:t>，</w:t>
            </w:r>
            <w:r>
              <w:rPr>
                <w:sz w:val="21"/>
              </w:rPr>
              <w:t>100套</w:t>
            </w:r>
            <w:r>
              <w:rPr>
                <w:sz w:val="21"/>
              </w:rPr>
              <w:t>；</w:t>
            </w:r>
          </w:p>
          <w:p>
            <w:pPr>
              <w:jc w:val="left"/>
            </w:pPr>
            <w:r>
              <w:rPr>
                <w:sz w:val="21"/>
              </w:rPr>
              <w:t>3.10插座:五孔10A</w:t>
            </w:r>
            <w:r>
              <w:rPr>
                <w:sz w:val="21"/>
              </w:rPr>
              <w:t>，</w:t>
            </w:r>
            <w:r>
              <w:rPr>
                <w:sz w:val="21"/>
              </w:rPr>
              <w:t>200个</w:t>
            </w:r>
            <w:r>
              <w:rPr>
                <w:sz w:val="21"/>
              </w:rPr>
              <w:t>；</w:t>
            </w:r>
          </w:p>
          <w:p>
            <w:pPr>
              <w:jc w:val="left"/>
            </w:pPr>
            <w:r>
              <w:rPr>
                <w:sz w:val="21"/>
              </w:rPr>
              <w:t>3.11堵头:塑料</w:t>
            </w:r>
            <w:r>
              <w:rPr>
                <w:sz w:val="21"/>
              </w:rPr>
              <w:t>，</w:t>
            </w:r>
            <w:r>
              <w:rPr>
                <w:sz w:val="21"/>
              </w:rPr>
              <w:t>70个</w:t>
            </w:r>
            <w:r>
              <w:rPr>
                <w:sz w:val="21"/>
              </w:rPr>
              <w:t>；</w:t>
            </w:r>
          </w:p>
          <w:p>
            <w:pPr>
              <w:jc w:val="left"/>
            </w:pPr>
            <w:r>
              <w:rPr>
                <w:sz w:val="21"/>
              </w:rPr>
              <w:t>3.12电源线:2.5平方</w:t>
            </w:r>
            <w:r>
              <w:rPr>
                <w:sz w:val="21"/>
              </w:rPr>
              <w:t>，</w:t>
            </w:r>
            <w:r>
              <w:rPr>
                <w:sz w:val="21"/>
              </w:rPr>
              <w:t>1000m</w:t>
            </w:r>
            <w:r>
              <w:rPr>
                <w:sz w:val="21"/>
              </w:rPr>
              <w:t>；</w:t>
            </w:r>
          </w:p>
          <w:p>
            <w:pPr>
              <w:jc w:val="left"/>
            </w:pPr>
            <w:r>
              <w:rPr>
                <w:sz w:val="21"/>
              </w:rPr>
              <w:t>3.13防尘盖:PVC</w:t>
            </w:r>
            <w:r>
              <w:rPr>
                <w:sz w:val="21"/>
              </w:rPr>
              <w:t>，</w:t>
            </w:r>
            <w:r>
              <w:rPr>
                <w:sz w:val="21"/>
              </w:rPr>
              <w:t>60个</w:t>
            </w:r>
            <w:r>
              <w:rPr>
                <w:sz w:val="21"/>
              </w:rPr>
              <w:t>；</w:t>
            </w:r>
          </w:p>
          <w:p>
            <w:pPr>
              <w:jc w:val="left"/>
            </w:pPr>
            <w:r>
              <w:rPr>
                <w:sz w:val="21"/>
              </w:rPr>
              <w:t>3.14灯罩:塑料L=30mm</w:t>
            </w:r>
            <w:r>
              <w:rPr>
                <w:sz w:val="21"/>
              </w:rPr>
              <w:t>，</w:t>
            </w:r>
            <w:r>
              <w:rPr>
                <w:sz w:val="21"/>
              </w:rPr>
              <w:t>60个</w:t>
            </w:r>
            <w:r>
              <w:rPr>
                <w:sz w:val="21"/>
              </w:rPr>
              <w:t>；</w:t>
            </w:r>
          </w:p>
          <w:p>
            <w:pPr>
              <w:jc w:val="left"/>
            </w:pPr>
            <w:r>
              <w:rPr>
                <w:sz w:val="21"/>
              </w:rPr>
              <w:t>3.15漏电开关:2p</w:t>
            </w:r>
            <w:r>
              <w:rPr>
                <w:sz w:val="21"/>
              </w:rPr>
              <w:t>，</w:t>
            </w:r>
            <w:r>
              <w:rPr>
                <w:sz w:val="21"/>
              </w:rPr>
              <w:t>30个</w:t>
            </w:r>
            <w:r>
              <w:rPr>
                <w:sz w:val="21"/>
              </w:rPr>
              <w:t>；</w:t>
            </w:r>
          </w:p>
          <w:p>
            <w:pPr>
              <w:jc w:val="left"/>
            </w:pPr>
            <w:r>
              <w:rPr>
                <w:sz w:val="21"/>
              </w:rPr>
              <w:t>3.16PVC管:150m</w:t>
            </w:r>
            <w:r>
              <w:rPr>
                <w:sz w:val="21"/>
              </w:rPr>
              <w:t>；</w:t>
            </w:r>
          </w:p>
          <w:p>
            <w:pPr>
              <w:jc w:val="left"/>
            </w:pPr>
            <w:r>
              <w:rPr>
                <w:sz w:val="21"/>
              </w:rPr>
              <w:t>3.17氧气汇流排:2+5瓶组</w:t>
            </w:r>
            <w:r>
              <w:rPr>
                <w:sz w:val="21"/>
              </w:rPr>
              <w:t>，</w:t>
            </w:r>
            <w:r>
              <w:rPr>
                <w:sz w:val="21"/>
              </w:rPr>
              <w:t>1套</w:t>
            </w:r>
            <w:r>
              <w:rPr>
                <w:sz w:val="21"/>
              </w:rPr>
              <w:t>；</w:t>
            </w:r>
          </w:p>
          <w:p>
            <w:pPr>
              <w:jc w:val="left"/>
            </w:pPr>
            <w:r>
              <w:rPr>
                <w:sz w:val="21"/>
              </w:rPr>
              <w:t>3.18辅料:1项</w:t>
            </w:r>
            <w:r>
              <w:rPr>
                <w:sz w:val="21"/>
              </w:rPr>
              <w:t>。</w:t>
            </w:r>
          </w:p>
          <w:p>
            <w:pPr>
              <w:jc w:val="center"/>
            </w:pPr>
            <w:r>
              <w:rPr>
                <w:b/>
                <w:sz w:val="24"/>
              </w:rPr>
              <w:t>（</w:t>
            </w:r>
            <w:r>
              <w:rPr>
                <w:b/>
                <w:sz w:val="24"/>
              </w:rPr>
              <w:t>九</w:t>
            </w:r>
            <w:r>
              <w:rPr>
                <w:b/>
                <w:sz w:val="24"/>
              </w:rPr>
              <w:t>）</w:t>
            </w:r>
            <w:r>
              <w:rPr>
                <w:b/>
                <w:sz w:val="24"/>
              </w:rPr>
              <w:t>血型分析仪（血液细胞分析仪）</w:t>
            </w:r>
          </w:p>
          <w:p>
            <w:pPr>
              <w:jc w:val="left"/>
            </w:pPr>
            <w:r>
              <w:rPr>
                <w:sz w:val="21"/>
              </w:rPr>
              <w:t>1</w:t>
            </w:r>
            <w:r>
              <w:rPr>
                <w:sz w:val="21"/>
              </w:rPr>
              <w:t>、</w:t>
            </w:r>
            <w:r>
              <w:rPr>
                <w:sz w:val="21"/>
              </w:rPr>
              <w:t>工作原理：电阻抗法计数血细胞，无氰化物法测定血红蛋白</w:t>
            </w:r>
            <w:r>
              <w:rPr>
                <w:sz w:val="21"/>
              </w:rPr>
              <w:t>。</w:t>
            </w:r>
          </w:p>
          <w:p>
            <w:pPr>
              <w:jc w:val="left"/>
            </w:pPr>
            <w:r>
              <w:rPr>
                <w:sz w:val="21"/>
              </w:rPr>
              <w:t>▲2</w:t>
            </w:r>
            <w:r>
              <w:rPr>
                <w:sz w:val="21"/>
              </w:rPr>
              <w:t>、</w:t>
            </w:r>
            <w:r>
              <w:rPr>
                <w:sz w:val="21"/>
              </w:rPr>
              <w:t>测试项目：</w:t>
            </w:r>
            <w:r>
              <w:rPr>
                <w:sz w:val="21"/>
              </w:rPr>
              <w:t>≥21项（不含直方图），白细胞三分群</w:t>
            </w:r>
            <w:r>
              <w:rPr>
                <w:sz w:val="21"/>
              </w:rPr>
              <w:t>。</w:t>
            </w:r>
            <w:r>
              <w:rPr/>
              <w:t xml:space="preserve"> </w:t>
            </w:r>
          </w:p>
          <w:p>
            <w:pPr>
              <w:jc w:val="left"/>
            </w:pPr>
            <w:r>
              <w:rPr>
                <w:sz w:val="21"/>
              </w:rPr>
              <w:t>3</w:t>
            </w:r>
            <w:r>
              <w:rPr>
                <w:sz w:val="21"/>
              </w:rPr>
              <w:t>、</w:t>
            </w:r>
            <w:r>
              <w:rPr>
                <w:sz w:val="21"/>
              </w:rPr>
              <w:t>测试速度：</w:t>
            </w:r>
            <w:r>
              <w:rPr>
                <w:sz w:val="21"/>
              </w:rPr>
              <w:t>≥70样本/小时</w:t>
            </w:r>
            <w:r>
              <w:rPr>
                <w:sz w:val="21"/>
              </w:rPr>
              <w:t>。</w:t>
            </w:r>
          </w:p>
          <w:p>
            <w:pPr>
              <w:jc w:val="left"/>
            </w:pPr>
            <w:r>
              <w:rPr>
                <w:sz w:val="21"/>
              </w:rPr>
              <w:t>4</w:t>
            </w:r>
            <w:r>
              <w:rPr>
                <w:sz w:val="21"/>
              </w:rPr>
              <w:t>、</w:t>
            </w:r>
            <w:r>
              <w:rPr>
                <w:sz w:val="21"/>
              </w:rPr>
              <w:t>全血用量</w:t>
            </w:r>
            <w:r>
              <w:rPr>
                <w:sz w:val="21"/>
              </w:rPr>
              <w:t>≤9ul</w:t>
            </w:r>
            <w:r>
              <w:rPr>
                <w:sz w:val="21"/>
              </w:rPr>
              <w:t>。</w:t>
            </w:r>
          </w:p>
          <w:p>
            <w:pPr>
              <w:jc w:val="left"/>
            </w:pPr>
            <w:r>
              <w:rPr>
                <w:sz w:val="21"/>
              </w:rPr>
              <w:t>5</w:t>
            </w:r>
            <w:r>
              <w:rPr>
                <w:sz w:val="21"/>
              </w:rPr>
              <w:t>、</w:t>
            </w:r>
            <w:r>
              <w:rPr>
                <w:sz w:val="21"/>
              </w:rPr>
              <w:t>预稀释血用量</w:t>
            </w:r>
            <w:r>
              <w:rPr>
                <w:sz w:val="21"/>
              </w:rPr>
              <w:t>≤20ul</w:t>
            </w:r>
            <w:r>
              <w:rPr>
                <w:sz w:val="21"/>
              </w:rPr>
              <w:t>。</w:t>
            </w:r>
          </w:p>
          <w:p>
            <w:pPr>
              <w:jc w:val="left"/>
            </w:pPr>
            <w:r>
              <w:rPr>
                <w:sz w:val="21"/>
              </w:rPr>
              <w:t>6</w:t>
            </w:r>
            <w:r>
              <w:rPr>
                <w:sz w:val="21"/>
              </w:rPr>
              <w:t>、</w:t>
            </w:r>
            <w:r>
              <w:rPr>
                <w:sz w:val="21"/>
              </w:rPr>
              <w:t>预稀释测定：预稀释模式可以重复测定一次</w:t>
            </w:r>
            <w:r>
              <w:rPr>
                <w:sz w:val="21"/>
              </w:rPr>
              <w:t>。</w:t>
            </w:r>
          </w:p>
          <w:p>
            <w:pPr>
              <w:jc w:val="left"/>
            </w:pPr>
            <w:r>
              <w:rPr>
                <w:sz w:val="21"/>
              </w:rPr>
              <w:t>7</w:t>
            </w:r>
            <w:r>
              <w:rPr>
                <w:sz w:val="21"/>
              </w:rPr>
              <w:t>、</w:t>
            </w:r>
            <w:r>
              <w:rPr>
                <w:sz w:val="21"/>
              </w:rPr>
              <w:t>内置稀释器：具有预稀释模式专用的内置稀释器，仪器自动分配稀释液</w:t>
            </w:r>
            <w:r>
              <w:rPr>
                <w:sz w:val="21"/>
              </w:rPr>
              <w:t>。</w:t>
            </w:r>
          </w:p>
          <w:p>
            <w:pPr>
              <w:jc w:val="left"/>
            </w:pPr>
            <w:r>
              <w:rPr>
                <w:sz w:val="21"/>
              </w:rPr>
              <w:t>8</w:t>
            </w:r>
            <w:r>
              <w:rPr>
                <w:sz w:val="21"/>
              </w:rPr>
              <w:t>、</w:t>
            </w:r>
            <w:r>
              <w:rPr>
                <w:sz w:val="21"/>
              </w:rPr>
              <w:t>校准模式：全血及预稀释具有独立的校准模式</w:t>
            </w:r>
            <w:r>
              <w:rPr>
                <w:sz w:val="21"/>
              </w:rPr>
              <w:t>。</w:t>
            </w:r>
          </w:p>
          <w:p>
            <w:pPr>
              <w:jc w:val="left"/>
            </w:pPr>
            <w:r>
              <w:rPr>
                <w:sz w:val="21"/>
              </w:rPr>
              <w:t>9</w:t>
            </w:r>
            <w:r>
              <w:rPr>
                <w:sz w:val="21"/>
              </w:rPr>
              <w:t>、</w:t>
            </w:r>
            <w:r>
              <w:rPr>
                <w:sz w:val="21"/>
              </w:rPr>
              <w:t>触摸显示屏：</w:t>
            </w:r>
            <w:r>
              <w:rPr>
                <w:sz w:val="21"/>
              </w:rPr>
              <w:t>≥10.4英寸彩色触摸控制屏</w:t>
            </w:r>
            <w:r>
              <w:rPr>
                <w:sz w:val="21"/>
              </w:rPr>
              <w:t>。</w:t>
            </w:r>
          </w:p>
          <w:p>
            <w:pPr>
              <w:jc w:val="left"/>
            </w:pPr>
            <w:r>
              <w:rPr>
                <w:sz w:val="21"/>
              </w:rPr>
              <w:t>▲10</w:t>
            </w:r>
            <w:r>
              <w:rPr>
                <w:sz w:val="21"/>
              </w:rPr>
              <w:t>、</w:t>
            </w:r>
            <w:r>
              <w:rPr>
                <w:sz w:val="21"/>
              </w:rPr>
              <w:t>样本存储：可存储</w:t>
            </w:r>
            <w:r>
              <w:rPr>
                <w:sz w:val="21"/>
              </w:rPr>
              <w:t>≥</w:t>
            </w:r>
            <w:r>
              <w:rPr>
                <w:sz w:val="21"/>
              </w:rPr>
              <w:t>500000份含病人信息的样本结果（含直方图）</w:t>
            </w:r>
            <w:r>
              <w:rPr>
                <w:sz w:val="21"/>
              </w:rPr>
              <w:t>。</w:t>
            </w:r>
          </w:p>
          <w:p>
            <w:pPr>
              <w:jc w:val="left"/>
            </w:pPr>
            <w:r>
              <w:rPr>
                <w:sz w:val="21"/>
              </w:rPr>
              <w:t>11</w:t>
            </w:r>
            <w:r>
              <w:rPr>
                <w:sz w:val="21"/>
              </w:rPr>
              <w:t>、</w:t>
            </w:r>
            <w:r>
              <w:rPr>
                <w:sz w:val="21"/>
              </w:rPr>
              <w:t>结果显示：同屏显示测定结果和患者姓名、性别、年龄等信息</w:t>
            </w:r>
            <w:r>
              <w:rPr>
                <w:sz w:val="21"/>
              </w:rPr>
              <w:t>。</w:t>
            </w:r>
          </w:p>
          <w:p>
            <w:pPr>
              <w:jc w:val="left"/>
            </w:pPr>
            <w:r>
              <w:rPr>
                <w:sz w:val="21"/>
              </w:rPr>
              <w:t>12</w:t>
            </w:r>
            <w:r>
              <w:rPr>
                <w:sz w:val="21"/>
              </w:rPr>
              <w:t>、</w:t>
            </w:r>
            <w:r>
              <w:rPr>
                <w:sz w:val="21"/>
              </w:rPr>
              <w:t>报告打印：内置打印机，打印含病人姓名的中文报告单，具备多种报告格式可选</w:t>
            </w:r>
            <w:r>
              <w:rPr>
                <w:sz w:val="21"/>
              </w:rPr>
              <w:t>。</w:t>
            </w:r>
          </w:p>
          <w:p>
            <w:pPr>
              <w:jc w:val="left"/>
            </w:pPr>
            <w:r>
              <w:rPr>
                <w:sz w:val="21"/>
              </w:rPr>
              <w:t>13</w:t>
            </w:r>
            <w:r>
              <w:rPr>
                <w:sz w:val="21"/>
              </w:rPr>
              <w:t>、</w:t>
            </w:r>
            <w:r>
              <w:rPr>
                <w:sz w:val="21"/>
              </w:rPr>
              <w:t>参考值设置：具备各自专用的通用、成男、成女、儿童、新生儿等参考值设置组</w:t>
            </w:r>
            <w:r>
              <w:rPr>
                <w:sz w:val="21"/>
              </w:rPr>
              <w:t>。</w:t>
            </w:r>
            <w:r>
              <w:rPr/>
              <w:t xml:space="preserve"> </w:t>
            </w:r>
          </w:p>
          <w:p>
            <w:pPr>
              <w:jc w:val="left"/>
            </w:pPr>
            <w:r>
              <w:rPr>
                <w:sz w:val="21"/>
              </w:rPr>
              <w:t>14</w:t>
            </w:r>
            <w:r>
              <w:rPr>
                <w:sz w:val="21"/>
              </w:rPr>
              <w:t>、</w:t>
            </w:r>
            <w:r>
              <w:rPr>
                <w:sz w:val="21"/>
              </w:rPr>
              <w:t>排堵方式：智能化高压灼烧及反冲排堵，有不完全堵孔检测功能</w:t>
            </w:r>
            <w:r>
              <w:rPr>
                <w:sz w:val="21"/>
              </w:rPr>
              <w:t>。</w:t>
            </w:r>
          </w:p>
          <w:p>
            <w:pPr>
              <w:jc w:val="left"/>
            </w:pPr>
            <w:r>
              <w:rPr>
                <w:sz w:val="21"/>
              </w:rPr>
              <w:t>15</w:t>
            </w:r>
            <w:r>
              <w:rPr>
                <w:sz w:val="21"/>
              </w:rPr>
              <w:t>、</w:t>
            </w:r>
            <w:r>
              <w:rPr>
                <w:sz w:val="21"/>
              </w:rPr>
              <w:t>线性范围：</w:t>
            </w:r>
            <w:r>
              <w:rPr>
                <w:sz w:val="21"/>
              </w:rPr>
              <w:t>WBC:0-200（10</w:t>
            </w:r>
            <w:r>
              <w:rPr>
                <w:sz w:val="21"/>
                <w:vertAlign w:val="superscript"/>
              </w:rPr>
              <w:t>9</w:t>
            </w:r>
            <w:r>
              <w:rPr>
                <w:sz w:val="21"/>
              </w:rPr>
              <w:t>/L）； PLT:0-4000（10</w:t>
            </w:r>
            <w:r>
              <w:rPr>
                <w:sz w:val="21"/>
                <w:vertAlign w:val="superscript"/>
              </w:rPr>
              <w:t>9</w:t>
            </w:r>
            <w:r>
              <w:rPr>
                <w:sz w:val="21"/>
              </w:rPr>
              <w:t>/L）</w:t>
            </w:r>
            <w:r>
              <w:rPr>
                <w:sz w:val="21"/>
              </w:rPr>
              <w:t>。</w:t>
            </w:r>
          </w:p>
          <w:p>
            <w:pPr>
              <w:jc w:val="left"/>
            </w:pPr>
            <w:r>
              <w:rPr>
                <w:sz w:val="21"/>
              </w:rPr>
              <w:t>16</w:t>
            </w:r>
            <w:r>
              <w:rPr>
                <w:sz w:val="21"/>
              </w:rPr>
              <w:t>、</w:t>
            </w:r>
            <w:r>
              <w:rPr>
                <w:sz w:val="21"/>
              </w:rPr>
              <w:t>配套系统：能提供原厂生产的配套质控品和校准品，结果可溯源。</w:t>
            </w:r>
            <w:r>
              <w:rPr>
                <w:b/>
                <w:sz w:val="21"/>
              </w:rPr>
              <w:t>（</w:t>
            </w:r>
            <w:r>
              <w:rPr>
                <w:b/>
                <w:sz w:val="21"/>
              </w:rPr>
              <w:t>注：</w:t>
            </w:r>
            <w:r>
              <w:rPr>
                <w:b/>
                <w:sz w:val="21"/>
              </w:rPr>
              <w:t>要求提供校准品、质控品注册证复印件）</w:t>
            </w:r>
            <w:r>
              <w:rPr>
                <w:sz w:val="21"/>
              </w:rPr>
              <w:t>。</w:t>
            </w:r>
          </w:p>
          <w:p>
            <w:pPr>
              <w:jc w:val="left"/>
            </w:pPr>
            <w:r>
              <w:rPr>
                <w:sz w:val="21"/>
              </w:rPr>
              <w:t>▲17</w:t>
            </w:r>
            <w:r>
              <w:rPr>
                <w:sz w:val="21"/>
              </w:rPr>
              <w:t>、</w:t>
            </w:r>
            <w:r>
              <w:rPr>
                <w:sz w:val="21"/>
              </w:rPr>
              <w:t>溯源性认证：厂家设有专用的配套血液学标准化实验室，并能提供权威机构</w:t>
            </w:r>
            <w:r>
              <w:rPr>
                <w:sz w:val="21"/>
              </w:rPr>
              <w:t>CNAS的认可证书，有效保证检测系统的溯源性</w:t>
            </w:r>
            <w:r>
              <w:rPr>
                <w:sz w:val="21"/>
              </w:rPr>
              <w:t>。</w:t>
            </w:r>
          </w:p>
          <w:p>
            <w:pPr>
              <w:jc w:val="left"/>
            </w:pPr>
            <w:r>
              <w:rPr>
                <w:sz w:val="21"/>
              </w:rPr>
              <w:t>18</w:t>
            </w:r>
            <w:r>
              <w:rPr>
                <w:sz w:val="21"/>
              </w:rPr>
              <w:t>、</w:t>
            </w:r>
            <w:r>
              <w:rPr>
                <w:sz w:val="21"/>
              </w:rPr>
              <w:t>投标产品系列全自动血球仪在本省县级人民医院（含县级人民医院）以上用户数须</w:t>
            </w:r>
            <w:r>
              <w:rPr>
                <w:sz w:val="21"/>
              </w:rPr>
              <w:t>≥50家，投标文件中提供用户名单和联系方式备查</w:t>
            </w:r>
            <w:r>
              <w:rPr>
                <w:sz w:val="21"/>
              </w:rPr>
              <w:t>。</w:t>
            </w:r>
          </w:p>
          <w:p>
            <w:pPr>
              <w:jc w:val="center"/>
            </w:pPr>
            <w:r>
              <w:rPr>
                <w:b/>
                <w:sz w:val="24"/>
              </w:rPr>
              <w:t>（十）</w:t>
            </w:r>
            <w:r>
              <w:rPr>
                <w:b/>
                <w:sz w:val="24"/>
              </w:rPr>
              <w:t>中频治疗仪体外冲击波</w:t>
            </w:r>
            <w:r>
              <w:rPr>
                <w:b/>
                <w:sz w:val="24"/>
              </w:rPr>
              <w:t>(电磁款)中医定向透药系统疼痛偏瘫治疗仪</w:t>
            </w:r>
          </w:p>
          <w:p>
            <w:pPr>
              <w:jc w:val="left"/>
            </w:pPr>
            <w:r>
              <w:rPr>
                <w:sz w:val="21"/>
              </w:rPr>
              <w:t>1、</w:t>
            </w:r>
            <w:r>
              <w:rPr>
                <w:sz w:val="21"/>
              </w:rPr>
              <w:t>外形：立式推车</w:t>
            </w:r>
            <w:r>
              <w:rPr>
                <w:sz w:val="21"/>
              </w:rPr>
              <w:t>。</w:t>
            </w:r>
          </w:p>
          <w:p>
            <w:pPr>
              <w:jc w:val="left"/>
            </w:pPr>
            <w:r>
              <w:rPr>
                <w:sz w:val="21"/>
              </w:rPr>
              <w:t>2、</w:t>
            </w:r>
            <w:r>
              <w:rPr>
                <w:sz w:val="21"/>
              </w:rPr>
              <w:t>使用电压：</w:t>
            </w:r>
            <w:r>
              <w:rPr>
                <w:sz w:val="21"/>
              </w:rPr>
              <w:t>AC220V</w:t>
            </w:r>
            <w:r>
              <w:rPr>
                <w:sz w:val="21"/>
              </w:rPr>
              <w:t>。</w:t>
            </w:r>
            <w:r>
              <w:rPr/>
              <w:t xml:space="preserve">           </w:t>
            </w:r>
          </w:p>
          <w:p>
            <w:pPr>
              <w:jc w:val="left"/>
            </w:pPr>
            <w:r>
              <w:rPr>
                <w:sz w:val="21"/>
              </w:rPr>
              <w:t>3、</w:t>
            </w:r>
            <w:r>
              <w:rPr>
                <w:sz w:val="21"/>
              </w:rPr>
              <w:t>按键：</w:t>
            </w:r>
            <w:r>
              <w:rPr>
                <w:sz w:val="21"/>
              </w:rPr>
              <w:t>PVC薄膜按键</w:t>
            </w:r>
            <w:r>
              <w:rPr>
                <w:sz w:val="21"/>
              </w:rPr>
              <w:t>。</w:t>
            </w:r>
            <w:r>
              <w:rPr/>
              <w:t xml:space="preserve">   </w:t>
            </w:r>
          </w:p>
          <w:p>
            <w:pPr>
              <w:jc w:val="left"/>
            </w:pPr>
            <w:r>
              <w:rPr>
                <w:sz w:val="21"/>
              </w:rPr>
              <w:t>4、</w:t>
            </w:r>
            <w:r>
              <w:rPr>
                <w:sz w:val="21"/>
              </w:rPr>
              <w:t>屏幕指示：高亮白色背光源，彩色</w:t>
            </w:r>
            <w:r>
              <w:rPr>
                <w:sz w:val="21"/>
              </w:rPr>
              <w:t>LCD显示</w:t>
            </w:r>
            <w:r>
              <w:rPr>
                <w:sz w:val="21"/>
              </w:rPr>
              <w:t>。</w:t>
            </w:r>
          </w:p>
          <w:p>
            <w:pPr>
              <w:jc w:val="left"/>
            </w:pPr>
            <w:r>
              <w:rPr>
                <w:sz w:val="21"/>
              </w:rPr>
              <w:t>5、</w:t>
            </w:r>
            <w:r>
              <w:rPr>
                <w:sz w:val="21"/>
              </w:rPr>
              <w:t>外部断熔器：</w:t>
            </w:r>
            <w:r>
              <w:rPr>
                <w:sz w:val="21"/>
              </w:rPr>
              <w:t>250V/2A</w:t>
            </w:r>
            <w:r>
              <w:rPr>
                <w:sz w:val="21"/>
              </w:rPr>
              <w:t>。</w:t>
            </w:r>
          </w:p>
          <w:p>
            <w:pPr>
              <w:jc w:val="left"/>
            </w:pPr>
            <w:r>
              <w:rPr>
                <w:sz w:val="21"/>
              </w:rPr>
              <w:t>6、</w:t>
            </w:r>
            <w:r>
              <w:rPr>
                <w:sz w:val="21"/>
              </w:rPr>
              <w:t>使用频率：</w:t>
            </w:r>
            <w:r>
              <w:rPr>
                <w:sz w:val="21"/>
              </w:rPr>
              <w:t>50HZ</w:t>
            </w:r>
            <w:r>
              <w:rPr>
                <w:sz w:val="21"/>
              </w:rPr>
              <w:t>。</w:t>
            </w:r>
          </w:p>
          <w:p>
            <w:pPr>
              <w:jc w:val="left"/>
            </w:pPr>
            <w:r>
              <w:rPr>
                <w:sz w:val="21"/>
              </w:rPr>
              <w:t>7、</w:t>
            </w:r>
            <w:r>
              <w:rPr>
                <w:sz w:val="21"/>
              </w:rPr>
              <w:t>脉冲频率：</w:t>
            </w:r>
            <w:r>
              <w:rPr>
                <w:sz w:val="21"/>
              </w:rPr>
              <w:t>1KHZ-3KHZ</w:t>
            </w:r>
            <w:r>
              <w:rPr>
                <w:sz w:val="21"/>
              </w:rPr>
              <w:t>。</w:t>
            </w:r>
          </w:p>
          <w:p>
            <w:pPr>
              <w:jc w:val="left"/>
            </w:pPr>
            <w:r>
              <w:rPr>
                <w:sz w:val="21"/>
              </w:rPr>
              <w:t>8、</w:t>
            </w:r>
            <w:r>
              <w:rPr>
                <w:sz w:val="21"/>
              </w:rPr>
              <w:t>输入功率：小于</w:t>
            </w:r>
            <w:r>
              <w:rPr>
                <w:sz w:val="21"/>
              </w:rPr>
              <w:t>90W</w:t>
            </w:r>
            <w:r>
              <w:rPr>
                <w:sz w:val="21"/>
              </w:rPr>
              <w:t>。</w:t>
            </w:r>
          </w:p>
          <w:p>
            <w:pPr>
              <w:jc w:val="left"/>
            </w:pPr>
            <w:r>
              <w:rPr>
                <w:sz w:val="21"/>
              </w:rPr>
              <w:t>9、</w:t>
            </w:r>
            <w:r>
              <w:rPr>
                <w:sz w:val="21"/>
              </w:rPr>
              <w:t>安全类别：</w:t>
            </w:r>
            <w:r>
              <w:rPr>
                <w:sz w:val="21"/>
              </w:rPr>
              <w:t>II类BF型康复理疗设备</w:t>
            </w:r>
            <w:r>
              <w:rPr>
                <w:sz w:val="21"/>
              </w:rPr>
              <w:t>。</w:t>
            </w:r>
          </w:p>
          <w:p>
            <w:pPr>
              <w:jc w:val="left"/>
            </w:pPr>
            <w:r>
              <w:rPr>
                <w:sz w:val="21"/>
              </w:rPr>
              <w:t>10、</w:t>
            </w:r>
            <w:r>
              <w:rPr>
                <w:sz w:val="21"/>
              </w:rPr>
              <w:t>输出强度：</w:t>
            </w:r>
            <w:r>
              <w:rPr>
                <w:sz w:val="21"/>
              </w:rPr>
              <w:t>0~70VP-P</w:t>
            </w:r>
            <w:r>
              <w:rPr>
                <w:sz w:val="21"/>
              </w:rPr>
              <w:t>。</w:t>
            </w:r>
          </w:p>
          <w:p>
            <w:pPr>
              <w:jc w:val="left"/>
            </w:pPr>
            <w:r>
              <w:rPr>
                <w:sz w:val="21"/>
              </w:rPr>
              <w:t>11、</w:t>
            </w:r>
            <w:r>
              <w:rPr>
                <w:sz w:val="21"/>
              </w:rPr>
              <w:t>定时功能：</w:t>
            </w:r>
            <w:r>
              <w:rPr>
                <w:sz w:val="21"/>
              </w:rPr>
              <w:t>30分钟，20分钟，10分钟可选。</w:t>
            </w:r>
          </w:p>
          <w:p>
            <w:pPr>
              <w:jc w:val="left"/>
            </w:pPr>
            <w:r>
              <w:rPr>
                <w:sz w:val="21"/>
              </w:rPr>
              <w:t>12、</w:t>
            </w:r>
            <w:r>
              <w:rPr>
                <w:sz w:val="21"/>
              </w:rPr>
              <w:t>部位选择：头部、四肢、体穴、颈椎、腰部、肠胃，任意可选</w:t>
            </w:r>
            <w:r>
              <w:rPr>
                <w:sz w:val="21"/>
              </w:rPr>
              <w:t>。</w:t>
            </w:r>
          </w:p>
          <w:p>
            <w:pPr>
              <w:jc w:val="left"/>
            </w:pPr>
            <w:r>
              <w:rPr>
                <w:sz w:val="21"/>
              </w:rPr>
              <w:t>13、</w:t>
            </w:r>
            <w:r>
              <w:rPr>
                <w:sz w:val="21"/>
              </w:rPr>
              <w:t>处方选择：针灸、推拿、锤敲、按摩、揉搓、刮痧、综合治疗，任意可选</w:t>
            </w:r>
            <w:r>
              <w:rPr>
                <w:sz w:val="21"/>
              </w:rPr>
              <w:t>。</w:t>
            </w:r>
          </w:p>
          <w:p>
            <w:pPr>
              <w:jc w:val="left"/>
            </w:pPr>
            <w:r>
              <w:rPr>
                <w:sz w:val="21"/>
              </w:rPr>
              <w:t>14、</w:t>
            </w:r>
            <w:r>
              <w:rPr>
                <w:sz w:val="21"/>
              </w:rPr>
              <w:t>治疗温度：低温档</w:t>
            </w:r>
            <w:r>
              <w:rPr>
                <w:sz w:val="21"/>
              </w:rPr>
              <w:t>~40度，中温档~50度，高温档~60度，任意可选</w:t>
            </w:r>
            <w:r>
              <w:rPr>
                <w:sz w:val="21"/>
              </w:rPr>
              <w:t>。</w:t>
            </w:r>
          </w:p>
          <w:p>
            <w:pPr>
              <w:jc w:val="left"/>
            </w:pPr>
            <w:r>
              <w:rPr>
                <w:sz w:val="21"/>
              </w:rPr>
              <w:t>15、</w:t>
            </w:r>
            <w:r>
              <w:rPr>
                <w:sz w:val="21"/>
              </w:rPr>
              <w:t>4组输出：3组电疗（药疗）输出，1组拔罐电疗复合输出。</w:t>
            </w:r>
          </w:p>
          <w:p>
            <w:pPr>
              <w:jc w:val="left"/>
            </w:pPr>
            <w:r>
              <w:rPr>
                <w:sz w:val="21"/>
              </w:rPr>
              <w:t>16、</w:t>
            </w:r>
            <w:r>
              <w:rPr>
                <w:sz w:val="21"/>
              </w:rPr>
              <w:t>电疗药疗复合输出端口：可以电疗和药疗根据需要切换输出。</w:t>
            </w:r>
          </w:p>
          <w:p>
            <w:pPr>
              <w:jc w:val="left"/>
            </w:pPr>
            <w:r>
              <w:rPr>
                <w:sz w:val="21"/>
              </w:rPr>
              <w:t>17、</w:t>
            </w:r>
            <w:r>
              <w:rPr>
                <w:sz w:val="21"/>
              </w:rPr>
              <w:t>拔罐电疗复合输出端口：可以在负压把关的同时进行治疗处方手法选择。</w:t>
            </w:r>
          </w:p>
          <w:p>
            <w:pPr>
              <w:jc w:val="left"/>
            </w:pPr>
            <w:r>
              <w:rPr>
                <w:sz w:val="21"/>
              </w:rPr>
              <w:t>18、</w:t>
            </w:r>
            <w:r>
              <w:rPr>
                <w:sz w:val="21"/>
              </w:rPr>
              <w:t>语音导航</w:t>
            </w:r>
            <w:r>
              <w:rPr>
                <w:sz w:val="21"/>
              </w:rPr>
              <w:t>:治疗按键全称有语音播报，语音按键可进行关闭和开启语音。</w:t>
            </w:r>
          </w:p>
          <w:p>
            <w:pPr>
              <w:jc w:val="left"/>
            </w:pPr>
            <w:r>
              <w:rPr>
                <w:sz w:val="21"/>
              </w:rPr>
              <w:t>19、</w:t>
            </w:r>
            <w:r>
              <w:rPr>
                <w:sz w:val="21"/>
              </w:rPr>
              <w:t>输出波形：正弦波，方波，三角波，疏密波，脉冲调制波，间歇波，锯齿波，混合波等十几种波形。</w:t>
            </w:r>
          </w:p>
          <w:p>
            <w:pPr>
              <w:jc w:val="left"/>
            </w:pPr>
            <w:r>
              <w:rPr>
                <w:sz w:val="21"/>
              </w:rPr>
              <w:t>20、</w:t>
            </w:r>
            <w:r>
              <w:rPr>
                <w:sz w:val="21"/>
              </w:rPr>
              <w:t>经检验本产品质量符合国家和行业相关标准。</w:t>
            </w:r>
          </w:p>
          <w:p>
            <w:pPr>
              <w:jc w:val="center"/>
            </w:pPr>
            <w:r>
              <w:rPr>
                <w:b/>
                <w:sz w:val="24"/>
              </w:rPr>
              <w:t>（十</w:t>
            </w:r>
            <w:r>
              <w:rPr>
                <w:b/>
                <w:sz w:val="24"/>
              </w:rPr>
              <w:t>一</w:t>
            </w:r>
            <w:r>
              <w:rPr>
                <w:b/>
                <w:sz w:val="24"/>
              </w:rPr>
              <w:t>）全自动煎药机</w:t>
            </w:r>
          </w:p>
          <w:p>
            <w:pPr>
              <w:jc w:val="left"/>
            </w:pPr>
            <w:r>
              <w:rPr>
                <w:sz w:val="21"/>
              </w:rPr>
              <w:t>1、额定电压：220v/50hz。</w:t>
            </w:r>
          </w:p>
          <w:p>
            <w:pPr>
              <w:jc w:val="left"/>
            </w:pPr>
            <w:r>
              <w:rPr>
                <w:sz w:val="21"/>
              </w:rPr>
              <w:t>2、总功率：≤2</w:t>
            </w:r>
            <w:r>
              <w:rPr>
                <w:sz w:val="21"/>
              </w:rPr>
              <w:t>70</w:t>
            </w:r>
            <w:r>
              <w:rPr>
                <w:sz w:val="21"/>
              </w:rPr>
              <w:t>0w。</w:t>
            </w:r>
          </w:p>
          <w:p>
            <w:pPr>
              <w:jc w:val="left"/>
            </w:pPr>
            <w:r>
              <w:rPr>
                <w:sz w:val="21"/>
              </w:rPr>
              <w:t>3、武火加热功率：≤1000w。</w:t>
            </w:r>
          </w:p>
          <w:p>
            <w:pPr>
              <w:jc w:val="left"/>
            </w:pPr>
            <w:r>
              <w:rPr>
                <w:sz w:val="21"/>
              </w:rPr>
              <w:t>4、文火加热功率：≤800w。</w:t>
            </w:r>
          </w:p>
          <w:p>
            <w:pPr>
              <w:jc w:val="left"/>
            </w:pPr>
            <w:r>
              <w:rPr>
                <w:sz w:val="21"/>
              </w:rPr>
              <w:t>5、煎药煲容量：≥20L。</w:t>
            </w:r>
          </w:p>
          <w:p>
            <w:pPr>
              <w:jc w:val="left"/>
            </w:pPr>
            <w:r>
              <w:rPr>
                <w:sz w:val="21"/>
              </w:rPr>
              <w:t>6、包装袋容量：≤180ml。</w:t>
            </w:r>
          </w:p>
          <w:p>
            <w:pPr>
              <w:jc w:val="left"/>
            </w:pPr>
            <w:r>
              <w:rPr>
                <w:sz w:val="21"/>
              </w:rPr>
              <w:t>7、设备重量：≤52kg。</w:t>
            </w:r>
          </w:p>
          <w:p>
            <w:pPr>
              <w:jc w:val="left"/>
            </w:pPr>
            <w:r>
              <w:rPr>
                <w:sz w:val="21"/>
              </w:rPr>
              <w:t>8、设备外形：540×580×1080mm</w:t>
            </w:r>
            <w:r>
              <w:rPr>
                <w:sz w:val="21"/>
              </w:rPr>
              <w:t xml:space="preserve"> </w:t>
            </w:r>
            <w:r>
              <w:rPr>
                <w:sz w:val="21"/>
              </w:rPr>
              <w:t>±5%</w:t>
            </w:r>
            <w:r>
              <w:rPr>
                <w:sz w:val="21"/>
              </w:rPr>
              <w:t>。</w:t>
            </w:r>
          </w:p>
          <w:p>
            <w:pPr>
              <w:jc w:val="left"/>
            </w:pPr>
            <w:r>
              <w:rPr>
                <w:sz w:val="21"/>
              </w:rPr>
              <w:t>9、要求及性能：</w:t>
            </w:r>
          </w:p>
          <w:p>
            <w:pPr>
              <w:jc w:val="left"/>
            </w:pPr>
            <w:r>
              <w:rPr>
                <w:sz w:val="21"/>
              </w:rPr>
              <w:t>9.1常压煎煮功能；</w:t>
            </w:r>
          </w:p>
          <w:p>
            <w:pPr>
              <w:jc w:val="left"/>
            </w:pPr>
            <w:r>
              <w:rPr>
                <w:sz w:val="21"/>
              </w:rPr>
              <w:t>9.2药物先煎后下功能；</w:t>
            </w:r>
          </w:p>
          <w:p>
            <w:pPr>
              <w:jc w:val="left"/>
            </w:pPr>
            <w:r>
              <w:rPr>
                <w:sz w:val="21"/>
              </w:rPr>
              <w:t>9.3自动加热调节，文火，武火自动控制转换；</w:t>
            </w:r>
          </w:p>
          <w:p>
            <w:pPr>
              <w:jc w:val="left"/>
            </w:pPr>
            <w:r>
              <w:rPr>
                <w:sz w:val="21"/>
              </w:rPr>
              <w:t>9.4具有煎药定时功能；</w:t>
            </w:r>
          </w:p>
          <w:p>
            <w:pPr>
              <w:jc w:val="left"/>
            </w:pPr>
            <w:r>
              <w:rPr>
                <w:sz w:val="21"/>
              </w:rPr>
              <w:t>9.5密闭煎药功能；</w:t>
            </w:r>
          </w:p>
          <w:p>
            <w:pPr>
              <w:jc w:val="left"/>
            </w:pPr>
            <w:r>
              <w:rPr>
                <w:sz w:val="21"/>
              </w:rPr>
              <w:t>9.6煎药包装一体功能；</w:t>
            </w:r>
          </w:p>
          <w:p>
            <w:pPr>
              <w:jc w:val="center"/>
            </w:pPr>
            <w:r>
              <w:rPr>
                <w:b/>
                <w:sz w:val="24"/>
              </w:rPr>
              <w:t>（十二）不锈钢按摩床</w:t>
            </w:r>
          </w:p>
          <w:p>
            <w:pPr>
              <w:jc w:val="left"/>
            </w:pPr>
            <w:r>
              <w:rPr>
                <w:sz w:val="21"/>
              </w:rPr>
              <w:t>1、尺寸：长195×宽60×高65</w:t>
            </w:r>
            <w:r>
              <w:rPr>
                <w:sz w:val="21"/>
              </w:rPr>
              <w:t xml:space="preserve"> </w:t>
            </w:r>
            <w:r>
              <w:rPr>
                <w:sz w:val="21"/>
              </w:rPr>
              <w:t>±5%</w:t>
            </w:r>
            <w:r>
              <w:rPr>
                <w:sz w:val="21"/>
              </w:rPr>
              <w:t>。</w:t>
            </w:r>
          </w:p>
          <w:p>
            <w:pPr>
              <w:jc w:val="left"/>
            </w:pPr>
            <w:r>
              <w:rPr>
                <w:sz w:val="21"/>
              </w:rPr>
              <w:t>2、床腿：4×4</w:t>
            </w:r>
            <w:r>
              <w:rPr>
                <w:sz w:val="21"/>
              </w:rPr>
              <w:t>cm</w:t>
            </w:r>
            <w:r>
              <w:rPr>
                <w:sz w:val="21"/>
              </w:rPr>
              <w:t>方管。</w:t>
            </w:r>
          </w:p>
          <w:p>
            <w:pPr>
              <w:jc w:val="left"/>
            </w:pPr>
            <w:r>
              <w:rPr>
                <w:sz w:val="21"/>
              </w:rPr>
              <w:t>3、床体皮革材质。</w:t>
            </w:r>
          </w:p>
          <w:p>
            <w:pPr>
              <w:jc w:val="left"/>
            </w:pPr>
            <w:r>
              <w:rPr>
                <w:sz w:val="21"/>
              </w:rPr>
              <w:t>4、质量符合国家和行业相关标准。</w:t>
            </w:r>
          </w:p>
          <w:p>
            <w:pPr>
              <w:jc w:val="center"/>
            </w:pPr>
            <w:r>
              <w:rPr>
                <w:b/>
                <w:sz w:val="24"/>
              </w:rPr>
              <w:t>（十三）体外冲击波</w:t>
            </w:r>
            <w:r>
              <w:rPr/>
              <w:t xml:space="preserve">          </w:t>
            </w:r>
          </w:p>
          <w:p>
            <w:pPr>
              <w:jc w:val="left"/>
            </w:pPr>
            <w:r>
              <w:rPr>
                <w:sz w:val="21"/>
              </w:rPr>
              <w:t>1、液晶触摸显示屏 。</w:t>
            </w:r>
          </w:p>
          <w:p>
            <w:pPr>
              <w:jc w:val="left"/>
            </w:pPr>
            <w:r>
              <w:rPr>
                <w:sz w:val="21"/>
              </w:rPr>
              <w:t>2、 使用电压: AC220V。</w:t>
            </w:r>
          </w:p>
          <w:p>
            <w:pPr>
              <w:jc w:val="left"/>
            </w:pPr>
            <w:r>
              <w:rPr>
                <w:sz w:val="21"/>
              </w:rPr>
              <w:t>3</w:t>
            </w:r>
            <w:r>
              <w:rPr>
                <w:sz w:val="21"/>
              </w:rPr>
              <w:t>、执行标准</w:t>
            </w:r>
            <w:r>
              <w:rPr>
                <w:sz w:val="21"/>
              </w:rPr>
              <w:t xml:space="preserve">: GB4706.1-2005。   </w:t>
            </w:r>
          </w:p>
          <w:p>
            <w:pPr>
              <w:jc w:val="left"/>
            </w:pPr>
            <w:r>
              <w:rPr>
                <w:sz w:val="21"/>
              </w:rPr>
              <w:t>4</w:t>
            </w:r>
            <w:r>
              <w:rPr>
                <w:sz w:val="21"/>
              </w:rPr>
              <w:t>、治疗输出</w:t>
            </w:r>
            <w:r>
              <w:rPr>
                <w:sz w:val="21"/>
              </w:rPr>
              <w:t>: 1组电磁手柄。</w:t>
            </w:r>
          </w:p>
          <w:p>
            <w:pPr>
              <w:jc w:val="left"/>
            </w:pPr>
            <w:r>
              <w:rPr>
                <w:sz w:val="21"/>
              </w:rPr>
              <w:t>5</w:t>
            </w:r>
            <w:r>
              <w:rPr>
                <w:sz w:val="21"/>
              </w:rPr>
              <w:t>、手柄：电磁手柄。</w:t>
            </w:r>
            <w:r>
              <w:rPr>
                <w:sz w:val="21"/>
              </w:rPr>
              <w:t xml:space="preserve">     </w:t>
            </w:r>
          </w:p>
          <w:p>
            <w:pPr>
              <w:jc w:val="left"/>
            </w:pPr>
            <w:r>
              <w:rPr>
                <w:sz w:val="21"/>
              </w:rPr>
              <w:t>6</w:t>
            </w:r>
            <w:r>
              <w:rPr>
                <w:sz w:val="21"/>
              </w:rPr>
              <w:t>、旋钮鼠标：静音精准设置治疗菜单。</w:t>
            </w:r>
          </w:p>
          <w:p>
            <w:pPr>
              <w:jc w:val="left"/>
            </w:pPr>
            <w:r>
              <w:rPr>
                <w:sz w:val="21"/>
              </w:rPr>
              <w:t>7</w:t>
            </w:r>
            <w:r>
              <w:rPr>
                <w:sz w:val="21"/>
              </w:rPr>
              <w:t>、机身长宽高：</w:t>
            </w:r>
            <w:r>
              <w:rPr>
                <w:sz w:val="21"/>
              </w:rPr>
              <w:t>55×62×127CM</w:t>
            </w:r>
            <w:r>
              <w:rPr>
                <w:sz w:val="21"/>
              </w:rPr>
              <w:t xml:space="preserve"> </w:t>
            </w:r>
            <w:r>
              <w:rPr>
                <w:sz w:val="21"/>
              </w:rPr>
              <w:t>±5%</w:t>
            </w:r>
            <w:r>
              <w:rPr>
                <w:sz w:val="21"/>
              </w:rPr>
              <w:t>。</w:t>
            </w:r>
            <w:r>
              <w:rPr>
                <w:sz w:val="21"/>
              </w:rPr>
              <w:t xml:space="preserve">   </w:t>
            </w:r>
          </w:p>
          <w:p>
            <w:pPr>
              <w:jc w:val="left"/>
            </w:pPr>
            <w:r>
              <w:rPr>
                <w:sz w:val="21"/>
              </w:rPr>
              <w:t>8</w:t>
            </w:r>
            <w:r>
              <w:rPr>
                <w:sz w:val="21"/>
              </w:rPr>
              <w:t>、打击菜单：可预设总次数</w:t>
            </w:r>
            <w:r>
              <w:rPr>
                <w:sz w:val="21"/>
              </w:rPr>
              <w:t>≥2500次，每个击打点击打次数为≥2500次，系统会自动暂停。</w:t>
            </w:r>
          </w:p>
          <w:p>
            <w:pPr>
              <w:jc w:val="left"/>
            </w:pPr>
            <w:r>
              <w:rPr>
                <w:sz w:val="21"/>
              </w:rPr>
              <w:t>9</w:t>
            </w:r>
            <w:r>
              <w:rPr>
                <w:sz w:val="21"/>
              </w:rPr>
              <w:t>、可清除当前击打次数。</w:t>
            </w:r>
          </w:p>
          <w:p>
            <w:pPr>
              <w:jc w:val="left"/>
            </w:pPr>
            <w:r>
              <w:rPr>
                <w:sz w:val="21"/>
              </w:rPr>
              <w:t>1</w:t>
            </w:r>
            <w:r>
              <w:rPr>
                <w:sz w:val="21"/>
              </w:rPr>
              <w:t>0</w:t>
            </w:r>
            <w:r>
              <w:rPr>
                <w:sz w:val="21"/>
              </w:rPr>
              <w:t>、工作频率</w:t>
            </w:r>
            <w:r>
              <w:rPr>
                <w:sz w:val="21"/>
              </w:rPr>
              <w:t>：</w:t>
            </w:r>
            <w:r>
              <w:rPr>
                <w:sz w:val="21"/>
              </w:rPr>
              <w:t>1Hz~16Hz，可根据治疗情况进行相应调节。</w:t>
            </w:r>
          </w:p>
          <w:p>
            <w:pPr>
              <w:jc w:val="left"/>
            </w:pPr>
            <w:r>
              <w:rPr>
                <w:sz w:val="21"/>
              </w:rPr>
              <w:t>1</w:t>
            </w:r>
            <w:r>
              <w:rPr>
                <w:sz w:val="21"/>
              </w:rPr>
              <w:t>1</w:t>
            </w:r>
            <w:r>
              <w:rPr>
                <w:sz w:val="21"/>
              </w:rPr>
              <w:t>、工作能级</w:t>
            </w:r>
            <w:r>
              <w:rPr>
                <w:sz w:val="21"/>
              </w:rPr>
              <w:t>：可根据频率来调节能级。</w:t>
            </w:r>
          </w:p>
          <w:p>
            <w:pPr>
              <w:jc w:val="center"/>
            </w:pPr>
            <w:r>
              <w:rPr>
                <w:b/>
                <w:sz w:val="24"/>
              </w:rPr>
              <w:t>（</w:t>
            </w:r>
            <w:r>
              <w:rPr>
                <w:b/>
                <w:sz w:val="24"/>
              </w:rPr>
              <w:t>十四</w:t>
            </w:r>
            <w:r>
              <w:rPr>
                <w:b/>
                <w:sz w:val="24"/>
              </w:rPr>
              <w:t>）</w:t>
            </w:r>
            <w:r>
              <w:rPr>
                <w:b/>
                <w:sz w:val="24"/>
              </w:rPr>
              <w:t>全身平躺熏蒸床</w:t>
            </w:r>
          </w:p>
          <w:p>
            <w:pPr>
              <w:jc w:val="left"/>
            </w:pPr>
            <w:r>
              <w:rPr>
                <w:sz w:val="21"/>
              </w:rPr>
              <w:t>1、电源电压：220V /50HZ。</w:t>
            </w:r>
          </w:p>
          <w:p>
            <w:pPr>
              <w:jc w:val="left"/>
            </w:pPr>
            <w:r>
              <w:rPr>
                <w:sz w:val="21"/>
              </w:rPr>
              <w:t>2、产品：舱盖亚克力材质。</w:t>
            </w:r>
          </w:p>
          <w:p>
            <w:pPr>
              <w:jc w:val="left"/>
            </w:pPr>
            <w:r>
              <w:rPr>
                <w:sz w:val="21"/>
              </w:rPr>
              <w:t>3、尺寸：2280×780×1200mm</w:t>
            </w:r>
            <w:r>
              <w:rPr>
                <w:sz w:val="21"/>
              </w:rPr>
              <w:t xml:space="preserve"> </w:t>
            </w:r>
            <w:r>
              <w:rPr>
                <w:sz w:val="21"/>
              </w:rPr>
              <w:t>±5%</w:t>
            </w:r>
            <w:r>
              <w:rPr>
                <w:sz w:val="21"/>
              </w:rPr>
              <w:t>。</w:t>
            </w:r>
          </w:p>
          <w:p>
            <w:pPr>
              <w:jc w:val="left"/>
            </w:pPr>
            <w:r>
              <w:rPr>
                <w:sz w:val="21"/>
              </w:rPr>
              <w:t>4、治疗时间：0～60min可调节。</w:t>
            </w:r>
          </w:p>
          <w:p>
            <w:pPr>
              <w:jc w:val="left"/>
            </w:pPr>
            <w:r>
              <w:rPr>
                <w:sz w:val="21"/>
              </w:rPr>
              <w:t>5、开机自动恒温：42℃ 。</w:t>
            </w:r>
          </w:p>
          <w:p>
            <w:pPr>
              <w:jc w:val="left"/>
            </w:pPr>
            <w:r>
              <w:rPr>
                <w:sz w:val="21"/>
              </w:rPr>
              <w:t>6、承受能力：≥150KG。</w:t>
            </w:r>
          </w:p>
          <w:p>
            <w:pPr>
              <w:jc w:val="left"/>
            </w:pPr>
            <w:r>
              <w:rPr>
                <w:sz w:val="21"/>
              </w:rPr>
              <w:t>7、温度设置：≤70度。</w:t>
            </w:r>
          </w:p>
          <w:p>
            <w:pPr>
              <w:jc w:val="left"/>
            </w:pPr>
            <w:r>
              <w:rPr>
                <w:sz w:val="21"/>
              </w:rPr>
              <w:t>8、具有漏电保护和温度保护。</w:t>
            </w:r>
          </w:p>
          <w:p>
            <w:pPr>
              <w:jc w:val="left"/>
            </w:pPr>
            <w:r>
              <w:rPr>
                <w:sz w:val="21"/>
              </w:rPr>
              <w:t>9、控制系统采用触摸控制。</w:t>
            </w:r>
          </w:p>
          <w:p>
            <w:pPr>
              <w:jc w:val="left"/>
            </w:pPr>
            <w:r>
              <w:rPr>
                <w:sz w:val="21"/>
              </w:rPr>
              <w:t>10、采用臭氧，红外线，双重消毒杀菌系统。</w:t>
            </w:r>
          </w:p>
          <w:p>
            <w:pPr>
              <w:jc w:val="left"/>
            </w:pPr>
            <w:r>
              <w:rPr>
                <w:sz w:val="21"/>
              </w:rPr>
              <w:t>11、可以使用喷淋手柄进行清洗机舱，也可</w:t>
            </w:r>
            <w:r>
              <w:rPr>
                <w:sz w:val="21"/>
              </w:rPr>
              <w:t>对</w:t>
            </w:r>
            <w:r>
              <w:rPr>
                <w:sz w:val="21"/>
              </w:rPr>
              <w:t>病人在舱内冲洗。</w:t>
            </w:r>
          </w:p>
          <w:p>
            <w:pPr>
              <w:jc w:val="left"/>
            </w:pPr>
            <w:r>
              <w:rPr>
                <w:sz w:val="21"/>
              </w:rPr>
              <w:t>12、链接水管后，根据水分蒸发，自动补水，缺水自动停止工作。</w:t>
            </w:r>
          </w:p>
          <w:p>
            <w:pPr>
              <w:jc w:val="left"/>
            </w:pPr>
            <w:r>
              <w:rPr>
                <w:sz w:val="21"/>
              </w:rPr>
              <w:t>13、采用水电分离加热。</w:t>
            </w:r>
          </w:p>
          <w:p>
            <w:pPr>
              <w:jc w:val="left"/>
            </w:pPr>
            <w:r>
              <w:rPr>
                <w:sz w:val="21"/>
              </w:rPr>
              <w:t>14、采用温度传感器，实时采集监控加热温度并</w:t>
            </w:r>
            <w:r>
              <w:rPr>
                <w:sz w:val="21"/>
              </w:rPr>
              <w:t>调整</w:t>
            </w:r>
            <w:r>
              <w:rPr>
                <w:sz w:val="21"/>
              </w:rPr>
              <w:t>。</w:t>
            </w:r>
          </w:p>
          <w:p>
            <w:pPr>
              <w:jc w:val="left"/>
            </w:pPr>
            <w:r>
              <w:rPr>
                <w:sz w:val="21"/>
              </w:rPr>
              <w:t>15、治疗过程支持音乐疗法。</w:t>
            </w:r>
          </w:p>
          <w:p>
            <w:pPr>
              <w:jc w:val="center"/>
            </w:pPr>
            <w:r>
              <w:rPr>
                <w:b/>
                <w:sz w:val="24"/>
              </w:rPr>
              <w:t>（十五）智能蜡疗机</w:t>
            </w:r>
          </w:p>
          <w:p>
            <w:pPr>
              <w:jc w:val="left"/>
            </w:pPr>
            <w:r>
              <w:rPr>
                <w:sz w:val="21"/>
              </w:rPr>
              <w:t>1、9盘设备外观整体尺寸：1430×650×640mm</w:t>
            </w:r>
            <w:r>
              <w:rPr>
                <w:sz w:val="21"/>
              </w:rPr>
              <w:t xml:space="preserve"> </w:t>
            </w:r>
            <w:r>
              <w:rPr>
                <w:sz w:val="21"/>
              </w:rPr>
              <w:t>±5%</w:t>
            </w:r>
            <w:r>
              <w:rPr>
                <w:sz w:val="21"/>
              </w:rPr>
              <w:t>。</w:t>
            </w:r>
          </w:p>
          <w:p>
            <w:pPr>
              <w:jc w:val="left"/>
            </w:pPr>
            <w:r>
              <w:rPr>
                <w:sz w:val="21"/>
              </w:rPr>
              <w:t>2、仪器组成：融蜡箱、全自动放蜡系统、蜡饼制作箱、蜡具箱，语音报警等部分组成。</w:t>
            </w:r>
          </w:p>
          <w:p>
            <w:pPr>
              <w:jc w:val="left"/>
            </w:pPr>
            <w:r>
              <w:rPr>
                <w:sz w:val="21"/>
              </w:rPr>
              <w:t>3、三分区独立空间设置：融蜡箱、蜡饼制作箱、蜡具箱。</w:t>
            </w:r>
          </w:p>
          <w:p>
            <w:pPr>
              <w:jc w:val="left"/>
            </w:pPr>
            <w:r>
              <w:rPr>
                <w:sz w:val="21"/>
              </w:rPr>
              <w:t>▲4、蜡饼数量：蜡饼制作盘数数量可选，蜡盘数量9盘，每盘用蜡≥2.2公斤。</w:t>
            </w:r>
          </w:p>
          <w:p>
            <w:pPr>
              <w:jc w:val="left"/>
            </w:pPr>
            <w:r>
              <w:rPr>
                <w:sz w:val="21"/>
              </w:rPr>
              <w:t>5、三分区容积：蜡蜡箱510×330×250mm</w:t>
            </w:r>
            <w:r>
              <w:rPr>
                <w:sz w:val="21"/>
              </w:rPr>
              <w:t xml:space="preserve"> </w:t>
            </w:r>
            <w:r>
              <w:rPr>
                <w:sz w:val="21"/>
              </w:rPr>
              <w:t>±5%</w:t>
            </w:r>
            <w:r>
              <w:rPr>
                <w:sz w:val="21"/>
              </w:rPr>
              <w:t>，制蜡箱</w:t>
            </w:r>
            <w:r>
              <w:rPr>
                <w:sz w:val="21"/>
              </w:rPr>
              <w:t>470×420×480mm</w:t>
            </w:r>
            <w:r>
              <w:rPr>
                <w:sz w:val="21"/>
              </w:rPr>
              <w:t xml:space="preserve"> </w:t>
            </w:r>
            <w:r>
              <w:rPr>
                <w:sz w:val="21"/>
              </w:rPr>
              <w:t>±5%</w:t>
            </w:r>
            <w:r>
              <w:rPr>
                <w:sz w:val="21"/>
              </w:rPr>
              <w:t>、蜡具箱</w:t>
            </w:r>
            <w:r>
              <w:rPr>
                <w:sz w:val="21"/>
              </w:rPr>
              <w:t>33×650×625mm</w:t>
            </w:r>
            <w:r>
              <w:rPr>
                <w:sz w:val="21"/>
              </w:rPr>
              <w:t xml:space="preserve"> </w:t>
            </w:r>
            <w:r>
              <w:rPr>
                <w:sz w:val="21"/>
              </w:rPr>
              <w:t>±5%</w:t>
            </w:r>
            <w:r>
              <w:rPr>
                <w:sz w:val="21"/>
              </w:rPr>
              <w:t>。</w:t>
            </w:r>
          </w:p>
          <w:p>
            <w:pPr>
              <w:jc w:val="left"/>
            </w:pPr>
            <w:r>
              <w:rPr>
                <w:sz w:val="21"/>
              </w:rPr>
              <w:t>6、方案选择：任意选择制蜡盘数，制蜡蜡饼冷凝时间可设制。</w:t>
            </w:r>
          </w:p>
          <w:p>
            <w:pPr>
              <w:jc w:val="left"/>
            </w:pPr>
            <w:r>
              <w:rPr>
                <w:sz w:val="21"/>
              </w:rPr>
              <w:t>7、自动模块：自动开关机、融蜡、洗蜡、过滤、自动放蜡和制作蜡饼，无需人工蜡管接蜡或舀蜡。</w:t>
            </w:r>
          </w:p>
          <w:p>
            <w:pPr>
              <w:jc w:val="left"/>
            </w:pPr>
            <w:r>
              <w:rPr>
                <w:sz w:val="21"/>
              </w:rPr>
              <w:t>8、设备显示：智能液晶触摸屏显示，仪器工作状态可全程实时显示。</w:t>
            </w:r>
          </w:p>
          <w:p>
            <w:pPr>
              <w:jc w:val="left"/>
            </w:pPr>
            <w:r>
              <w:rPr>
                <w:sz w:val="21"/>
              </w:rPr>
              <w:t xml:space="preserve">9、电源及功率：AC 220V±10% 50Hz ,融蜡箱≤1100W、蜡饼制作箱≤950W。   </w:t>
            </w:r>
          </w:p>
          <w:p>
            <w:pPr>
              <w:jc w:val="left"/>
            </w:pPr>
            <w:r>
              <w:rPr>
                <w:sz w:val="21"/>
              </w:rPr>
              <w:t>▲10、融蜡温控：融化温度0～99℃（安全限温）、温控精度：±0.1℃。</w:t>
            </w:r>
          </w:p>
          <w:p>
            <w:pPr>
              <w:jc w:val="left"/>
            </w:pPr>
            <w:r>
              <w:rPr>
                <w:sz w:val="21"/>
              </w:rPr>
              <w:t>11、显示屏，实时显示融蜡温度，实时显示制饼温度，温度任意可调。</w:t>
            </w:r>
          </w:p>
          <w:p>
            <w:pPr>
              <w:jc w:val="left"/>
            </w:pPr>
            <w:r>
              <w:rPr>
                <w:sz w:val="21"/>
              </w:rPr>
              <w:t>12、蜡饼厚度精准控制、制饼时间动态调整、 智能管道防堵设计、一键恢复出厂设置。</w:t>
            </w:r>
          </w:p>
          <w:p>
            <w:pPr>
              <w:jc w:val="left"/>
            </w:pPr>
            <w:r>
              <w:rPr>
                <w:sz w:val="21"/>
              </w:rPr>
              <w:t>13、24小时智能循环控制，时间、温度、工作参数设置一次完成，记忆保存。</w:t>
            </w:r>
          </w:p>
          <w:p>
            <w:pPr>
              <w:jc w:val="left"/>
            </w:pPr>
            <w:r>
              <w:rPr>
                <w:sz w:val="21"/>
              </w:rPr>
              <w:t>14、高温等消毒结合，消毒时间长短可设置。</w:t>
            </w:r>
          </w:p>
          <w:p>
            <w:pPr>
              <w:jc w:val="left"/>
            </w:pPr>
            <w:r>
              <w:rPr>
                <w:sz w:val="21"/>
              </w:rPr>
              <w:t>15、支持一键假期设置、模式切换、出厂设置恢复、消毒功能；一键预约制饼、立即制饼，</w:t>
            </w:r>
          </w:p>
          <w:p>
            <w:pPr>
              <w:jc w:val="left"/>
            </w:pPr>
            <w:r>
              <w:rPr>
                <w:sz w:val="21"/>
              </w:rPr>
              <w:t>一键急融、急冷、一键恒温，一键制饼数量选择、一键照明等。</w:t>
            </w:r>
          </w:p>
          <w:p>
            <w:pPr>
              <w:jc w:val="left"/>
            </w:pPr>
            <w:r>
              <w:rPr>
                <w:sz w:val="21"/>
              </w:rPr>
              <w:t>16、每个蜡盘均有单独的出蜡系统端口，智能管道防堵设计。</w:t>
            </w:r>
          </w:p>
          <w:p>
            <w:pPr>
              <w:jc w:val="left"/>
            </w:pPr>
            <w:r>
              <w:rPr>
                <w:sz w:val="21"/>
              </w:rPr>
              <w:t>17、蜡饼厚度12mm～13mm。</w:t>
            </w:r>
          </w:p>
          <w:p>
            <w:pPr>
              <w:jc w:val="left"/>
            </w:pPr>
            <w:r>
              <w:rPr>
                <w:sz w:val="21"/>
              </w:rPr>
              <w:t>18、融蜡方式采取水化蜡技术。</w:t>
            </w:r>
          </w:p>
          <w:p>
            <w:pPr>
              <w:jc w:val="left"/>
            </w:pPr>
            <w:r>
              <w:rPr>
                <w:sz w:val="21"/>
              </w:rPr>
              <w:t>19、能对重复使用的石蜡进行水洗分离，自动消毒、沉淀、多级过滤、清洗。</w:t>
            </w:r>
          </w:p>
          <w:p>
            <w:pPr>
              <w:jc w:val="left"/>
            </w:pPr>
            <w:r>
              <w:rPr>
                <w:sz w:val="21"/>
              </w:rPr>
              <w:t>20、风道循环系统设计，确保蜡饼各点温度差不超过±0.5℃，内部无夹心无蜡液包裹。</w:t>
            </w:r>
          </w:p>
          <w:p>
            <w:pPr>
              <w:jc w:val="left"/>
            </w:pPr>
            <w:r>
              <w:rPr>
                <w:sz w:val="21"/>
              </w:rPr>
              <w:t>2</w:t>
            </w:r>
            <w:r>
              <w:rPr>
                <w:sz w:val="21"/>
              </w:rPr>
              <w:t>1</w:t>
            </w:r>
            <w:r>
              <w:rPr>
                <w:sz w:val="21"/>
              </w:rPr>
              <w:t>、内胆高标</w:t>
            </w:r>
            <w:r>
              <w:rPr>
                <w:sz w:val="21"/>
              </w:rPr>
              <w:t>304#不锈钢和外壳冷轧板喷塑制作。</w:t>
            </w:r>
          </w:p>
          <w:p>
            <w:pPr>
              <w:jc w:val="left"/>
            </w:pPr>
            <w:r>
              <w:rPr>
                <w:sz w:val="21"/>
              </w:rPr>
              <w:t>2</w:t>
            </w:r>
            <w:r>
              <w:rPr>
                <w:sz w:val="21"/>
              </w:rPr>
              <w:t>2</w:t>
            </w:r>
            <w:r>
              <w:rPr>
                <w:sz w:val="21"/>
              </w:rPr>
              <w:t>、有观察窗和</w:t>
            </w:r>
            <w:r>
              <w:rPr>
                <w:sz w:val="21"/>
              </w:rPr>
              <w:t>LED节能照明系统，实时观察实时蜡饼制作。</w:t>
            </w:r>
          </w:p>
          <w:p>
            <w:pPr>
              <w:jc w:val="left"/>
            </w:pPr>
            <w:r>
              <w:rPr>
                <w:sz w:val="21"/>
              </w:rPr>
              <w:t>2</w:t>
            </w:r>
            <w:r>
              <w:rPr>
                <w:sz w:val="21"/>
              </w:rPr>
              <w:t>3</w:t>
            </w:r>
            <w:r>
              <w:rPr>
                <w:sz w:val="21"/>
              </w:rPr>
              <w:t>、双重漏电保护、语音报警等</w:t>
            </w:r>
            <w:r>
              <w:rPr>
                <w:sz w:val="21"/>
              </w:rPr>
              <w:t>7重安全保护装置。</w:t>
            </w:r>
          </w:p>
          <w:p>
            <w:pPr>
              <w:jc w:val="center"/>
            </w:pPr>
            <w:r>
              <w:rPr>
                <w:b/>
                <w:sz w:val="24"/>
              </w:rPr>
              <w:t>（十六）医用臭氧治疗仪</w:t>
            </w:r>
          </w:p>
          <w:p>
            <w:pPr>
              <w:jc w:val="left"/>
            </w:pPr>
            <w:r>
              <w:rPr>
                <w:sz w:val="21"/>
              </w:rPr>
              <w:t>1、电源电压：AC220V±22V。</w:t>
            </w:r>
          </w:p>
          <w:p>
            <w:pPr>
              <w:jc w:val="left"/>
            </w:pPr>
            <w:r>
              <w:rPr>
                <w:sz w:val="21"/>
              </w:rPr>
              <w:t>2、电源频率：50HZ±1HZ。</w:t>
            </w:r>
          </w:p>
          <w:p>
            <w:pPr>
              <w:jc w:val="left"/>
            </w:pPr>
            <w:r>
              <w:rPr>
                <w:sz w:val="21"/>
              </w:rPr>
              <w:t>3、功率：≤300VA。</w:t>
            </w:r>
          </w:p>
          <w:p>
            <w:pPr>
              <w:jc w:val="left"/>
            </w:pPr>
            <w:r>
              <w:rPr>
                <w:sz w:val="21"/>
              </w:rPr>
              <w:t>4、工作温度：5℃～45℃。</w:t>
            </w:r>
          </w:p>
          <w:p>
            <w:pPr>
              <w:jc w:val="left"/>
            </w:pPr>
            <w:r>
              <w:rPr>
                <w:sz w:val="21"/>
              </w:rPr>
              <w:t>5、相对湿度：≤ 80%无结露。</w:t>
            </w:r>
          </w:p>
          <w:p>
            <w:pPr>
              <w:jc w:val="left"/>
            </w:pPr>
            <w:r>
              <w:rPr>
                <w:sz w:val="21"/>
              </w:rPr>
              <w:t>6、氧气流量：0.5L/min～2L/min。</w:t>
            </w:r>
          </w:p>
          <w:p>
            <w:pPr>
              <w:jc w:val="left"/>
            </w:pPr>
            <w:r>
              <w:rPr>
                <w:sz w:val="21"/>
              </w:rPr>
              <w:t>7、压力：0.5Mpa～0.35Mpa。</w:t>
            </w:r>
          </w:p>
          <w:p>
            <w:pPr>
              <w:jc w:val="left"/>
            </w:pPr>
            <w:r>
              <w:rPr>
                <w:sz w:val="21"/>
              </w:rPr>
              <w:t>8、臭氧浓度：0～100mg/L连续可调。</w:t>
            </w:r>
          </w:p>
          <w:p>
            <w:pPr>
              <w:jc w:val="left"/>
            </w:pPr>
            <w:r>
              <w:rPr>
                <w:sz w:val="21"/>
              </w:rPr>
              <w:t>9、三氧产量：2000～10000mg/h。</w:t>
            </w:r>
          </w:p>
          <w:p>
            <w:pPr>
              <w:jc w:val="left"/>
            </w:pPr>
            <w:r>
              <w:rPr>
                <w:sz w:val="21"/>
              </w:rPr>
              <w:t>10、工作方式：气体治疗。</w:t>
            </w:r>
          </w:p>
          <w:p>
            <w:pPr>
              <w:jc w:val="left"/>
            </w:pPr>
            <w:r>
              <w:rPr>
                <w:sz w:val="21"/>
              </w:rPr>
              <w:t>11、抽取方式：全自动液压式喷嘴。</w:t>
            </w:r>
          </w:p>
          <w:p>
            <w:pPr>
              <w:jc w:val="both"/>
            </w:pPr>
            <w:r>
              <w:rPr>
                <w:sz w:val="21"/>
              </w:rPr>
              <w:t>12、连续工作时间：≥4h。</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采购包2（设备、检验科）：</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合同签订之日起60个日历天内完成供货、安装调试并验收合格。</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70%，合同签订后十个工作日内采购人向中标供应商支付合同总金额的70%作为预付款。采购人每次付款，中标供应商需开具的正式发票，中标供应商凭以下资料与采购人结算：1、合同；2、中标供应商开具的正式发票；3、验收合格报告(加盖采购人或采购人指定设备接收单位公章)；4、中标通知书；5、财政部门审核时所需的其他材料。6、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
            <w:r>
              <w:rPr/>
              <w:t>2期：支付比例30%，设备到货安装并经采购人验收合格后十个工作日内向中标供应商支付支付合同金额的30%货款。采购人每次付款，中标供应商需开具的正式发票，中标供应商凭以下资料与采购人结算：1、合同；2、中标供应商开具的正式发票；3、验收合格报告(加盖采购人或采购人指定设备接收单位公章)；4、中标通知书；5、财政部门审核时所需的其他材料。6、若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1期：1、货物若有国家标准按照国家标准验收，若无国家标准按行业标准验收，为原制造商制造的全新产品，整机无污染，无侵权行为、表面无划损、无任何缺陷隐患，在中国境内可依常规安全合法使用。 货物属于医疗器械的，应取得有关医疗器械主管机构的批准文件，证照。 2、货物为原厂商未启封全新包装，具出厂合格证，序列号、包装箱号与出厂批号一致，并可追索查阅。所有随设备的附件必须齐全。 3、中标供应商应将关键主机设备的用户手册、保修手册、有关单证资料及配备件、随机工具等交付给采购人，使用操作及安全须知等重要资料应附有中文说明。产品说明书及标签要求必须符合《医疗器械说明书和标签管理规定》（国家食品药品监督管理总局令第6号）的标准。 4、采购人组成验收小组按国家有关规定、规范及中标供应商的投标文件中承诺的内容进行验收，必要时邀请相关的第三方专业人员、机构或参与本次项目的其他供应商参与验收。因货物质量问题发生争议时，由本地质量技术监督部门鉴定。鉴定费先由中标供应商垫付。货物符合质量技术标准的，鉴定费由采购人承担；否则鉴定费由中标供应商承担。 5、中标供应商应按财政审批的要求，提供有关货物资料，并做好填报申请材料的工作，采购人予以配合；因中标供应商原因导致财政审批无法按时完成的，中标供应商自行承担有关的责任。</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交货要求:1、交付使用期：合同签订之日起60日历天内完成供货、安装调试并验收合格。 2、交货地点：采购人指定地点。 3、交货要求： 3.1、中标供应商应提供原装、全新的、符合质量标准的货物，不得以旧货翻新充数，并按有关要求进行包装及装运。 3.2、中标供应商应将所提供货物的装箱清单、用户手册、原厂保修卡、随机资料及配件、随机工具等交付给采购人；中标供应商不能完整交付货物及本款规定的单证和工具的，视为未按合同约定供货，中标供应商必须负责补齐，因此导致逾期交付的，由中标供应商承担相关的违约责任。 3.3、验收合格移交采购人使用前的一切风险均由中标供应商承担。</w:t>
            </w:r>
          </w:p>
          <w:p/>
          <w:p>
            <w:r>
              <w:rPr/>
              <w:t>安装调试:1、安装调试在设备到货后5个工作日内开始进行。 2、所有设备均须由中标供应商送货上门并安排工程师上门安装调试，采购人不再支付任何费用。 3、自安装工作一开始，中标供应商应允许采购人的工作人员一起参与安装、调试、诊断及解决遇到的问题等各项工作。 4、开箱检验 4.1、所有设备、器材在开箱时必须完好，无破损。配置与装箱单相符。数量、质量及性能不低于合同要求。 4.2、拆箱后，中标供应商应对其全部产品、零件、配件、采购人许可证书、资料、介质造册登记，并与装箱单对比，如有出入应立即书面记录，由供货商解决，如影响安装则按合同有关条款处理。登记册作为验收文档之一。 5、系统调试 5.1、系统安装完成后，按照系统要求的基本功能逐一调试。 5.2、如系统调试中发现设备性能指标或功能上不符合标书和合同时，将被看作性能不合格，设备使用单位有权拒收并要求赔偿。 5.3、中标供应商应负责在项目验收时将系统的全部有关产品说明书、原厂家安装手册、技术文件、资料、及安装、验收报告等文档交付设备使用单位。</w:t>
            </w:r>
          </w:p>
          <w:p/>
          <w:p>
            <w:r>
              <w:rPr/>
              <w:t>售后服务:1、中标供应商对所供产品提供质保期按招标文件和国家有关规定，终身维保。 2、质保期自设备安装调试完毕并由采购人验收完毕之日起计算，保修费用计入投标总价。服务期内提供免费上门服务（含部件、技术支持服务、人力、上门等），服务期自供需双方代表在最终验收单上签字之日算起。服务期内所有费用已计入总价。 3、保修期内，所有硬件设备的维修均为免费。维护期内，所有软件系统均需提供1年免费维护服务。且所有设备维修服务均为上门服务，由此产生的费用均不再收取。服务期内，如所投软件已升级，中标供应商应负责将所投软件升级至最新版本。 4、中标供应商使用的设备供应商须开通7×24小时售后专线服务电话，保证开机率95%以上，以满足采购人要求，接到报修电话后，2小时内响应，售后服务工程师48小时内上门服务。规定时间内未处理完毕的，中标供应商提供不低于同等档次货物供采购人使用至故障货物能正常使用为止。如果需要更换配件的，要求更换的配件跟被更换的品牌、类型相一致或者是同类同档次的替代品，后者需征得采购人方管理人员同意。如需增加非中标供应商的货物和配件，中标供应商应协助解决。 5、中标供应商须提供系统维护期间的软件版本升级和采购方提出的功能更新和完善提出完整的解决方案。</w:t>
            </w:r>
          </w:p>
          <w:p/>
          <w:p>
            <w:r>
              <w:rPr/>
              <w:t>培训要求:1、中标供应商免费提供产品的安装、配置、操作及维护培训，主要内容为设备的基本结构、性能、主要部件的构造及原理，日常使用操作、保养与管理，常见故障的排除，紧急情况的处理等，直到采购人工程师熟悉使用。 2、培训地点主要在设备安装现场或按双方协商安排，人数不限。 3、中标供应商必须派出具有相应专业资格和实际工作相应的工程师进行培训，中标供应商必须为所有被培训人员提供培训用文字资料和讲义等相关用品。所有的资料必须是中文书写。</w:t>
            </w:r>
          </w:p>
          <w:p/>
          <w:p>
            <w:r>
              <w:rPr/>
              <w:t>其他要求:1、投标人投标时所提供的货物如在实际供货时已经停产（不列入该厂家当时的产品系统），如果未能按原价提供更优质的货物，则按违约处理。 2、投标人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 3、因产品的质量问题发生争议，由广东省或韶关市质检部门进行质量鉴定。采购人与中标供应商认为有需要，可以共同提出或分别提出质量鉴定，广东省质检部门与韶关市质检部门的鉴定结论不一致的，以广东省质检部门的鉴定结论为准。产品符合质量标准的，鉴定费由采购人承担；产品不符合质量标准的，鉴定费由中标供应商承担。</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其他医疗设备</w:t>
            </w:r>
          </w:p>
        </w:tc>
        <w:tc>
          <w:tcPr>
            <w:tcW w:type="dxa" w:w="1923"/>
          </w:tcPr>
          <w:p>
            <w:r>
              <w:rPr/>
              <w:t>设备、检验科</w:t>
            </w:r>
          </w:p>
        </w:tc>
        <w:tc>
          <w:tcPr>
            <w:tcW w:type="dxa" w:w="385"/>
          </w:tcPr>
          <w:p>
            <w:r>
              <w:rPr/>
              <w:t>批</w:t>
            </w:r>
          </w:p>
        </w:tc>
        <w:tc>
          <w:tcPr>
            <w:tcW w:type="dxa" w:w="769"/>
          </w:tcPr>
          <w:p>
            <w:pPr>
              <w:jc w:val="right"/>
            </w:pPr>
            <w:r>
              <w:rPr/>
              <w:t>1.0000</w:t>
            </w:r>
          </w:p>
        </w:tc>
        <w:tc>
          <w:tcPr>
            <w:tcW w:type="dxa" w:w="769"/>
          </w:tcPr>
          <w:p>
            <w:pPr>
              <w:jc w:val="right"/>
            </w:pPr>
            <w:r>
              <w:rPr/>
              <w:t>2,981,855.00</w:t>
            </w:r>
          </w:p>
        </w:tc>
        <w:tc>
          <w:tcPr>
            <w:tcW w:type="dxa" w:w="769"/>
          </w:tcPr>
          <w:p>
            <w:pPr>
              <w:jc w:val="right"/>
            </w:pPr>
            <w:r>
              <w:rPr/>
              <w:t>2,981,855.00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设备、检验科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center"/>
            </w:pPr>
            <w:r>
              <w:rPr>
                <w:b/>
                <w:sz w:val="24"/>
              </w:rPr>
              <w:t>（</w:t>
            </w:r>
            <w:r>
              <w:rPr>
                <w:b/>
                <w:sz w:val="24"/>
              </w:rPr>
              <w:t>一</w:t>
            </w:r>
            <w:r>
              <w:rPr>
                <w:b/>
                <w:sz w:val="24"/>
              </w:rPr>
              <w:t>）彩色多普勒超声诊断系统</w:t>
            </w:r>
          </w:p>
          <w:p>
            <w:pPr>
              <w:jc w:val="left"/>
            </w:pPr>
            <w:r>
              <w:rPr>
                <w:sz w:val="21"/>
              </w:rPr>
              <w:t>▲1、设备用途：心脏、腹部、妇产科、泌尿科、浅表组织与小器官、外周血管、小儿与新生儿、术中、穿刺等全身应用，系统要求为2020年1月以后推出。</w:t>
            </w:r>
          </w:p>
          <w:p>
            <w:pPr>
              <w:jc w:val="left"/>
            </w:pPr>
            <w:r>
              <w:rPr>
                <w:sz w:val="21"/>
              </w:rPr>
              <w:t>2、主要技术及系统概述</w:t>
            </w:r>
          </w:p>
          <w:p>
            <w:pPr>
              <w:jc w:val="left"/>
            </w:pPr>
            <w:r>
              <w:rPr>
                <w:sz w:val="21"/>
              </w:rPr>
              <w:t>2.1包括：</w:t>
            </w:r>
          </w:p>
          <w:p>
            <w:pPr>
              <w:jc w:val="left"/>
            </w:pPr>
            <w:r>
              <w:rPr>
                <w:sz w:val="21"/>
              </w:rPr>
              <w:t>2.1.1高分辨率显示器≥17英寸；</w:t>
            </w:r>
          </w:p>
          <w:p>
            <w:pPr>
              <w:jc w:val="left"/>
            </w:pPr>
            <w:r>
              <w:rPr>
                <w:sz w:val="21"/>
              </w:rPr>
              <w:t>2.1.2超声成像平台：</w:t>
            </w:r>
          </w:p>
          <w:p>
            <w:pPr>
              <w:jc w:val="left"/>
            </w:pPr>
            <w:r>
              <w:rPr>
                <w:sz w:val="21"/>
              </w:rPr>
              <w:t>a）应用板级集成优化技术；</w:t>
            </w:r>
          </w:p>
          <w:p>
            <w:pPr>
              <w:jc w:val="left"/>
            </w:pPr>
            <w:r>
              <w:rPr>
                <w:sz w:val="21"/>
              </w:rPr>
              <w:t>b）应用多功能单元整合技术，</w:t>
            </w:r>
          </w:p>
          <w:p>
            <w:pPr>
              <w:jc w:val="left"/>
            </w:pPr>
            <w:r>
              <w:rPr>
                <w:sz w:val="21"/>
              </w:rPr>
              <w:t>2.</w:t>
            </w:r>
            <w:r>
              <w:rPr>
                <w:sz w:val="21"/>
              </w:rPr>
              <w:t>1.3 数字化二维灰阶成像单元</w:t>
            </w:r>
            <w:r>
              <w:rPr>
                <w:sz w:val="21"/>
              </w:rPr>
              <w:t>；</w:t>
            </w:r>
          </w:p>
          <w:p>
            <w:pPr>
              <w:jc w:val="left"/>
            </w:pPr>
            <w:r>
              <w:rPr>
                <w:sz w:val="21"/>
              </w:rPr>
              <w:t>2.</w:t>
            </w:r>
            <w:r>
              <w:rPr>
                <w:sz w:val="21"/>
              </w:rPr>
              <w:t>1.4 数字化M型成像单元</w:t>
            </w:r>
            <w:r>
              <w:rPr>
                <w:sz w:val="21"/>
              </w:rPr>
              <w:t>；</w:t>
            </w:r>
          </w:p>
          <w:p>
            <w:pPr>
              <w:jc w:val="left"/>
            </w:pPr>
            <w:r>
              <w:rPr>
                <w:sz w:val="21"/>
              </w:rPr>
              <w:t>2.</w:t>
            </w:r>
            <w:r>
              <w:rPr>
                <w:sz w:val="21"/>
              </w:rPr>
              <w:t>1.5 数字化彩色多普勒血流成像单元</w:t>
            </w:r>
            <w:r>
              <w:rPr>
                <w:sz w:val="21"/>
              </w:rPr>
              <w:t>；</w:t>
            </w:r>
          </w:p>
          <w:p>
            <w:pPr>
              <w:jc w:val="left"/>
            </w:pPr>
            <w:r>
              <w:rPr>
                <w:sz w:val="21"/>
              </w:rPr>
              <w:t>2.</w:t>
            </w:r>
            <w:r>
              <w:rPr>
                <w:sz w:val="21"/>
              </w:rPr>
              <w:t>1.6 数字化频谱多普勒显示和分析单元</w:t>
            </w:r>
            <w:r>
              <w:rPr>
                <w:sz w:val="21"/>
              </w:rPr>
              <w:t>；</w:t>
            </w:r>
          </w:p>
          <w:p>
            <w:pPr>
              <w:jc w:val="left"/>
            </w:pPr>
            <w:r>
              <w:rPr>
                <w:sz w:val="21"/>
              </w:rPr>
              <w:t>2.</w:t>
            </w:r>
            <w:r>
              <w:rPr>
                <w:sz w:val="21"/>
              </w:rPr>
              <w:t>1.7 数字化能量多普勒，方向性能量图</w:t>
            </w:r>
            <w:r>
              <w:rPr>
                <w:sz w:val="21"/>
              </w:rPr>
              <w:t>；</w:t>
            </w:r>
          </w:p>
          <w:p>
            <w:pPr>
              <w:jc w:val="left"/>
            </w:pPr>
            <w:r>
              <w:rPr>
                <w:sz w:val="21"/>
              </w:rPr>
              <w:t>2.</w:t>
            </w:r>
            <w:r>
              <w:rPr>
                <w:sz w:val="21"/>
              </w:rPr>
              <w:t>1.8 数字化波束形成器，多倍声束处理</w:t>
            </w:r>
            <w:r>
              <w:rPr>
                <w:sz w:val="21"/>
              </w:rPr>
              <w:t>；</w:t>
            </w:r>
          </w:p>
          <w:p>
            <w:pPr>
              <w:jc w:val="left"/>
            </w:pPr>
            <w:r>
              <w:rPr>
                <w:sz w:val="21"/>
              </w:rPr>
              <w:t>▲</w:t>
            </w:r>
            <w:r>
              <w:rPr>
                <w:sz w:val="21"/>
              </w:rPr>
              <w:t>2.</w:t>
            </w:r>
            <w:r>
              <w:rPr>
                <w:sz w:val="21"/>
              </w:rPr>
              <w:t>1.9 空间复合成像技术：三种模式，每种模式有3档调节；空间复合成像的聚焦宽度、帧平均、线密度等多种参数均有多级可调；可做曲线别针试验证明≥9线发射</w:t>
            </w:r>
            <w:r>
              <w:rPr>
                <w:sz w:val="21"/>
              </w:rPr>
              <w:t>；</w:t>
            </w:r>
          </w:p>
          <w:p>
            <w:pPr>
              <w:jc w:val="left"/>
            </w:pPr>
            <w:r>
              <w:rPr>
                <w:sz w:val="21"/>
              </w:rPr>
              <w:t>2.</w:t>
            </w:r>
            <w:r>
              <w:rPr>
                <w:sz w:val="21"/>
              </w:rPr>
              <w:t>1.10 斑点噪声抑制技术：可以支持所有探头，B模式下支持≥6级调节</w:t>
            </w:r>
            <w:r>
              <w:rPr>
                <w:sz w:val="21"/>
              </w:rPr>
              <w:t>；</w:t>
            </w:r>
          </w:p>
          <w:p>
            <w:pPr>
              <w:jc w:val="left"/>
            </w:pPr>
            <w:r>
              <w:rPr>
                <w:sz w:val="21"/>
              </w:rPr>
              <w:t>▲</w:t>
            </w:r>
            <w:r>
              <w:rPr>
                <w:sz w:val="21"/>
              </w:rPr>
              <w:t>2.</w:t>
            </w:r>
            <w:r>
              <w:rPr>
                <w:sz w:val="21"/>
              </w:rPr>
              <w:t>1.11 一键实时扫查优化技术：扫查前按下面板上该功能键，B模式扫查过程中可以实时动态优化图像的灰度、对比度和一致性等参数；频谱模式扫查中可实时动态优化基线，速度标尺等参数；切换扫查部位无需重复按键</w:t>
            </w:r>
            <w:r>
              <w:rPr>
                <w:sz w:val="21"/>
              </w:rPr>
              <w:t>；</w:t>
            </w:r>
          </w:p>
          <w:p>
            <w:pPr>
              <w:jc w:val="left"/>
            </w:pPr>
            <w:r>
              <w:rPr>
                <w:sz w:val="21"/>
              </w:rPr>
              <w:t>2.</w:t>
            </w:r>
            <w:r>
              <w:rPr>
                <w:sz w:val="21"/>
              </w:rPr>
              <w:t>1.12 脉冲反相谐波成像（可用于所有探头）</w:t>
            </w:r>
            <w:r>
              <w:rPr>
                <w:sz w:val="21"/>
              </w:rPr>
              <w:t>；</w:t>
            </w:r>
          </w:p>
          <w:p>
            <w:pPr>
              <w:jc w:val="left"/>
            </w:pPr>
            <w:r>
              <w:rPr>
                <w:sz w:val="21"/>
              </w:rPr>
              <w:t>2.</w:t>
            </w:r>
            <w:r>
              <w:rPr>
                <w:sz w:val="21"/>
              </w:rPr>
              <w:t>1.13 宽景成像，可用于包含相控阵在内的所有探头</w:t>
            </w:r>
            <w:r>
              <w:rPr>
                <w:sz w:val="21"/>
              </w:rPr>
              <w:t>；</w:t>
            </w:r>
          </w:p>
          <w:p>
            <w:pPr>
              <w:jc w:val="left"/>
            </w:pPr>
            <w:r>
              <w:rPr>
                <w:sz w:val="21"/>
              </w:rPr>
              <w:t>▲</w:t>
            </w:r>
            <w:r>
              <w:rPr>
                <w:sz w:val="21"/>
              </w:rPr>
              <w:t>2.</w:t>
            </w:r>
            <w:r>
              <w:rPr>
                <w:sz w:val="21"/>
              </w:rPr>
              <w:t>1.14 解剖M型，存储的动态图像仍可重新取M型图</w:t>
            </w:r>
            <w:r>
              <w:rPr>
                <w:sz w:val="21"/>
              </w:rPr>
              <w:t>；</w:t>
            </w:r>
          </w:p>
          <w:p>
            <w:pPr>
              <w:jc w:val="left"/>
            </w:pPr>
            <w:r>
              <w:rPr>
                <w:sz w:val="21"/>
              </w:rPr>
              <w:t>2.</w:t>
            </w:r>
            <w:r>
              <w:rPr>
                <w:sz w:val="21"/>
              </w:rPr>
              <w:t>1.15 组织多普勒：包括组织多普勒速度图，频谱图，Q-analysis定量分析曲线等</w:t>
            </w:r>
            <w:r>
              <w:rPr>
                <w:sz w:val="21"/>
              </w:rPr>
              <w:t>；</w:t>
            </w:r>
          </w:p>
          <w:p>
            <w:pPr>
              <w:jc w:val="left"/>
            </w:pPr>
            <w:r>
              <w:rPr>
                <w:sz w:val="21"/>
              </w:rPr>
              <w:t>▲</w:t>
            </w:r>
            <w:r>
              <w:rPr>
                <w:sz w:val="21"/>
              </w:rPr>
              <w:t>2.</w:t>
            </w:r>
            <w:r>
              <w:rPr>
                <w:sz w:val="21"/>
              </w:rPr>
              <w:t>1.16 血管内中膜厚度自动测量：可以在同切面且无需180°旋转切面方向的状态下先后测量血管前后壁的厚度</w:t>
            </w:r>
            <w:r>
              <w:rPr>
                <w:sz w:val="21"/>
              </w:rPr>
              <w:t>；</w:t>
            </w:r>
          </w:p>
          <w:p>
            <w:pPr>
              <w:jc w:val="left"/>
            </w:pPr>
            <w:r>
              <w:rPr>
                <w:sz w:val="21"/>
              </w:rPr>
              <w:t>2.</w:t>
            </w:r>
            <w:r>
              <w:rPr>
                <w:sz w:val="21"/>
              </w:rPr>
              <w:t>1.17 产科自动测量软件：在进行胎儿常见5个参数指标（BPD/HC/AC/FL/HL等）测量时，系统可以自动识别、测量，并计算出结果</w:t>
            </w:r>
            <w:r>
              <w:rPr>
                <w:sz w:val="21"/>
              </w:rPr>
              <w:t>；</w:t>
            </w:r>
          </w:p>
          <w:p>
            <w:pPr>
              <w:jc w:val="left"/>
            </w:pPr>
            <w:r>
              <w:rPr>
                <w:sz w:val="21"/>
              </w:rPr>
              <w:t>▲</w:t>
            </w:r>
            <w:r>
              <w:rPr>
                <w:sz w:val="21"/>
              </w:rPr>
              <w:t>2.</w:t>
            </w:r>
            <w:r>
              <w:rPr>
                <w:sz w:val="21"/>
              </w:rPr>
              <w:t>1.18 内置快捷操作指导模块：通过文字、图片、视频等形式指导用户快速掌握机器操作，</w:t>
            </w:r>
            <w:r>
              <w:rPr>
                <w:sz w:val="21"/>
              </w:rPr>
              <w:t>并</w:t>
            </w:r>
            <w:r>
              <w:rPr>
                <w:sz w:val="21"/>
              </w:rPr>
              <w:t>随时</w:t>
            </w:r>
            <w:r>
              <w:rPr>
                <w:sz w:val="21"/>
              </w:rPr>
              <w:t>可</w:t>
            </w:r>
            <w:r>
              <w:rPr>
                <w:sz w:val="21"/>
              </w:rPr>
              <w:t>调阅</w:t>
            </w:r>
            <w:r>
              <w:rPr>
                <w:sz w:val="21"/>
              </w:rPr>
              <w:t>；</w:t>
            </w:r>
          </w:p>
          <w:p>
            <w:pPr>
              <w:jc w:val="left"/>
            </w:pPr>
            <w:r>
              <w:rPr>
                <w:sz w:val="21"/>
              </w:rPr>
              <w:t>2.</w:t>
            </w:r>
            <w:r>
              <w:rPr>
                <w:sz w:val="21"/>
              </w:rPr>
              <w:t>1.19 中文操作界面</w:t>
            </w:r>
            <w:r>
              <w:rPr>
                <w:sz w:val="21"/>
              </w:rPr>
              <w:t>；</w:t>
            </w:r>
          </w:p>
          <w:p>
            <w:pPr>
              <w:jc w:val="left"/>
            </w:pPr>
            <w:r>
              <w:rPr>
                <w:sz w:val="21"/>
              </w:rPr>
              <w:t>2.</w:t>
            </w:r>
            <w:r>
              <w:rPr>
                <w:sz w:val="21"/>
              </w:rPr>
              <w:t>1.20 凸形扩展功能，可用于线阵、相控阵探头</w:t>
            </w:r>
            <w:r>
              <w:rPr>
                <w:sz w:val="21"/>
              </w:rPr>
              <w:t>；</w:t>
            </w:r>
          </w:p>
          <w:p>
            <w:pPr>
              <w:jc w:val="left"/>
            </w:pPr>
            <w:r>
              <w:rPr>
                <w:sz w:val="21"/>
              </w:rPr>
              <w:t>▲</w:t>
            </w:r>
            <w:r>
              <w:rPr>
                <w:sz w:val="21"/>
              </w:rPr>
              <w:t>2.</w:t>
            </w:r>
            <w:r>
              <w:rPr>
                <w:sz w:val="21"/>
              </w:rPr>
              <w:t>1.21 系统内置操作切面实时指导工具：可在屏幕上分屏显示各脏器标准扫查切面超声图与扫查手法图片、flash动画图并配以文字说明，可实时指导操作者找到标准切面并进行正确测量</w:t>
            </w:r>
            <w:r>
              <w:rPr>
                <w:sz w:val="21"/>
              </w:rPr>
              <w:t>；</w:t>
            </w:r>
          </w:p>
          <w:p>
            <w:pPr>
              <w:jc w:val="left"/>
            </w:pPr>
            <w:r>
              <w:rPr>
                <w:sz w:val="21"/>
              </w:rPr>
              <w:t>▲</w:t>
            </w:r>
            <w:r>
              <w:rPr>
                <w:sz w:val="21"/>
              </w:rPr>
              <w:t>2.</w:t>
            </w:r>
            <w:r>
              <w:rPr>
                <w:sz w:val="21"/>
              </w:rPr>
              <w:t>1.22 乳腺智能工具包：能自动描记病灶对组织结构进行测量，并备注病变结构特征，进行Bi-RADS分级；提供专门的乳腺报告设计</w:t>
            </w:r>
            <w:r>
              <w:rPr>
                <w:sz w:val="21"/>
              </w:rPr>
              <w:t>；</w:t>
            </w:r>
          </w:p>
          <w:p>
            <w:pPr>
              <w:jc w:val="left"/>
            </w:pPr>
            <w:r>
              <w:rPr>
                <w:sz w:val="21"/>
              </w:rPr>
              <w:t>▲</w:t>
            </w:r>
            <w:r>
              <w:rPr>
                <w:sz w:val="21"/>
              </w:rPr>
              <w:t>2.</w:t>
            </w:r>
            <w:r>
              <w:rPr>
                <w:sz w:val="21"/>
              </w:rPr>
              <w:t>1.23 操作面板上的自定义按键，其功能可同时在屏幕上显示，显示功能个数≥6个</w:t>
            </w:r>
            <w:r>
              <w:rPr>
                <w:sz w:val="21"/>
              </w:rPr>
              <w:t>；</w:t>
            </w:r>
          </w:p>
          <w:p>
            <w:pPr>
              <w:jc w:val="left"/>
            </w:pPr>
            <w:r>
              <w:rPr>
                <w:sz w:val="21"/>
              </w:rPr>
              <w:t>2.</w:t>
            </w:r>
            <w:r>
              <w:rPr>
                <w:sz w:val="21"/>
              </w:rPr>
              <w:t>1.24 语音备注：连接外接话筒，点击触摸屏上的功能图标，在图像上添加一段语音备注，与图像一起存储，</w:t>
            </w:r>
            <w:r>
              <w:rPr>
                <w:sz w:val="21"/>
              </w:rPr>
              <w:t>可</w:t>
            </w:r>
            <w:r>
              <w:rPr>
                <w:sz w:val="21"/>
              </w:rPr>
              <w:t>支持调看图像时回放。</w:t>
            </w:r>
          </w:p>
          <w:p>
            <w:pPr>
              <w:jc w:val="left"/>
            </w:pPr>
            <w:r>
              <w:rPr>
                <w:sz w:val="21"/>
              </w:rPr>
              <w:t>2.</w:t>
            </w:r>
            <w:r>
              <w:rPr>
                <w:sz w:val="21"/>
              </w:rPr>
              <w:t>2 技术参数及要求</w:t>
            </w:r>
          </w:p>
          <w:p>
            <w:pPr>
              <w:jc w:val="left"/>
            </w:pPr>
            <w:r>
              <w:rPr>
                <w:sz w:val="21"/>
              </w:rPr>
              <w:t>2.</w:t>
            </w:r>
            <w:r>
              <w:rPr>
                <w:sz w:val="21"/>
              </w:rPr>
              <w:t>2.1  探头规格</w:t>
            </w:r>
          </w:p>
          <w:p>
            <w:pPr>
              <w:jc w:val="left"/>
            </w:pPr>
            <w:r>
              <w:rPr>
                <w:sz w:val="21"/>
              </w:rPr>
              <w:t>2.</w:t>
            </w:r>
            <w:r>
              <w:rPr>
                <w:sz w:val="21"/>
              </w:rPr>
              <w:t>2.1.1 激活探头接口≥3个</w:t>
            </w:r>
            <w:r>
              <w:rPr>
                <w:sz w:val="21"/>
              </w:rPr>
              <w:t>；</w:t>
            </w:r>
          </w:p>
          <w:p>
            <w:pPr>
              <w:jc w:val="left"/>
            </w:pPr>
            <w:r>
              <w:rPr>
                <w:sz w:val="21"/>
              </w:rPr>
              <w:t>2.</w:t>
            </w:r>
            <w:r>
              <w:rPr>
                <w:sz w:val="21"/>
              </w:rPr>
              <w:t>2.1.2 频率：宽频、变频探头，可视可调中心频率范围1.7</w:t>
            </w:r>
            <w:r>
              <w:rPr>
                <w:sz w:val="21"/>
              </w:rPr>
              <w:t>～</w:t>
            </w:r>
            <w:r>
              <w:rPr>
                <w:sz w:val="21"/>
              </w:rPr>
              <w:t>13MHz</w:t>
            </w:r>
            <w:r>
              <w:rPr>
                <w:sz w:val="21"/>
              </w:rPr>
              <w:t>；</w:t>
            </w:r>
          </w:p>
          <w:p>
            <w:pPr>
              <w:jc w:val="left"/>
            </w:pPr>
            <w:r>
              <w:rPr>
                <w:sz w:val="21"/>
              </w:rPr>
              <w:t>▲</w:t>
            </w:r>
            <w:r>
              <w:rPr>
                <w:sz w:val="21"/>
              </w:rPr>
              <w:t>2.</w:t>
            </w:r>
            <w:r>
              <w:rPr>
                <w:sz w:val="21"/>
              </w:rPr>
              <w:t>2.1.3 频率自动调节功能：在彩色和其他多普勒模式下，随着取样位置深度的变化自动调</w:t>
            </w:r>
          </w:p>
          <w:p>
            <w:pPr>
              <w:jc w:val="left"/>
            </w:pPr>
            <w:r>
              <w:rPr>
                <w:sz w:val="21"/>
              </w:rPr>
              <w:t>节频率</w:t>
            </w:r>
            <w:r>
              <w:rPr>
                <w:sz w:val="21"/>
              </w:rPr>
              <w:t>；</w:t>
            </w:r>
          </w:p>
          <w:p>
            <w:pPr>
              <w:jc w:val="left"/>
            </w:pPr>
            <w:r>
              <w:rPr>
                <w:sz w:val="21"/>
              </w:rPr>
              <w:t>2.</w:t>
            </w:r>
            <w:r>
              <w:rPr>
                <w:sz w:val="21"/>
              </w:rPr>
              <w:t>2.1.4 支持探头类型：支持凸阵、线阵、相控阵、微凸阵、术中、容积腹部探头等</w:t>
            </w:r>
            <w:r>
              <w:rPr>
                <w:sz w:val="21"/>
              </w:rPr>
              <w:t>；</w:t>
            </w:r>
          </w:p>
          <w:p>
            <w:pPr>
              <w:jc w:val="left"/>
            </w:pPr>
            <w:r>
              <w:rPr>
                <w:sz w:val="21"/>
              </w:rPr>
              <w:t>2.</w:t>
            </w:r>
            <w:r>
              <w:rPr>
                <w:sz w:val="21"/>
              </w:rPr>
              <w:t>2.1.5 穿刺导向：具有穿刺引导线</w:t>
            </w:r>
            <w:r>
              <w:rPr>
                <w:sz w:val="21"/>
              </w:rPr>
              <w:t>；</w:t>
            </w:r>
          </w:p>
          <w:p>
            <w:pPr>
              <w:jc w:val="left"/>
            </w:pPr>
            <w:r>
              <w:rPr>
                <w:sz w:val="21"/>
              </w:rPr>
              <w:t>2.</w:t>
            </w:r>
            <w:r>
              <w:rPr>
                <w:sz w:val="21"/>
              </w:rPr>
              <w:t>2.1.6 扫描频率：</w:t>
            </w:r>
          </w:p>
          <w:p>
            <w:pPr>
              <w:jc w:val="left"/>
            </w:pPr>
            <w:r>
              <w:rPr>
                <w:sz w:val="21"/>
              </w:rPr>
              <w:t xml:space="preserve">       </w:t>
            </w:r>
            <w:r>
              <w:rPr>
                <w:sz w:val="21"/>
              </w:rPr>
              <w:t>电子凸阵：频率</w:t>
            </w:r>
            <w:r>
              <w:rPr>
                <w:sz w:val="21"/>
              </w:rPr>
              <w:t>2.0</w:t>
            </w:r>
            <w:r>
              <w:rPr>
                <w:sz w:val="21"/>
              </w:rPr>
              <w:t>～</w:t>
            </w:r>
            <w:r>
              <w:rPr>
                <w:sz w:val="21"/>
              </w:rPr>
              <w:t>5.0 MHz</w:t>
            </w:r>
            <w:r>
              <w:rPr>
                <w:sz w:val="21"/>
              </w:rPr>
              <w:t>；</w:t>
            </w:r>
          </w:p>
          <w:p>
            <w:pPr>
              <w:jc w:val="left"/>
            </w:pPr>
            <w:r>
              <w:rPr>
                <w:sz w:val="21"/>
              </w:rPr>
              <w:t xml:space="preserve">       </w:t>
            </w:r>
            <w:r>
              <w:rPr>
                <w:sz w:val="21"/>
              </w:rPr>
              <w:t>电子线阵：频率</w:t>
            </w:r>
            <w:r>
              <w:rPr>
                <w:sz w:val="21"/>
              </w:rPr>
              <w:t>6.0</w:t>
            </w:r>
            <w:r>
              <w:rPr>
                <w:sz w:val="21"/>
              </w:rPr>
              <w:t>～</w:t>
            </w:r>
            <w:r>
              <w:rPr>
                <w:sz w:val="21"/>
              </w:rPr>
              <w:t>13.0 MHz</w:t>
            </w:r>
            <w:r>
              <w:rPr>
                <w:sz w:val="21"/>
              </w:rPr>
              <w:t>；</w:t>
            </w:r>
          </w:p>
          <w:p>
            <w:pPr>
              <w:jc w:val="left"/>
            </w:pPr>
            <w:r>
              <w:rPr>
                <w:sz w:val="21"/>
              </w:rPr>
              <w:t xml:space="preserve">       </w:t>
            </w:r>
            <w:r>
              <w:rPr>
                <w:sz w:val="21"/>
              </w:rPr>
              <w:t>腔内微凸阵阵探头：频率</w:t>
            </w:r>
            <w:r>
              <w:rPr>
                <w:sz w:val="21"/>
              </w:rPr>
              <w:t>4</w:t>
            </w:r>
            <w:r>
              <w:rPr>
                <w:sz w:val="21"/>
              </w:rPr>
              <w:t>～</w:t>
            </w:r>
            <w:r>
              <w:rPr>
                <w:sz w:val="21"/>
              </w:rPr>
              <w:t>10.0 MHz</w:t>
            </w:r>
            <w:r>
              <w:rPr>
                <w:sz w:val="21"/>
              </w:rPr>
              <w:t>；</w:t>
            </w:r>
          </w:p>
          <w:p>
            <w:pPr>
              <w:jc w:val="left"/>
            </w:pPr>
            <w:r>
              <w:rPr>
                <w:sz w:val="21"/>
              </w:rPr>
              <w:t>2.</w:t>
            </w:r>
            <w:r>
              <w:rPr>
                <w:sz w:val="21"/>
              </w:rPr>
              <w:t>2.2   B型成像主要参数</w:t>
            </w:r>
          </w:p>
          <w:p>
            <w:pPr>
              <w:jc w:val="left"/>
            </w:pPr>
            <w:r>
              <w:rPr>
                <w:sz w:val="21"/>
              </w:rPr>
              <w:t>2.</w:t>
            </w:r>
            <w:r>
              <w:rPr>
                <w:sz w:val="21"/>
              </w:rPr>
              <w:t>2.2.1 ≥256灰阶</w:t>
            </w:r>
            <w:r>
              <w:rPr>
                <w:sz w:val="21"/>
              </w:rPr>
              <w:t>；</w:t>
            </w:r>
          </w:p>
          <w:p>
            <w:pPr>
              <w:jc w:val="left"/>
            </w:pPr>
            <w:r>
              <w:rPr>
                <w:sz w:val="21"/>
              </w:rPr>
              <w:t>2.</w:t>
            </w:r>
            <w:r>
              <w:rPr>
                <w:sz w:val="21"/>
              </w:rPr>
              <w:t>2.2.2 发射声束聚焦：≥8段</w:t>
            </w:r>
            <w:r>
              <w:rPr>
                <w:sz w:val="21"/>
              </w:rPr>
              <w:t>；</w:t>
            </w:r>
          </w:p>
          <w:p>
            <w:pPr>
              <w:jc w:val="left"/>
            </w:pPr>
            <w:r>
              <w:rPr>
                <w:sz w:val="21"/>
              </w:rPr>
              <w:t>2.</w:t>
            </w:r>
            <w:r>
              <w:rPr>
                <w:sz w:val="21"/>
              </w:rPr>
              <w:t>2.2.3 回放重现：灰阶图像回放≥3000帧、回放时间≥60秒</w:t>
            </w:r>
            <w:r>
              <w:rPr>
                <w:sz w:val="21"/>
              </w:rPr>
              <w:t>；</w:t>
            </w:r>
          </w:p>
          <w:p>
            <w:pPr>
              <w:jc w:val="left"/>
            </w:pPr>
            <w:r>
              <w:rPr>
                <w:sz w:val="21"/>
              </w:rPr>
              <w:t>2.</w:t>
            </w:r>
            <w:r>
              <w:rPr>
                <w:sz w:val="21"/>
              </w:rPr>
              <w:t>2.2.4 预设条件：针对不同的检查脏器，预置最佳化图像的检查条件≥30种，减少常用所需的外部调节及组合调节</w:t>
            </w:r>
            <w:r>
              <w:rPr>
                <w:sz w:val="21"/>
              </w:rPr>
              <w:t>；</w:t>
            </w:r>
          </w:p>
          <w:p>
            <w:pPr>
              <w:jc w:val="left"/>
            </w:pPr>
            <w:r>
              <w:rPr>
                <w:sz w:val="21"/>
              </w:rPr>
              <w:t>2.</w:t>
            </w:r>
            <w:r>
              <w:rPr>
                <w:sz w:val="21"/>
              </w:rPr>
              <w:t>2.2.5 增益调节：B/M/CF/D可独立调节，TGC调节≥8段</w:t>
            </w:r>
            <w:r>
              <w:rPr>
                <w:sz w:val="21"/>
              </w:rPr>
              <w:t>；</w:t>
            </w:r>
          </w:p>
          <w:p>
            <w:pPr>
              <w:jc w:val="left"/>
            </w:pPr>
            <w:r>
              <w:rPr>
                <w:sz w:val="21"/>
              </w:rPr>
              <w:t>2.</w:t>
            </w:r>
            <w:r>
              <w:rPr>
                <w:sz w:val="21"/>
              </w:rPr>
              <w:t>2.2.6 超声系统最大探查深度≥31 cm</w:t>
            </w:r>
            <w:r>
              <w:rPr>
                <w:sz w:val="21"/>
              </w:rPr>
              <w:t>；</w:t>
            </w:r>
          </w:p>
          <w:p>
            <w:pPr>
              <w:jc w:val="left"/>
            </w:pPr>
            <w:r>
              <w:rPr>
                <w:sz w:val="21"/>
              </w:rPr>
              <w:t>2.</w:t>
            </w:r>
            <w:r>
              <w:rPr>
                <w:sz w:val="21"/>
              </w:rPr>
              <w:t>2.2.7 系统动态范围≥260 dB</w:t>
            </w:r>
            <w:r>
              <w:rPr>
                <w:sz w:val="21"/>
              </w:rPr>
              <w:t>；</w:t>
            </w:r>
          </w:p>
          <w:p>
            <w:pPr>
              <w:jc w:val="left"/>
            </w:pPr>
            <w:r>
              <w:rPr>
                <w:sz w:val="21"/>
              </w:rPr>
              <w:t>2.</w:t>
            </w:r>
            <w:r>
              <w:rPr>
                <w:sz w:val="21"/>
              </w:rPr>
              <w:t>2.2.8 凸阵探头最大视角，18 cm深度时，帧频≥36帧；相控阵探头90°视角，18 cm深度时，帧频≥66帧</w:t>
            </w:r>
            <w:r>
              <w:rPr>
                <w:sz w:val="21"/>
              </w:rPr>
              <w:t>；</w:t>
            </w:r>
          </w:p>
          <w:p>
            <w:pPr>
              <w:jc w:val="left"/>
            </w:pPr>
            <w:r>
              <w:rPr>
                <w:sz w:val="21"/>
              </w:rPr>
              <w:t>2.</w:t>
            </w:r>
            <w:r>
              <w:rPr>
                <w:sz w:val="21"/>
              </w:rPr>
              <w:t>2.3   频谱多普勒</w:t>
            </w:r>
          </w:p>
          <w:p>
            <w:pPr>
              <w:jc w:val="left"/>
            </w:pPr>
            <w:r>
              <w:rPr>
                <w:sz w:val="21"/>
              </w:rPr>
              <w:t>2.</w:t>
            </w:r>
            <w:r>
              <w:rPr>
                <w:sz w:val="21"/>
              </w:rPr>
              <w:t>2.3.1 方式：脉冲波多普勒PWD；高脉冲重复频率HPRF；连续波多普勒CWD</w:t>
            </w:r>
            <w:r>
              <w:rPr>
                <w:sz w:val="21"/>
              </w:rPr>
              <w:t>；</w:t>
            </w:r>
          </w:p>
          <w:p>
            <w:pPr>
              <w:jc w:val="left"/>
            </w:pPr>
            <w:r>
              <w:rPr>
                <w:sz w:val="21"/>
              </w:rPr>
              <w:t>2.</w:t>
            </w:r>
            <w:r>
              <w:rPr>
                <w:sz w:val="21"/>
              </w:rPr>
              <w:t>2.3.2 多普勒发射频率可视可调</w:t>
            </w:r>
            <w:r>
              <w:rPr>
                <w:sz w:val="21"/>
              </w:rPr>
              <w:t>；</w:t>
            </w:r>
          </w:p>
          <w:p>
            <w:pPr>
              <w:jc w:val="left"/>
            </w:pPr>
            <w:r>
              <w:rPr>
                <w:sz w:val="21"/>
              </w:rPr>
              <w:t>2.</w:t>
            </w:r>
            <w:r>
              <w:rPr>
                <w:sz w:val="21"/>
              </w:rPr>
              <w:t>2.3.3 最大测量速度：PWD：≥15m/s ；CWD: ≥25m/s；</w:t>
            </w:r>
          </w:p>
          <w:p>
            <w:pPr>
              <w:jc w:val="left"/>
            </w:pPr>
            <w:r>
              <w:rPr/>
              <w:t xml:space="preserve">        </w:t>
            </w:r>
            <w:r>
              <w:rPr>
                <w:sz w:val="21"/>
              </w:rPr>
              <w:t>最小测量速度：</w:t>
            </w:r>
            <w:r>
              <w:rPr>
                <w:sz w:val="21"/>
              </w:rPr>
              <w:t>≤1mm/s</w:t>
            </w:r>
            <w:r>
              <w:rPr>
                <w:sz w:val="21"/>
              </w:rPr>
              <w:t>；</w:t>
            </w:r>
          </w:p>
          <w:p>
            <w:pPr>
              <w:jc w:val="left"/>
            </w:pPr>
            <w:r>
              <w:rPr>
                <w:sz w:val="21"/>
              </w:rPr>
              <w:t>▲</w:t>
            </w:r>
            <w:r>
              <w:rPr>
                <w:sz w:val="21"/>
              </w:rPr>
              <w:t>2.</w:t>
            </w:r>
            <w:r>
              <w:rPr>
                <w:sz w:val="21"/>
              </w:rPr>
              <w:t>2.3.4 多普勒取样容积距离体表的深度可在屏幕上实时显示</w:t>
            </w:r>
            <w:r>
              <w:rPr>
                <w:sz w:val="21"/>
              </w:rPr>
              <w:t>；</w:t>
            </w:r>
          </w:p>
          <w:p>
            <w:pPr>
              <w:jc w:val="left"/>
            </w:pPr>
            <w:r>
              <w:rPr>
                <w:sz w:val="21"/>
              </w:rPr>
              <w:t>2.</w:t>
            </w:r>
            <w:r>
              <w:rPr>
                <w:sz w:val="21"/>
              </w:rPr>
              <w:t>2.3.5 PW取样容积宽度1</w:t>
            </w:r>
            <w:r>
              <w:rPr>
                <w:sz w:val="21"/>
              </w:rPr>
              <w:t>～</w:t>
            </w:r>
            <w:r>
              <w:rPr>
                <w:sz w:val="21"/>
              </w:rPr>
              <w:t>15mm</w:t>
            </w:r>
            <w:r>
              <w:rPr>
                <w:sz w:val="21"/>
              </w:rPr>
              <w:t>；</w:t>
            </w:r>
          </w:p>
          <w:p>
            <w:pPr>
              <w:jc w:val="left"/>
            </w:pPr>
            <w:r>
              <w:rPr>
                <w:sz w:val="21"/>
              </w:rPr>
              <w:t>2.</w:t>
            </w:r>
            <w:r>
              <w:rPr>
                <w:sz w:val="21"/>
              </w:rPr>
              <w:t>2.4   彩色多普勒</w:t>
            </w:r>
          </w:p>
          <w:p>
            <w:pPr>
              <w:jc w:val="left"/>
            </w:pPr>
            <w:r>
              <w:rPr>
                <w:sz w:val="21"/>
              </w:rPr>
              <w:t>2.</w:t>
            </w:r>
            <w:r>
              <w:rPr>
                <w:sz w:val="21"/>
              </w:rPr>
              <w:t>2.4.1 显示方式：速度分散显示、能量显示、速度显示、方差显示</w:t>
            </w:r>
            <w:r>
              <w:rPr>
                <w:sz w:val="21"/>
              </w:rPr>
              <w:t>；</w:t>
            </w:r>
          </w:p>
          <w:p>
            <w:pPr>
              <w:jc w:val="left"/>
            </w:pPr>
            <w:r>
              <w:rPr>
                <w:sz w:val="21"/>
              </w:rPr>
              <w:t>2.</w:t>
            </w:r>
            <w:r>
              <w:rPr>
                <w:sz w:val="21"/>
              </w:rPr>
              <w:t>2.4.2 彩色多普勒频率可视可调</w:t>
            </w:r>
            <w:r>
              <w:rPr>
                <w:sz w:val="21"/>
              </w:rPr>
              <w:t>；</w:t>
            </w:r>
          </w:p>
          <w:p>
            <w:pPr>
              <w:jc w:val="left"/>
            </w:pPr>
            <w:r>
              <w:rPr>
                <w:sz w:val="21"/>
              </w:rPr>
              <w:t>2.</w:t>
            </w:r>
            <w:r>
              <w:rPr>
                <w:sz w:val="21"/>
              </w:rPr>
              <w:t>2.4.3 凸阵探头最大视角，最大取样框，18cm深度时，彩色帧频≥8帧；相控阵探头90°视角, 最大取样框，18cm深度时，彩色帧频≥12帧；</w:t>
            </w:r>
          </w:p>
          <w:p>
            <w:pPr>
              <w:jc w:val="left"/>
            </w:pPr>
            <w:r>
              <w:rPr>
                <w:sz w:val="21"/>
              </w:rPr>
              <w:t>2.</w:t>
            </w:r>
            <w:r>
              <w:rPr>
                <w:sz w:val="21"/>
              </w:rPr>
              <w:t>3 测量和分析：(B型、M型、频谱多普勒、彩色模式)</w:t>
            </w:r>
          </w:p>
          <w:p>
            <w:pPr>
              <w:jc w:val="left"/>
            </w:pPr>
            <w:r>
              <w:rPr>
                <w:sz w:val="21"/>
              </w:rPr>
              <w:t>2.</w:t>
            </w:r>
            <w:r>
              <w:rPr>
                <w:sz w:val="21"/>
              </w:rPr>
              <w:t>3.1 一般测量</w:t>
            </w:r>
          </w:p>
          <w:p>
            <w:pPr>
              <w:jc w:val="left"/>
            </w:pPr>
            <w:r>
              <w:rPr>
                <w:sz w:val="21"/>
              </w:rPr>
              <w:t>2.</w:t>
            </w:r>
            <w:r>
              <w:rPr>
                <w:sz w:val="21"/>
              </w:rPr>
              <w:t>3.2 妇产科测量</w:t>
            </w:r>
            <w:r>
              <w:rPr>
                <w:sz w:val="21"/>
              </w:rPr>
              <w:t>；</w:t>
            </w:r>
          </w:p>
          <w:p>
            <w:pPr>
              <w:jc w:val="left"/>
            </w:pPr>
            <w:r>
              <w:rPr>
                <w:sz w:val="21"/>
              </w:rPr>
              <w:t>2.</w:t>
            </w:r>
            <w:r>
              <w:rPr>
                <w:sz w:val="21"/>
              </w:rPr>
              <w:t>3.3 心功能测量与分析</w:t>
            </w:r>
            <w:r>
              <w:rPr>
                <w:sz w:val="21"/>
              </w:rPr>
              <w:t>；</w:t>
            </w:r>
          </w:p>
          <w:p>
            <w:pPr>
              <w:jc w:val="left"/>
            </w:pPr>
            <w:r>
              <w:rPr>
                <w:sz w:val="21"/>
              </w:rPr>
              <w:t>2.</w:t>
            </w:r>
            <w:r>
              <w:rPr>
                <w:sz w:val="21"/>
              </w:rPr>
              <w:t>3.4 多普勒血流测量与计算</w:t>
            </w:r>
            <w:r>
              <w:rPr>
                <w:sz w:val="21"/>
              </w:rPr>
              <w:t>；</w:t>
            </w:r>
          </w:p>
          <w:p>
            <w:pPr>
              <w:jc w:val="left"/>
            </w:pPr>
            <w:r>
              <w:rPr>
                <w:sz w:val="21"/>
              </w:rPr>
              <w:t>2.</w:t>
            </w:r>
            <w:r>
              <w:rPr>
                <w:sz w:val="21"/>
              </w:rPr>
              <w:t>3.5 频谱多普勒自动包络测量和计算，可自动测量和计算≥12个参数</w:t>
            </w:r>
            <w:r>
              <w:rPr>
                <w:sz w:val="21"/>
              </w:rPr>
              <w:t>；</w:t>
            </w:r>
          </w:p>
          <w:p>
            <w:pPr>
              <w:jc w:val="left"/>
            </w:pPr>
            <w:r>
              <w:rPr>
                <w:sz w:val="21"/>
              </w:rPr>
              <w:t>2.</w:t>
            </w:r>
            <w:r>
              <w:rPr>
                <w:sz w:val="21"/>
              </w:rPr>
              <w:t>3.6 泌尿科测量与分析</w:t>
            </w:r>
            <w:r>
              <w:rPr>
                <w:sz w:val="21"/>
              </w:rPr>
              <w:t>；</w:t>
            </w:r>
          </w:p>
          <w:p>
            <w:pPr>
              <w:jc w:val="left"/>
            </w:pPr>
            <w:r>
              <w:rPr>
                <w:sz w:val="21"/>
              </w:rPr>
              <w:t>2.</w:t>
            </w:r>
            <w:r>
              <w:rPr>
                <w:sz w:val="21"/>
              </w:rPr>
              <w:t>4 电影回放重现及病案管理单元</w:t>
            </w:r>
          </w:p>
          <w:p>
            <w:pPr>
              <w:jc w:val="left"/>
            </w:pPr>
            <w:r>
              <w:rPr>
                <w:sz w:val="21"/>
              </w:rPr>
              <w:t>2.</w:t>
            </w:r>
            <w:r>
              <w:rPr>
                <w:sz w:val="21"/>
              </w:rPr>
              <w:t>4.1 同屏一体化智能剪贴板, 可以实时同屏存储和回放动态及静态图像，将存储的图像显示在屏幕上实时图像的下方，随时调阅、删除、导出图像</w:t>
            </w:r>
            <w:r>
              <w:rPr>
                <w:sz w:val="21"/>
              </w:rPr>
              <w:t>；</w:t>
            </w:r>
          </w:p>
          <w:p>
            <w:pPr>
              <w:jc w:val="left"/>
            </w:pPr>
            <w:r>
              <w:rPr>
                <w:sz w:val="21"/>
              </w:rPr>
              <w:t>2.</w:t>
            </w:r>
            <w:r>
              <w:rPr>
                <w:sz w:val="21"/>
              </w:rPr>
              <w:t>4.2 原始数据处理，可对回放的图像进行≥30种参数调节</w:t>
            </w:r>
            <w:r>
              <w:rPr>
                <w:sz w:val="21"/>
              </w:rPr>
              <w:t>；</w:t>
            </w:r>
          </w:p>
          <w:p>
            <w:pPr>
              <w:jc w:val="left"/>
            </w:pPr>
            <w:r>
              <w:rPr>
                <w:sz w:val="21"/>
              </w:rPr>
              <w:t>2.</w:t>
            </w:r>
            <w:r>
              <w:rPr>
                <w:sz w:val="21"/>
              </w:rPr>
              <w:t>4.3 USB接口≥3个</w:t>
            </w:r>
            <w:r>
              <w:rPr>
                <w:sz w:val="21"/>
              </w:rPr>
              <w:t>；</w:t>
            </w:r>
          </w:p>
          <w:p>
            <w:pPr>
              <w:jc w:val="left"/>
            </w:pPr>
            <w:r>
              <w:rPr>
                <w:sz w:val="21"/>
              </w:rPr>
              <w:t>2.</w:t>
            </w:r>
            <w:r>
              <w:rPr>
                <w:sz w:val="21"/>
              </w:rPr>
              <w:t>4.4 USB一键快速存储：只需一个按键一步操作即可把屏幕上的图像传输至U盘或移动硬盘中</w:t>
            </w:r>
            <w:r>
              <w:rPr>
                <w:sz w:val="21"/>
              </w:rPr>
              <w:t>；</w:t>
            </w:r>
          </w:p>
          <w:p>
            <w:pPr>
              <w:jc w:val="left"/>
            </w:pPr>
            <w:r>
              <w:rPr>
                <w:sz w:val="21"/>
              </w:rPr>
              <w:t>2.</w:t>
            </w:r>
            <w:r>
              <w:rPr>
                <w:sz w:val="21"/>
              </w:rPr>
              <w:t>4.6 内置硬盘≥500GB</w:t>
            </w:r>
            <w:r>
              <w:rPr>
                <w:sz w:val="21"/>
              </w:rPr>
              <w:t>；</w:t>
            </w:r>
          </w:p>
          <w:p>
            <w:pPr>
              <w:jc w:val="left"/>
            </w:pPr>
            <w:r>
              <w:rPr>
                <w:sz w:val="21"/>
              </w:rPr>
              <w:t>2.</w:t>
            </w:r>
            <w:r>
              <w:rPr>
                <w:sz w:val="21"/>
              </w:rPr>
              <w:t>5 输入、输出信号</w:t>
            </w:r>
          </w:p>
          <w:p>
            <w:pPr>
              <w:jc w:val="left"/>
            </w:pPr>
            <w:r>
              <w:rPr>
                <w:sz w:val="21"/>
              </w:rPr>
              <w:t>2.</w:t>
            </w:r>
            <w:r>
              <w:rPr>
                <w:sz w:val="21"/>
              </w:rPr>
              <w:t>5.1 输入、输出接口：VGA、S-Video、RCA、Audio、USB、HDMI等</w:t>
            </w:r>
            <w:r>
              <w:rPr>
                <w:sz w:val="21"/>
              </w:rPr>
              <w:t>；</w:t>
            </w:r>
          </w:p>
          <w:p>
            <w:pPr>
              <w:jc w:val="left"/>
            </w:pPr>
            <w:r>
              <w:rPr>
                <w:sz w:val="21"/>
              </w:rPr>
              <w:t>2.</w:t>
            </w:r>
            <w:r>
              <w:rPr>
                <w:sz w:val="21"/>
              </w:rPr>
              <w:t>5.2 DICOM3.0接口部件</w:t>
            </w:r>
            <w:r>
              <w:rPr>
                <w:sz w:val="21"/>
              </w:rPr>
              <w:t>。</w:t>
            </w:r>
          </w:p>
          <w:p>
            <w:pPr>
              <w:jc w:val="left"/>
            </w:pPr>
            <w:r>
              <w:rPr>
                <w:sz w:val="21"/>
              </w:rPr>
              <w:t>3</w:t>
            </w:r>
            <w:r>
              <w:rPr>
                <w:sz w:val="21"/>
              </w:rPr>
              <w:t>、主要配置：</w:t>
            </w:r>
          </w:p>
          <w:p>
            <w:pPr>
              <w:jc w:val="left"/>
            </w:pPr>
            <w:r>
              <w:rPr>
                <w:sz w:val="21"/>
              </w:rPr>
              <w:t>3</w:t>
            </w:r>
            <w:r>
              <w:rPr>
                <w:sz w:val="21"/>
              </w:rPr>
              <w:t>.1 彩色多普勒超声诊断仪主机 1套</w:t>
            </w:r>
            <w:r>
              <w:rPr>
                <w:sz w:val="21"/>
              </w:rPr>
              <w:t>；</w:t>
            </w:r>
          </w:p>
          <w:p>
            <w:pPr>
              <w:jc w:val="left"/>
            </w:pPr>
            <w:r>
              <w:rPr>
                <w:sz w:val="21"/>
              </w:rPr>
              <w:t>3</w:t>
            </w:r>
            <w:r>
              <w:rPr>
                <w:sz w:val="21"/>
              </w:rPr>
              <w:t>.2 腹部凸阵探头 1个</w:t>
            </w:r>
            <w:r>
              <w:rPr>
                <w:sz w:val="21"/>
              </w:rPr>
              <w:t>；</w:t>
            </w:r>
          </w:p>
          <w:p>
            <w:pPr>
              <w:jc w:val="left"/>
            </w:pPr>
            <w:r>
              <w:rPr>
                <w:sz w:val="21"/>
              </w:rPr>
              <w:t>3</w:t>
            </w:r>
            <w:r>
              <w:rPr>
                <w:sz w:val="21"/>
              </w:rPr>
              <w:t>.3 浅表线阵探头 1个</w:t>
            </w:r>
            <w:r>
              <w:rPr>
                <w:sz w:val="21"/>
              </w:rPr>
              <w:t>；</w:t>
            </w:r>
          </w:p>
          <w:p>
            <w:pPr>
              <w:jc w:val="left"/>
            </w:pPr>
            <w:r>
              <w:rPr>
                <w:sz w:val="21"/>
              </w:rPr>
              <w:t>3</w:t>
            </w:r>
            <w:r>
              <w:rPr>
                <w:sz w:val="21"/>
              </w:rPr>
              <w:t>.4 经阴道腔内微凸阵探头1个</w:t>
            </w:r>
            <w:r>
              <w:rPr>
                <w:sz w:val="21"/>
              </w:rPr>
              <w:t>；</w:t>
            </w:r>
          </w:p>
          <w:p>
            <w:pPr>
              <w:jc w:val="left"/>
            </w:pPr>
            <w:r>
              <w:rPr>
                <w:sz w:val="21"/>
              </w:rPr>
              <w:t>3</w:t>
            </w:r>
            <w:r>
              <w:rPr>
                <w:sz w:val="21"/>
              </w:rPr>
              <w:t>.5 电脑工作站打印机一套</w:t>
            </w:r>
            <w:r>
              <w:rPr>
                <w:sz w:val="21"/>
              </w:rPr>
              <w:t>。</w:t>
            </w:r>
          </w:p>
          <w:p>
            <w:pPr>
              <w:jc w:val="center"/>
            </w:pPr>
          </w:p>
          <w:p>
            <w:pPr>
              <w:jc w:val="center"/>
            </w:pPr>
            <w:r>
              <w:rPr>
                <w:b/>
                <w:sz w:val="24"/>
              </w:rPr>
              <w:t>（二）立式中药柜</w:t>
            </w:r>
          </w:p>
          <w:p>
            <w:pPr>
              <w:jc w:val="left"/>
            </w:pPr>
            <w:r>
              <w:rPr>
                <w:sz w:val="21"/>
              </w:rPr>
              <w:t>1、规格:980×400×1980mm</w:t>
            </w:r>
            <w:r>
              <w:rPr>
                <w:sz w:val="21"/>
              </w:rPr>
              <w:t xml:space="preserve"> </w:t>
            </w:r>
            <w:r>
              <w:rPr>
                <w:sz w:val="21"/>
              </w:rPr>
              <w:t>±5%</w:t>
            </w:r>
            <w:r>
              <w:rPr>
                <w:sz w:val="21"/>
              </w:rPr>
              <w:t>。</w:t>
            </w:r>
          </w:p>
          <w:p>
            <w:pPr>
              <w:jc w:val="left"/>
            </w:pPr>
            <w:r>
              <w:rPr>
                <w:sz w:val="21"/>
              </w:rPr>
              <w:t>2、材质：不锈钢。</w:t>
            </w:r>
          </w:p>
          <w:p>
            <w:pPr>
              <w:jc w:val="left"/>
            </w:pPr>
            <w:r>
              <w:rPr>
                <w:sz w:val="21"/>
              </w:rPr>
              <w:t>3、功能：不锈钢板材压型折弯焊接；最上层有一对掩门柜，内可放大件中药包；整柜由4列抽屉组成，每列10个抽屉，一共可放40味中药；每个抽屉安装静音胶轮道轨，不锈钢弧形拉手。</w:t>
            </w:r>
          </w:p>
          <w:p>
            <w:pPr>
              <w:jc w:val="left"/>
            </w:pPr>
            <w:r>
              <w:rPr>
                <w:sz w:val="21"/>
              </w:rPr>
              <w:t>4、要求保修两年。</w:t>
            </w:r>
          </w:p>
          <w:p>
            <w:pPr>
              <w:jc w:val="center"/>
            </w:pPr>
            <w:r>
              <w:rPr>
                <w:b/>
                <w:sz w:val="24"/>
              </w:rPr>
              <w:t>（三）双面西药调剂柜</w:t>
            </w:r>
          </w:p>
          <w:p>
            <w:pPr>
              <w:jc w:val="left"/>
            </w:pPr>
            <w:r>
              <w:rPr>
                <w:sz w:val="21"/>
              </w:rPr>
              <w:t>1、规格：1980×700/1100×1980mm</w:t>
            </w:r>
            <w:r>
              <w:rPr>
                <w:sz w:val="21"/>
              </w:rPr>
              <w:t xml:space="preserve"> </w:t>
            </w:r>
            <w:r>
              <w:rPr>
                <w:sz w:val="21"/>
              </w:rPr>
              <w:t>±5%</w:t>
            </w:r>
            <w:r>
              <w:rPr>
                <w:sz w:val="21"/>
              </w:rPr>
              <w:t>。</w:t>
            </w:r>
          </w:p>
          <w:p>
            <w:pPr>
              <w:jc w:val="left"/>
            </w:pPr>
            <w:r>
              <w:rPr>
                <w:sz w:val="21"/>
              </w:rPr>
              <w:t>2、材质：不锈钢。</w:t>
            </w:r>
          </w:p>
          <w:p>
            <w:pPr>
              <w:jc w:val="left"/>
            </w:pPr>
            <w:r>
              <w:rPr>
                <w:sz w:val="21"/>
              </w:rPr>
              <w:t>3、功能：</w:t>
            </w:r>
          </w:p>
          <w:p>
            <w:pPr>
              <w:jc w:val="left"/>
            </w:pPr>
            <w:r>
              <w:rPr>
                <w:sz w:val="21"/>
              </w:rPr>
              <w:t>3.1上柜规格为：1980×700×1080mm</w:t>
            </w:r>
            <w:r>
              <w:rPr>
                <w:sz w:val="21"/>
              </w:rPr>
              <w:t xml:space="preserve"> </w:t>
            </w:r>
            <w:r>
              <w:rPr>
                <w:sz w:val="21"/>
              </w:rPr>
              <w:t>±5%</w:t>
            </w:r>
            <w:r>
              <w:rPr>
                <w:sz w:val="21"/>
              </w:rPr>
              <w:t>；上面每侧有</w:t>
            </w:r>
            <w:r>
              <w:rPr>
                <w:sz w:val="21"/>
              </w:rPr>
              <w:t>4个对称斜斗抽拉药斗，共8个，板材用料为T1.0mm；</w:t>
            </w:r>
          </w:p>
          <w:p>
            <w:pPr>
              <w:jc w:val="left"/>
            </w:pPr>
            <w:r>
              <w:rPr>
                <w:sz w:val="21"/>
              </w:rPr>
              <w:t>3.2下部分为梯形式置药平台，板材用料为T1.0mm；</w:t>
            </w:r>
          </w:p>
          <w:p>
            <w:pPr>
              <w:jc w:val="left"/>
            </w:pPr>
            <w:r>
              <w:rPr>
                <w:sz w:val="21"/>
              </w:rPr>
              <w:t>3.3下柜规格为:1980×550×900mm</w:t>
            </w:r>
            <w:r>
              <w:rPr>
                <w:sz w:val="21"/>
              </w:rPr>
              <w:t xml:space="preserve"> </w:t>
            </w:r>
            <w:r>
              <w:rPr>
                <w:sz w:val="21"/>
              </w:rPr>
              <w:t>±5%</w:t>
            </w:r>
            <w:r>
              <w:rPr>
                <w:sz w:val="21"/>
              </w:rPr>
              <w:t>（</w:t>
            </w:r>
            <w:r>
              <w:rPr>
                <w:sz w:val="21"/>
              </w:rPr>
              <w:t>2台），每个下柜有42个小抽屉共84个，抽屉采用托条式抽拉，顶板用料为T1.2mm优质板材，下面有高密度木板填充加强；抽屉下方有2个储物层；侧板、后板均用料为T1.0mm板材，抽屉用料为T0.9mm不锈钢板材。</w:t>
            </w:r>
          </w:p>
          <w:p>
            <w:pPr>
              <w:jc w:val="left"/>
            </w:pPr>
            <w:r>
              <w:rPr>
                <w:sz w:val="21"/>
              </w:rPr>
              <w:t>4、要求保修两年。</w:t>
            </w:r>
          </w:p>
          <w:p>
            <w:pPr>
              <w:jc w:val="center"/>
            </w:pPr>
            <w:r>
              <w:rPr>
                <w:b/>
                <w:sz w:val="24"/>
              </w:rPr>
              <w:t>（四）工作台</w:t>
            </w:r>
          </w:p>
          <w:p>
            <w:pPr>
              <w:jc w:val="left"/>
            </w:pPr>
            <w:r>
              <w:rPr>
                <w:sz w:val="21"/>
              </w:rPr>
              <w:t>1、规格：3000×600×900mm</w:t>
            </w:r>
            <w:r>
              <w:rPr>
                <w:sz w:val="21"/>
              </w:rPr>
              <w:t xml:space="preserve"> </w:t>
            </w:r>
            <w:r>
              <w:rPr>
                <w:sz w:val="21"/>
              </w:rPr>
              <w:t>±5%</w:t>
            </w:r>
            <w:r>
              <w:rPr>
                <w:sz w:val="21"/>
              </w:rPr>
              <w:t>。</w:t>
            </w:r>
          </w:p>
          <w:p>
            <w:pPr>
              <w:jc w:val="left"/>
            </w:pPr>
            <w:r>
              <w:rPr>
                <w:sz w:val="21"/>
              </w:rPr>
              <w:t>2、材质：不锈钢。</w:t>
            </w:r>
          </w:p>
          <w:p>
            <w:pPr>
              <w:jc w:val="left"/>
            </w:pPr>
            <w:r>
              <w:rPr>
                <w:sz w:val="21"/>
              </w:rPr>
              <w:t>3、功能：</w:t>
            </w:r>
          </w:p>
          <w:p>
            <w:pPr>
              <w:jc w:val="left"/>
            </w:pPr>
            <w:r>
              <w:rPr>
                <w:sz w:val="21"/>
              </w:rPr>
              <w:t>整台由</w:t>
            </w:r>
            <w:r>
              <w:rPr>
                <w:sz w:val="21"/>
              </w:rPr>
              <w:t>2组1500×600×900mm</w:t>
            </w:r>
            <w:r>
              <w:rPr>
                <w:sz w:val="21"/>
              </w:rPr>
              <w:t xml:space="preserve"> </w:t>
            </w:r>
            <w:r>
              <w:rPr>
                <w:sz w:val="21"/>
              </w:rPr>
              <w:t>±5%</w:t>
            </w:r>
            <w:r>
              <w:rPr>
                <w:sz w:val="21"/>
              </w:rPr>
              <w:t>柜组成；每个柜共由</w:t>
            </w:r>
            <w:r>
              <w:rPr>
                <w:sz w:val="21"/>
              </w:rPr>
              <w:t>6个抽屉和一组掩门；顶板用料为T1.2mm不锈钢板材，下面有高密度木板填充加强；抽屉采用三折静音道轨；储物柜门凹陷设计；门内分两层设计，可存放各类物品。</w:t>
            </w:r>
          </w:p>
          <w:p>
            <w:pPr>
              <w:jc w:val="left"/>
            </w:pPr>
            <w:r>
              <w:rPr>
                <w:sz w:val="21"/>
              </w:rPr>
              <w:t>4、要求保修两年。</w:t>
            </w:r>
          </w:p>
          <w:p>
            <w:pPr>
              <w:jc w:val="center"/>
            </w:pPr>
            <w:r>
              <w:rPr>
                <w:b/>
                <w:sz w:val="24"/>
              </w:rPr>
              <w:t>（五）电脑发药台</w:t>
            </w:r>
          </w:p>
          <w:p>
            <w:pPr>
              <w:jc w:val="left"/>
            </w:pPr>
            <w:r>
              <w:rPr>
                <w:sz w:val="21"/>
              </w:rPr>
              <w:t>1、规格：1200×600×800mm</w:t>
            </w:r>
            <w:r>
              <w:rPr>
                <w:sz w:val="21"/>
              </w:rPr>
              <w:t xml:space="preserve"> </w:t>
            </w:r>
            <w:r>
              <w:rPr>
                <w:sz w:val="21"/>
              </w:rPr>
              <w:t>±5%</w:t>
            </w:r>
            <w:r>
              <w:rPr>
                <w:sz w:val="21"/>
              </w:rPr>
              <w:t>。</w:t>
            </w:r>
          </w:p>
          <w:p>
            <w:pPr>
              <w:jc w:val="left"/>
            </w:pPr>
            <w:r>
              <w:rPr>
                <w:sz w:val="21"/>
              </w:rPr>
              <w:t>2、材质：不锈钢。</w:t>
            </w:r>
          </w:p>
          <w:p>
            <w:pPr>
              <w:jc w:val="left"/>
            </w:pPr>
            <w:r>
              <w:rPr>
                <w:sz w:val="21"/>
              </w:rPr>
              <w:t>3、功能：</w:t>
            </w:r>
          </w:p>
          <w:p>
            <w:pPr>
              <w:jc w:val="left"/>
            </w:pPr>
            <w:r>
              <w:rPr>
                <w:sz w:val="21"/>
              </w:rPr>
              <w:t>电脑台顶板用料为</w:t>
            </w:r>
            <w:r>
              <w:rPr>
                <w:sz w:val="21"/>
              </w:rPr>
              <w:t>T1.2mm不锈钢板材，下面有高密度木板填充加强；台面右角有一ф50mm孔供穿线用；台面下方左侧有一列抽屉（4个）可存放各类文件；中间有一抽拉式拉板可放键盘用；右侧有一抽屉和一个放电脑主机柜，柜门可向后折叠并且带锁。</w:t>
            </w:r>
          </w:p>
          <w:p>
            <w:pPr>
              <w:jc w:val="left"/>
            </w:pPr>
            <w:r>
              <w:rPr>
                <w:sz w:val="21"/>
              </w:rPr>
              <w:t>4、要求保修两年。</w:t>
            </w:r>
          </w:p>
          <w:p>
            <w:pPr>
              <w:jc w:val="center"/>
            </w:pPr>
            <w:r>
              <w:rPr>
                <w:b/>
                <w:sz w:val="24"/>
              </w:rPr>
              <w:t>（六）全自动血沉压积动态分析仪</w:t>
            </w:r>
          </w:p>
          <w:p>
            <w:pPr>
              <w:jc w:val="left"/>
            </w:pPr>
            <w:r>
              <w:rPr>
                <w:sz w:val="21"/>
              </w:rPr>
              <w:t>1、触摸屏控制≥7寸大幕显示，所有检测通道及状态实时显示功能。</w:t>
            </w:r>
          </w:p>
          <w:p>
            <w:pPr>
              <w:jc w:val="left"/>
            </w:pPr>
            <w:r>
              <w:rPr>
                <w:sz w:val="21"/>
              </w:rPr>
              <w:t>2、样品位（孔）：≥60。</w:t>
            </w:r>
          </w:p>
          <w:p>
            <w:pPr>
              <w:jc w:val="left"/>
            </w:pPr>
            <w:r>
              <w:rPr>
                <w:sz w:val="21"/>
              </w:rPr>
              <w:t>3、血沉测试速度:120</w:t>
            </w:r>
            <w:r>
              <w:rPr/>
              <w:t xml:space="preserve"> </w:t>
            </w:r>
            <w:r>
              <w:rPr>
                <w:sz w:val="21"/>
              </w:rPr>
              <w:t>Ts/h</w:t>
            </w:r>
            <w:r>
              <w:rPr>
                <w:sz w:val="21"/>
              </w:rPr>
              <w:t>。</w:t>
            </w:r>
          </w:p>
          <w:p>
            <w:pPr>
              <w:jc w:val="left"/>
            </w:pPr>
            <w:r>
              <w:rPr>
                <w:sz w:val="21"/>
              </w:rPr>
              <w:t>4、压积测试速度:9000</w:t>
            </w:r>
            <w:r>
              <w:rPr/>
              <w:t xml:space="preserve"> </w:t>
            </w:r>
            <w:r>
              <w:rPr>
                <w:sz w:val="21"/>
              </w:rPr>
              <w:t>Ts/h</w:t>
            </w:r>
            <w:r>
              <w:rPr/>
              <w:t>。</w:t>
            </w:r>
          </w:p>
          <w:p>
            <w:pPr>
              <w:jc w:val="left"/>
            </w:pPr>
            <w:r>
              <w:rPr>
                <w:sz w:val="21"/>
              </w:rPr>
              <w:t>5、具有压积独立测量功能</w:t>
            </w:r>
            <w:r>
              <w:rPr>
                <w:sz w:val="21"/>
              </w:rPr>
              <w:t>。</w:t>
            </w:r>
          </w:p>
          <w:p>
            <w:pPr>
              <w:jc w:val="left"/>
            </w:pPr>
            <w:r>
              <w:rPr>
                <w:sz w:val="21"/>
              </w:rPr>
              <w:t>6、具有红细胞沉降过程中的最大沉降速度Vm及发生时间Tm值检测功能</w:t>
            </w:r>
            <w:r>
              <w:rPr>
                <w:sz w:val="21"/>
              </w:rPr>
              <w:t>。</w:t>
            </w:r>
          </w:p>
          <w:p>
            <w:pPr>
              <w:jc w:val="left"/>
            </w:pPr>
            <w:r>
              <w:rPr>
                <w:sz w:val="21"/>
              </w:rPr>
              <w:t>7、具有动态血沉曲线显示打印功能</w:t>
            </w:r>
            <w:r>
              <w:rPr>
                <w:sz w:val="21"/>
              </w:rPr>
              <w:t>。</w:t>
            </w:r>
          </w:p>
          <w:p>
            <w:pPr>
              <w:jc w:val="left"/>
            </w:pPr>
            <w:r>
              <w:rPr>
                <w:sz w:val="21"/>
              </w:rPr>
              <w:t>8、具有自动换算血沉方程k值</w:t>
            </w:r>
            <w:r>
              <w:rPr>
                <w:sz w:val="21"/>
              </w:rPr>
              <w:t>。</w:t>
            </w:r>
          </w:p>
          <w:p>
            <w:pPr>
              <w:jc w:val="left"/>
            </w:pPr>
            <w:r>
              <w:rPr>
                <w:sz w:val="21"/>
              </w:rPr>
              <w:t>9、具有可选择30min或60min血沉独立测量功能及血沉和压积组合联测功能</w:t>
            </w:r>
            <w:r>
              <w:rPr>
                <w:sz w:val="21"/>
              </w:rPr>
              <w:t>。</w:t>
            </w:r>
          </w:p>
          <w:p>
            <w:pPr>
              <w:jc w:val="left"/>
            </w:pPr>
            <w:r>
              <w:rPr>
                <w:sz w:val="21"/>
              </w:rPr>
              <w:t>10、具有单个或批量测试结果查询、打印功能</w:t>
            </w:r>
            <w:r>
              <w:rPr>
                <w:sz w:val="21"/>
              </w:rPr>
              <w:t>。</w:t>
            </w:r>
          </w:p>
          <w:p>
            <w:pPr>
              <w:jc w:val="left"/>
            </w:pPr>
            <w:r>
              <w:rPr>
                <w:sz w:val="21"/>
              </w:rPr>
              <w:t>▲11、显示结果温度设定换算功能：仪器具有选择环境温度补偿功能。</w:t>
            </w:r>
          </w:p>
          <w:p>
            <w:pPr>
              <w:jc w:val="left"/>
            </w:pPr>
            <w:r>
              <w:rPr>
                <w:sz w:val="21"/>
              </w:rPr>
              <w:t>12、测试结果存储不</w:t>
            </w:r>
            <w:r>
              <w:rPr>
                <w:sz w:val="21"/>
              </w:rPr>
              <w:t>≥</w:t>
            </w:r>
            <w:r>
              <w:rPr>
                <w:sz w:val="21"/>
              </w:rPr>
              <w:t>1000个（存储容量16G）</w:t>
            </w:r>
            <w:r>
              <w:rPr>
                <w:sz w:val="21"/>
              </w:rPr>
              <w:t>。</w:t>
            </w:r>
          </w:p>
          <w:p>
            <w:pPr>
              <w:jc w:val="left"/>
            </w:pPr>
            <w:r>
              <w:rPr>
                <w:sz w:val="21"/>
              </w:rPr>
              <w:t>13、具有液面跟踪扫描功能</w:t>
            </w:r>
            <w:r>
              <w:rPr>
                <w:sz w:val="21"/>
              </w:rPr>
              <w:t>。</w:t>
            </w:r>
          </w:p>
          <w:p>
            <w:pPr>
              <w:jc w:val="left"/>
            </w:pPr>
            <w:r>
              <w:rPr>
                <w:sz w:val="21"/>
              </w:rPr>
              <w:t>14、具有标本异常，自动识别提示功能</w:t>
            </w:r>
            <w:r>
              <w:rPr>
                <w:sz w:val="21"/>
              </w:rPr>
              <w:t>。</w:t>
            </w:r>
          </w:p>
          <w:p>
            <w:pPr>
              <w:jc w:val="left"/>
            </w:pPr>
            <w:r>
              <w:rPr>
                <w:sz w:val="21"/>
              </w:rPr>
              <w:t>15、具有断电后数据保存功能</w:t>
            </w:r>
            <w:r>
              <w:rPr>
                <w:sz w:val="21"/>
              </w:rPr>
              <w:t>。</w:t>
            </w:r>
          </w:p>
          <w:p>
            <w:pPr>
              <w:jc w:val="left"/>
            </w:pPr>
            <w:r>
              <w:rPr>
                <w:sz w:val="21"/>
              </w:rPr>
              <w:t>16、条码扫描功能</w:t>
            </w:r>
            <w:r>
              <w:rPr>
                <w:sz w:val="21"/>
              </w:rPr>
              <w:t>。</w:t>
            </w:r>
          </w:p>
          <w:p>
            <w:pPr>
              <w:jc w:val="left"/>
            </w:pPr>
            <w:r>
              <w:rPr>
                <w:sz w:val="21"/>
              </w:rPr>
              <w:t>17、 配有RS-232和USB接口，具有数据转输功能。</w:t>
            </w:r>
          </w:p>
          <w:p>
            <w:pPr>
              <w:jc w:val="left"/>
            </w:pPr>
            <w:r>
              <w:rPr>
                <w:sz w:val="21"/>
              </w:rPr>
              <w:t>18、</w:t>
            </w:r>
            <w:r>
              <w:rPr>
                <w:sz w:val="21"/>
              </w:rPr>
              <w:t>设备</w:t>
            </w:r>
            <w:r>
              <w:rPr>
                <w:sz w:val="21"/>
              </w:rPr>
              <w:t>清单</w:t>
            </w:r>
          </w:p>
          <w:p>
            <w:pPr>
              <w:jc w:val="left"/>
            </w:pPr>
            <w:r>
              <w:rPr>
                <w:sz w:val="21"/>
              </w:rPr>
              <w:t>18.1</w:t>
            </w:r>
            <w:r>
              <w:rPr>
                <w:sz w:val="21"/>
              </w:rPr>
              <w:t>血沉压积测试主机</w:t>
            </w:r>
            <w:r>
              <w:rPr>
                <w:sz w:val="21"/>
              </w:rPr>
              <w:t>：</w:t>
            </w:r>
            <w:r>
              <w:rPr>
                <w:sz w:val="21"/>
              </w:rPr>
              <w:t>1台</w:t>
            </w:r>
            <w:r>
              <w:rPr>
                <w:sz w:val="21"/>
              </w:rPr>
              <w:t>；</w:t>
            </w:r>
          </w:p>
          <w:p>
            <w:pPr>
              <w:jc w:val="left"/>
            </w:pPr>
            <w:r>
              <w:rPr>
                <w:sz w:val="21"/>
              </w:rPr>
              <w:t>18.2</w:t>
            </w:r>
            <w:r>
              <w:rPr>
                <w:sz w:val="21"/>
              </w:rPr>
              <w:t>电源线</w:t>
            </w:r>
            <w:r>
              <w:rPr>
                <w:sz w:val="21"/>
              </w:rPr>
              <w:t>：</w:t>
            </w:r>
            <w:r>
              <w:rPr>
                <w:sz w:val="21"/>
              </w:rPr>
              <w:t>1根</w:t>
            </w:r>
            <w:r>
              <w:rPr>
                <w:sz w:val="21"/>
              </w:rPr>
              <w:t>；</w:t>
            </w:r>
          </w:p>
          <w:p>
            <w:pPr>
              <w:jc w:val="left"/>
            </w:pPr>
            <w:r>
              <w:rPr>
                <w:sz w:val="21"/>
              </w:rPr>
              <w:t>18.3</w:t>
            </w:r>
            <w:r>
              <w:rPr>
                <w:sz w:val="21"/>
              </w:rPr>
              <w:t>数据线</w:t>
            </w:r>
            <w:r>
              <w:rPr>
                <w:sz w:val="21"/>
              </w:rPr>
              <w:t>：</w:t>
            </w:r>
            <w:r>
              <w:rPr>
                <w:sz w:val="21"/>
              </w:rPr>
              <w:t>1根</w:t>
            </w:r>
            <w:r>
              <w:rPr>
                <w:sz w:val="21"/>
              </w:rPr>
              <w:t>。</w:t>
            </w:r>
          </w:p>
          <w:p>
            <w:pPr>
              <w:jc w:val="left"/>
            </w:pPr>
            <w:r>
              <w:rPr>
                <w:sz w:val="21"/>
              </w:rPr>
              <w:t>19、</w:t>
            </w:r>
            <w:r>
              <w:rPr>
                <w:sz w:val="21"/>
              </w:rPr>
              <w:t>随机资料</w:t>
            </w:r>
          </w:p>
          <w:p>
            <w:pPr>
              <w:jc w:val="left"/>
            </w:pPr>
            <w:r>
              <w:rPr>
                <w:sz w:val="21"/>
              </w:rPr>
              <w:t>19.1</w:t>
            </w:r>
            <w:r>
              <w:rPr>
                <w:sz w:val="21"/>
              </w:rPr>
              <w:t>仪器使用说明书</w:t>
            </w:r>
            <w:r>
              <w:rPr>
                <w:sz w:val="21"/>
              </w:rPr>
              <w:t>1本</w:t>
            </w:r>
            <w:r>
              <w:rPr>
                <w:sz w:val="21"/>
              </w:rPr>
              <w:t>；</w:t>
            </w:r>
          </w:p>
          <w:p>
            <w:pPr>
              <w:jc w:val="left"/>
            </w:pPr>
            <w:r>
              <w:rPr>
                <w:sz w:val="21"/>
              </w:rPr>
              <w:t>19.2</w:t>
            </w:r>
            <w:r>
              <w:rPr>
                <w:sz w:val="21"/>
              </w:rPr>
              <w:t>操作流程卡</w:t>
            </w:r>
            <w:r>
              <w:rPr>
                <w:sz w:val="21"/>
              </w:rPr>
              <w:t>1本</w:t>
            </w:r>
            <w:r>
              <w:rPr>
                <w:sz w:val="21"/>
              </w:rPr>
              <w:t>；</w:t>
            </w:r>
          </w:p>
          <w:p>
            <w:pPr>
              <w:jc w:val="left"/>
            </w:pPr>
            <w:r>
              <w:rPr>
                <w:sz w:val="21"/>
              </w:rPr>
              <w:t>19.3</w:t>
            </w:r>
            <w:r>
              <w:rPr>
                <w:sz w:val="21"/>
              </w:rPr>
              <w:t>装机培训验收单</w:t>
            </w:r>
            <w:r>
              <w:rPr>
                <w:sz w:val="21"/>
              </w:rPr>
              <w:t>2张</w:t>
            </w:r>
            <w:r>
              <w:rPr>
                <w:sz w:val="21"/>
              </w:rPr>
              <w:t>；</w:t>
            </w:r>
          </w:p>
          <w:p>
            <w:pPr>
              <w:jc w:val="left"/>
            </w:pPr>
            <w:r>
              <w:rPr>
                <w:sz w:val="21"/>
              </w:rPr>
              <w:t>19.4</w:t>
            </w:r>
            <w:r>
              <w:rPr>
                <w:sz w:val="21"/>
              </w:rPr>
              <w:t>仪器保修卡</w:t>
            </w:r>
            <w:r>
              <w:rPr>
                <w:sz w:val="21"/>
              </w:rPr>
              <w:t>1张</w:t>
            </w:r>
            <w:r>
              <w:rPr>
                <w:sz w:val="21"/>
              </w:rPr>
              <w:t>；</w:t>
            </w:r>
          </w:p>
          <w:p>
            <w:pPr>
              <w:jc w:val="left"/>
            </w:pPr>
            <w:r>
              <w:rPr>
                <w:sz w:val="21"/>
              </w:rPr>
              <w:t>19.5</w:t>
            </w:r>
            <w:r>
              <w:rPr>
                <w:sz w:val="21"/>
              </w:rPr>
              <w:t>仪器装箱单</w:t>
            </w:r>
            <w:r>
              <w:rPr>
                <w:sz w:val="21"/>
              </w:rPr>
              <w:t>1张</w:t>
            </w:r>
            <w:r>
              <w:rPr>
                <w:sz w:val="21"/>
              </w:rPr>
              <w:t>；</w:t>
            </w:r>
          </w:p>
          <w:p>
            <w:pPr>
              <w:jc w:val="left"/>
            </w:pPr>
            <w:r>
              <w:rPr>
                <w:sz w:val="21"/>
              </w:rPr>
              <w:t>19.6</w:t>
            </w:r>
            <w:r>
              <w:rPr>
                <w:sz w:val="21"/>
              </w:rPr>
              <w:t>合格证</w:t>
            </w:r>
            <w:r>
              <w:rPr>
                <w:sz w:val="21"/>
              </w:rPr>
              <w:t>1张</w:t>
            </w:r>
            <w:r>
              <w:rPr>
                <w:sz w:val="21"/>
              </w:rPr>
              <w:t>。</w:t>
            </w:r>
          </w:p>
          <w:p>
            <w:pPr>
              <w:jc w:val="center"/>
            </w:pPr>
            <w:r>
              <w:rPr>
                <w:b/>
                <w:sz w:val="24"/>
              </w:rPr>
              <w:t>（</w:t>
            </w:r>
            <w:r>
              <w:rPr>
                <w:b/>
                <w:sz w:val="24"/>
              </w:rPr>
              <w:t>七</w:t>
            </w:r>
            <w:r>
              <w:rPr>
                <w:b/>
                <w:sz w:val="24"/>
              </w:rPr>
              <w:t>）抽湿机</w:t>
            </w:r>
          </w:p>
          <w:p>
            <w:pPr>
              <w:jc w:val="left"/>
            </w:pPr>
            <w:r>
              <w:rPr>
                <w:sz w:val="21"/>
              </w:rPr>
              <w:t>1、除 湿 量：58 L/D（30℃ RH80%）。</w:t>
            </w:r>
          </w:p>
          <w:p>
            <w:pPr>
              <w:jc w:val="left"/>
            </w:pPr>
            <w:r>
              <w:rPr>
                <w:sz w:val="21"/>
              </w:rPr>
              <w:t>2</w:t>
            </w:r>
            <w:r>
              <w:rPr>
                <w:sz w:val="21"/>
              </w:rPr>
              <w:t>、制冷剂：</w:t>
            </w:r>
            <w:r>
              <w:rPr>
                <w:sz w:val="21"/>
              </w:rPr>
              <w:t>R410a/320g。</w:t>
            </w:r>
          </w:p>
          <w:p>
            <w:pPr>
              <w:jc w:val="left"/>
            </w:pPr>
            <w:r>
              <w:rPr>
                <w:sz w:val="21"/>
              </w:rPr>
              <w:t>3</w:t>
            </w:r>
            <w:r>
              <w:rPr>
                <w:sz w:val="21"/>
              </w:rPr>
              <w:t>、额定功率：</w:t>
            </w:r>
            <w:r>
              <w:rPr>
                <w:sz w:val="21"/>
              </w:rPr>
              <w:t>≤600W。</w:t>
            </w:r>
          </w:p>
          <w:p>
            <w:pPr>
              <w:jc w:val="left"/>
            </w:pPr>
            <w:r>
              <w:rPr>
                <w:sz w:val="21"/>
              </w:rPr>
              <w:t>4</w:t>
            </w:r>
            <w:r>
              <w:rPr>
                <w:sz w:val="21"/>
              </w:rPr>
              <w:t>、最大功率：</w:t>
            </w:r>
            <w:r>
              <w:rPr>
                <w:sz w:val="21"/>
              </w:rPr>
              <w:t>≤820W。</w:t>
            </w:r>
          </w:p>
          <w:p>
            <w:pPr>
              <w:jc w:val="left"/>
            </w:pPr>
            <w:r>
              <w:rPr>
                <w:sz w:val="21"/>
              </w:rPr>
              <w:t>5</w:t>
            </w:r>
            <w:r>
              <w:rPr>
                <w:sz w:val="21"/>
              </w:rPr>
              <w:t>、材质：</w:t>
            </w:r>
            <w:r>
              <w:rPr>
                <w:sz w:val="21"/>
              </w:rPr>
              <w:t>ABS原料塑钢。</w:t>
            </w:r>
          </w:p>
          <w:p>
            <w:pPr>
              <w:jc w:val="left"/>
            </w:pPr>
            <w:r>
              <w:rPr>
                <w:sz w:val="21"/>
              </w:rPr>
              <w:t>6</w:t>
            </w:r>
            <w:r>
              <w:rPr>
                <w:sz w:val="21"/>
              </w:rPr>
              <w:t>、水箱容量：</w:t>
            </w:r>
            <w:r>
              <w:rPr>
                <w:sz w:val="21"/>
              </w:rPr>
              <w:t>≥6.3L。</w:t>
            </w:r>
          </w:p>
          <w:p>
            <w:pPr>
              <w:jc w:val="left"/>
            </w:pPr>
            <w:r>
              <w:rPr>
                <w:sz w:val="21"/>
              </w:rPr>
              <w:t>7</w:t>
            </w:r>
            <w:r>
              <w:rPr>
                <w:sz w:val="21"/>
              </w:rPr>
              <w:t>、适用温度：</w:t>
            </w:r>
            <w:r>
              <w:rPr>
                <w:sz w:val="21"/>
              </w:rPr>
              <w:t>5～40℃。</w:t>
            </w:r>
          </w:p>
          <w:p>
            <w:pPr>
              <w:jc w:val="left"/>
            </w:pPr>
            <w:r>
              <w:rPr>
                <w:sz w:val="21"/>
              </w:rPr>
              <w:t>8</w:t>
            </w:r>
            <w:r>
              <w:rPr>
                <w:sz w:val="21"/>
              </w:rPr>
              <w:t>、外形尺寸：</w:t>
            </w:r>
            <w:r>
              <w:rPr>
                <w:sz w:val="21"/>
              </w:rPr>
              <w:t>430×332×732 mm</w:t>
            </w:r>
            <w:r>
              <w:rPr>
                <w:sz w:val="21"/>
              </w:rPr>
              <w:t xml:space="preserve"> </w:t>
            </w:r>
            <w:r>
              <w:rPr>
                <w:sz w:val="21"/>
              </w:rPr>
              <w:t>±5%</w:t>
            </w:r>
            <w:r>
              <w:rPr>
                <w:sz w:val="21"/>
              </w:rPr>
              <w:t>。</w:t>
            </w:r>
          </w:p>
          <w:p>
            <w:pPr>
              <w:jc w:val="left"/>
            </w:pPr>
            <w:r>
              <w:rPr>
                <w:sz w:val="21"/>
              </w:rPr>
              <w:t>9</w:t>
            </w:r>
            <w:r>
              <w:rPr>
                <w:sz w:val="21"/>
              </w:rPr>
              <w:t>、排水方式：水箱或软管连续排水。</w:t>
            </w:r>
          </w:p>
          <w:p>
            <w:pPr>
              <w:jc w:val="left"/>
            </w:pPr>
            <w:r>
              <w:rPr>
                <w:sz w:val="21"/>
              </w:rPr>
              <w:t>10</w:t>
            </w:r>
            <w:r>
              <w:rPr>
                <w:sz w:val="21"/>
              </w:rPr>
              <w:t>、</w:t>
            </w:r>
            <w:r>
              <w:rPr>
                <w:sz w:val="21"/>
              </w:rPr>
              <w:t>EF值：2.39（一级能效）。</w:t>
            </w:r>
          </w:p>
          <w:p>
            <w:pPr>
              <w:jc w:val="left"/>
            </w:pPr>
            <w:r>
              <w:rPr>
                <w:sz w:val="21"/>
              </w:rPr>
              <w:t>1</w:t>
            </w:r>
            <w:r>
              <w:rPr>
                <w:sz w:val="21"/>
              </w:rPr>
              <w:t>1</w:t>
            </w:r>
            <w:r>
              <w:rPr>
                <w:sz w:val="21"/>
              </w:rPr>
              <w:t>、</w:t>
            </w:r>
            <w:r>
              <w:rPr>
                <w:sz w:val="21"/>
              </w:rPr>
              <w:t>CADR值：净速全化 ≥220m3/h。</w:t>
            </w:r>
          </w:p>
          <w:p>
            <w:pPr>
              <w:jc w:val="left"/>
            </w:pPr>
            <w:r>
              <w:rPr>
                <w:sz w:val="21"/>
              </w:rPr>
              <w:t>1</w:t>
            </w:r>
            <w:r>
              <w:rPr>
                <w:sz w:val="21"/>
              </w:rPr>
              <w:t>2</w:t>
            </w:r>
            <w:r>
              <w:rPr>
                <w:sz w:val="21"/>
              </w:rPr>
              <w:t>、负离子：</w:t>
            </w:r>
            <w:r>
              <w:rPr>
                <w:sz w:val="21"/>
              </w:rPr>
              <w:t>≥3×106 / PCS/cm3。</w:t>
            </w:r>
          </w:p>
          <w:p>
            <w:pPr>
              <w:jc w:val="left"/>
            </w:pPr>
            <w:r>
              <w:rPr>
                <w:sz w:val="21"/>
              </w:rPr>
              <w:t>1</w:t>
            </w:r>
            <w:r>
              <w:rPr>
                <w:sz w:val="21"/>
              </w:rPr>
              <w:t>3</w:t>
            </w:r>
            <w:r>
              <w:rPr>
                <w:sz w:val="21"/>
              </w:rPr>
              <w:t>、功能配置</w:t>
            </w:r>
          </w:p>
          <w:p>
            <w:pPr>
              <w:jc w:val="left"/>
            </w:pPr>
            <w:r>
              <w:rPr>
                <w:sz w:val="21"/>
              </w:rPr>
              <w:t>1</w:t>
            </w:r>
            <w:r>
              <w:rPr>
                <w:sz w:val="21"/>
              </w:rPr>
              <w:t>3</w:t>
            </w:r>
            <w:r>
              <w:rPr>
                <w:sz w:val="21"/>
              </w:rPr>
              <w:t>.1智能变频除湿；</w:t>
            </w:r>
          </w:p>
          <w:p>
            <w:pPr>
              <w:jc w:val="left"/>
            </w:pPr>
            <w:r>
              <w:rPr>
                <w:sz w:val="21"/>
              </w:rPr>
              <w:t>1</w:t>
            </w:r>
            <w:r>
              <w:rPr>
                <w:sz w:val="21"/>
              </w:rPr>
              <w:t>3</w:t>
            </w:r>
            <w:r>
              <w:rPr>
                <w:sz w:val="21"/>
              </w:rPr>
              <w:t>.2环境湿度、温度数码显示；</w:t>
            </w:r>
          </w:p>
          <w:p>
            <w:pPr>
              <w:jc w:val="left"/>
            </w:pPr>
            <w:r>
              <w:rPr>
                <w:sz w:val="21"/>
              </w:rPr>
              <w:t>1</w:t>
            </w:r>
            <w:r>
              <w:rPr>
                <w:sz w:val="21"/>
              </w:rPr>
              <w:t>3</w:t>
            </w:r>
            <w:r>
              <w:rPr>
                <w:sz w:val="21"/>
              </w:rPr>
              <w:t>.3微电脑精确控制除湿；</w:t>
            </w:r>
          </w:p>
          <w:p>
            <w:pPr>
              <w:jc w:val="left"/>
            </w:pPr>
            <w:r>
              <w:rPr>
                <w:sz w:val="21"/>
              </w:rPr>
              <w:t>1</w:t>
            </w:r>
            <w:r>
              <w:rPr>
                <w:sz w:val="21"/>
              </w:rPr>
              <w:t>3</w:t>
            </w:r>
            <w:r>
              <w:rPr>
                <w:sz w:val="21"/>
              </w:rPr>
              <w:t>.4故障代码提示功能；</w:t>
            </w:r>
          </w:p>
          <w:p>
            <w:pPr>
              <w:jc w:val="left"/>
            </w:pPr>
            <w:r>
              <w:rPr>
                <w:sz w:val="21"/>
              </w:rPr>
              <w:t>1</w:t>
            </w:r>
            <w:r>
              <w:rPr>
                <w:sz w:val="21"/>
              </w:rPr>
              <w:t>3</w:t>
            </w:r>
            <w:r>
              <w:rPr>
                <w:sz w:val="21"/>
              </w:rPr>
              <w:t>.</w:t>
            </w:r>
            <w:r>
              <w:rPr>
                <w:sz w:val="21"/>
              </w:rPr>
              <w:t>5</w:t>
            </w:r>
            <w:r>
              <w:rPr>
                <w:sz w:val="21"/>
              </w:rPr>
              <w:t>定时关机；</w:t>
            </w:r>
          </w:p>
          <w:p>
            <w:pPr>
              <w:jc w:val="left"/>
            </w:pPr>
            <w:r>
              <w:rPr>
                <w:sz w:val="21"/>
              </w:rPr>
              <w:t>1</w:t>
            </w:r>
            <w:r>
              <w:rPr>
                <w:sz w:val="21"/>
              </w:rPr>
              <w:t>3</w:t>
            </w:r>
            <w:r>
              <w:rPr>
                <w:sz w:val="21"/>
              </w:rPr>
              <w:t>.</w:t>
            </w:r>
            <w:r>
              <w:rPr>
                <w:sz w:val="21"/>
              </w:rPr>
              <w:t>6</w:t>
            </w:r>
            <w:r>
              <w:rPr>
                <w:sz w:val="21"/>
              </w:rPr>
              <w:t>负离子功能、多重空气净化；</w:t>
            </w:r>
          </w:p>
          <w:p>
            <w:pPr>
              <w:jc w:val="left"/>
            </w:pPr>
            <w:r>
              <w:rPr>
                <w:sz w:val="21"/>
              </w:rPr>
              <w:t>1</w:t>
            </w:r>
            <w:r>
              <w:rPr>
                <w:sz w:val="21"/>
              </w:rPr>
              <w:t>3</w:t>
            </w:r>
            <w:r>
              <w:rPr>
                <w:sz w:val="21"/>
              </w:rPr>
              <w:t>.</w:t>
            </w:r>
            <w:r>
              <w:rPr>
                <w:sz w:val="21"/>
              </w:rPr>
              <w:t>7</w:t>
            </w:r>
            <w:r>
              <w:rPr>
                <w:sz w:val="21"/>
              </w:rPr>
              <w:t>PET过滤网空气净化；</w:t>
            </w:r>
          </w:p>
          <w:p>
            <w:pPr>
              <w:jc w:val="left"/>
            </w:pPr>
            <w:r>
              <w:rPr>
                <w:sz w:val="21"/>
              </w:rPr>
              <w:t>1</w:t>
            </w:r>
            <w:r>
              <w:rPr>
                <w:sz w:val="21"/>
              </w:rPr>
              <w:t>3</w:t>
            </w:r>
            <w:r>
              <w:rPr>
                <w:sz w:val="21"/>
              </w:rPr>
              <w:t>.</w:t>
            </w:r>
            <w:r>
              <w:rPr>
                <w:sz w:val="21"/>
              </w:rPr>
              <w:t>8</w:t>
            </w:r>
            <w:r>
              <w:rPr>
                <w:sz w:val="21"/>
              </w:rPr>
              <w:t>海帕过滤网空气净化；</w:t>
            </w:r>
          </w:p>
          <w:p>
            <w:pPr>
              <w:jc w:val="left"/>
            </w:pPr>
            <w:r>
              <w:rPr>
                <w:sz w:val="21"/>
              </w:rPr>
              <w:t>1</w:t>
            </w:r>
            <w:r>
              <w:rPr>
                <w:sz w:val="21"/>
              </w:rPr>
              <w:t>3</w:t>
            </w:r>
            <w:r>
              <w:rPr>
                <w:sz w:val="21"/>
              </w:rPr>
              <w:t>.</w:t>
            </w:r>
            <w:r>
              <w:rPr>
                <w:sz w:val="21"/>
              </w:rPr>
              <w:t>9</w:t>
            </w:r>
            <w:r>
              <w:rPr>
                <w:sz w:val="21"/>
              </w:rPr>
              <w:t>高、中、低、全速，四档风速；</w:t>
            </w:r>
          </w:p>
          <w:p>
            <w:pPr>
              <w:jc w:val="left"/>
            </w:pPr>
            <w:r>
              <w:rPr>
                <w:sz w:val="21"/>
              </w:rPr>
              <w:t>1</w:t>
            </w:r>
            <w:r>
              <w:rPr>
                <w:sz w:val="21"/>
              </w:rPr>
              <w:t>3</w:t>
            </w:r>
            <w:r>
              <w:rPr>
                <w:sz w:val="21"/>
              </w:rPr>
              <w:t>.1</w:t>
            </w:r>
            <w:r>
              <w:rPr>
                <w:sz w:val="21"/>
              </w:rPr>
              <w:t>0</w:t>
            </w:r>
            <w:r>
              <w:rPr>
                <w:sz w:val="21"/>
              </w:rPr>
              <w:t>水满自动停机、停电记忆功能；</w:t>
            </w:r>
          </w:p>
          <w:p>
            <w:pPr>
              <w:jc w:val="left"/>
            </w:pPr>
            <w:r>
              <w:rPr>
                <w:sz w:val="21"/>
              </w:rPr>
              <w:t>1</w:t>
            </w:r>
            <w:r>
              <w:rPr>
                <w:sz w:val="21"/>
              </w:rPr>
              <w:t>3</w:t>
            </w:r>
            <w:r>
              <w:rPr>
                <w:sz w:val="21"/>
              </w:rPr>
              <w:t>.1</w:t>
            </w:r>
            <w:r>
              <w:rPr>
                <w:sz w:val="21"/>
              </w:rPr>
              <w:t>1</w:t>
            </w:r>
            <w:r>
              <w:rPr>
                <w:sz w:val="21"/>
              </w:rPr>
              <w:t>节能护目、童锁、自动化霜；</w:t>
            </w:r>
          </w:p>
          <w:p>
            <w:pPr>
              <w:jc w:val="left"/>
            </w:pPr>
            <w:r>
              <w:rPr>
                <w:sz w:val="21"/>
              </w:rPr>
              <w:t>1</w:t>
            </w:r>
            <w:r>
              <w:rPr>
                <w:sz w:val="21"/>
              </w:rPr>
              <w:t>3</w:t>
            </w:r>
            <w:r>
              <w:rPr>
                <w:sz w:val="21"/>
              </w:rPr>
              <w:t>.1</w:t>
            </w:r>
            <w:r>
              <w:rPr>
                <w:sz w:val="21"/>
              </w:rPr>
              <w:t>2</w:t>
            </w:r>
            <w:r>
              <w:rPr>
                <w:sz w:val="21"/>
              </w:rPr>
              <w:t>压缩机</w:t>
            </w:r>
            <w:r>
              <w:rPr>
                <w:sz w:val="21"/>
              </w:rPr>
              <w:t>3分钟延时保护；</w:t>
            </w:r>
          </w:p>
          <w:p>
            <w:pPr>
              <w:jc w:val="left"/>
            </w:pPr>
            <w:r>
              <w:rPr>
                <w:sz w:val="21"/>
              </w:rPr>
              <w:t>1</w:t>
            </w:r>
            <w:r>
              <w:rPr>
                <w:sz w:val="21"/>
              </w:rPr>
              <w:t>3</w:t>
            </w:r>
            <w:r>
              <w:rPr>
                <w:sz w:val="21"/>
              </w:rPr>
              <w:t>.1</w:t>
            </w:r>
            <w:r>
              <w:rPr>
                <w:sz w:val="21"/>
              </w:rPr>
              <w:t>3</w:t>
            </w:r>
            <w:r>
              <w:rPr>
                <w:sz w:val="21"/>
              </w:rPr>
              <w:t>底部装有万向轮；</w:t>
            </w:r>
          </w:p>
          <w:p>
            <w:pPr>
              <w:jc w:val="left"/>
            </w:pPr>
            <w:r>
              <w:rPr>
                <w:sz w:val="21"/>
              </w:rPr>
              <w:t>1</w:t>
            </w:r>
            <w:r>
              <w:rPr>
                <w:sz w:val="21"/>
              </w:rPr>
              <w:t>3</w:t>
            </w:r>
            <w:r>
              <w:rPr>
                <w:sz w:val="21"/>
              </w:rPr>
              <w:t>.1</w:t>
            </w:r>
            <w:r>
              <w:rPr>
                <w:sz w:val="21"/>
              </w:rPr>
              <w:t>4</w:t>
            </w:r>
            <w:r>
              <w:rPr>
                <w:sz w:val="21"/>
              </w:rPr>
              <w:t>连续排水管径：</w:t>
            </w:r>
            <w:r>
              <w:rPr>
                <w:sz w:val="21"/>
              </w:rPr>
              <w:t>φ14；</w:t>
            </w:r>
          </w:p>
          <w:p>
            <w:pPr>
              <w:jc w:val="left"/>
            </w:pPr>
            <w:r>
              <w:rPr>
                <w:sz w:val="21"/>
              </w:rPr>
              <w:t>1</w:t>
            </w:r>
            <w:r>
              <w:rPr>
                <w:sz w:val="21"/>
              </w:rPr>
              <w:t>3</w:t>
            </w:r>
            <w:r>
              <w:rPr>
                <w:sz w:val="21"/>
              </w:rPr>
              <w:t>.1</w:t>
            </w:r>
            <w:r>
              <w:rPr>
                <w:sz w:val="21"/>
              </w:rPr>
              <w:t>5</w:t>
            </w:r>
            <w:r>
              <w:rPr>
                <w:sz w:val="21"/>
              </w:rPr>
              <w:t>湿度调节范围：</w:t>
            </w:r>
            <w:r>
              <w:rPr>
                <w:sz w:val="21"/>
              </w:rPr>
              <w:t>30%-80%-CO；</w:t>
            </w:r>
          </w:p>
          <w:p>
            <w:pPr>
              <w:jc w:val="left"/>
            </w:pPr>
            <w:r>
              <w:rPr>
                <w:sz w:val="21"/>
              </w:rPr>
              <w:t>1</w:t>
            </w:r>
            <w:r>
              <w:rPr>
                <w:sz w:val="21"/>
              </w:rPr>
              <w:t>3</w:t>
            </w:r>
            <w:r>
              <w:rPr>
                <w:sz w:val="21"/>
              </w:rPr>
              <w:t>.1</w:t>
            </w:r>
            <w:r>
              <w:rPr>
                <w:sz w:val="21"/>
              </w:rPr>
              <w:t>6</w:t>
            </w:r>
            <w:r>
              <w:rPr>
                <w:sz w:val="21"/>
              </w:rPr>
              <w:t>内螺旋纹纯铜管；</w:t>
            </w:r>
          </w:p>
          <w:p>
            <w:pPr>
              <w:jc w:val="left"/>
            </w:pPr>
            <w:r>
              <w:rPr>
                <w:sz w:val="21"/>
              </w:rPr>
              <w:t>1</w:t>
            </w:r>
            <w:r>
              <w:rPr>
                <w:sz w:val="21"/>
              </w:rPr>
              <w:t>3</w:t>
            </w:r>
            <w:r>
              <w:rPr>
                <w:sz w:val="21"/>
              </w:rPr>
              <w:t>.1</w:t>
            </w:r>
            <w:r>
              <w:rPr>
                <w:sz w:val="21"/>
              </w:rPr>
              <w:t>7</w:t>
            </w:r>
            <w:r>
              <w:rPr>
                <w:sz w:val="21"/>
              </w:rPr>
              <w:t xml:space="preserve"> </w:t>
            </w:r>
            <w:r>
              <w:rPr>
                <w:sz w:val="21"/>
              </w:rPr>
              <w:t>0.10mm亲水铝箔；</w:t>
            </w:r>
          </w:p>
          <w:p>
            <w:pPr>
              <w:jc w:val="left"/>
            </w:pPr>
            <w:r>
              <w:rPr>
                <w:sz w:val="21"/>
              </w:rPr>
              <w:t>1</w:t>
            </w:r>
            <w:r>
              <w:rPr>
                <w:sz w:val="21"/>
              </w:rPr>
              <w:t>3</w:t>
            </w:r>
            <w:r>
              <w:rPr>
                <w:sz w:val="21"/>
              </w:rPr>
              <w:t>.</w:t>
            </w:r>
            <w:r>
              <w:rPr>
                <w:sz w:val="21"/>
              </w:rPr>
              <w:t>18</w:t>
            </w:r>
            <w:r>
              <w:rPr>
                <w:sz w:val="21"/>
              </w:rPr>
              <w:t>环境低温和高温及散热高温保护；</w:t>
            </w:r>
          </w:p>
          <w:p>
            <w:pPr>
              <w:jc w:val="left"/>
            </w:pPr>
            <w:r>
              <w:rPr>
                <w:sz w:val="21"/>
              </w:rPr>
              <w:t>1</w:t>
            </w:r>
            <w:r>
              <w:rPr>
                <w:sz w:val="21"/>
              </w:rPr>
              <w:t>3</w:t>
            </w:r>
            <w:r>
              <w:rPr>
                <w:sz w:val="21"/>
              </w:rPr>
              <w:t>.</w:t>
            </w:r>
            <w:r>
              <w:rPr>
                <w:sz w:val="21"/>
              </w:rPr>
              <w:t>19</w:t>
            </w:r>
            <w:r>
              <w:rPr>
                <w:sz w:val="21"/>
              </w:rPr>
              <w:t>故障代码提示功能；</w:t>
            </w:r>
          </w:p>
          <w:p>
            <w:pPr>
              <w:jc w:val="left"/>
            </w:pPr>
            <w:r>
              <w:rPr>
                <w:sz w:val="21"/>
              </w:rPr>
              <w:t>1</w:t>
            </w:r>
            <w:r>
              <w:rPr>
                <w:sz w:val="21"/>
              </w:rPr>
              <w:t>3</w:t>
            </w:r>
            <w:r>
              <w:rPr>
                <w:sz w:val="21"/>
              </w:rPr>
              <w:t>.2</w:t>
            </w:r>
            <w:r>
              <w:rPr>
                <w:sz w:val="21"/>
              </w:rPr>
              <w:t>0</w:t>
            </w:r>
            <w:r>
              <w:rPr>
                <w:sz w:val="21"/>
              </w:rPr>
              <w:t xml:space="preserve"> </w:t>
            </w:r>
            <w:r>
              <w:rPr>
                <w:sz w:val="21"/>
              </w:rPr>
              <w:t>3C标准线1mm2外露2米。</w:t>
            </w:r>
          </w:p>
          <w:p>
            <w:pPr>
              <w:jc w:val="center"/>
            </w:pPr>
            <w:r>
              <w:rPr>
                <w:b/>
                <w:sz w:val="24"/>
              </w:rPr>
              <w:t>（</w:t>
            </w:r>
            <w:r>
              <w:rPr>
                <w:b/>
                <w:sz w:val="24"/>
              </w:rPr>
              <w:t>八</w:t>
            </w:r>
            <w:r>
              <w:rPr>
                <w:b/>
                <w:sz w:val="24"/>
              </w:rPr>
              <w:t>）</w:t>
            </w:r>
            <w:r>
              <w:rPr>
                <w:b/>
                <w:sz w:val="24"/>
              </w:rPr>
              <w:t>60L药品冷藏柜</w:t>
            </w:r>
          </w:p>
          <w:p>
            <w:pPr>
              <w:jc w:val="left"/>
            </w:pPr>
            <w:r>
              <w:rPr>
                <w:sz w:val="21"/>
              </w:rPr>
              <w:t>结构设计：</w:t>
            </w:r>
          </w:p>
          <w:p>
            <w:pPr>
              <w:jc w:val="left"/>
            </w:pPr>
            <w:r>
              <w:rPr>
                <w:sz w:val="21"/>
              </w:rPr>
              <w:t>1、箱体整体采用冷轧钢板，表面经环保陶化、喷涂工艺处理。</w:t>
            </w:r>
          </w:p>
          <w:p>
            <w:pPr>
              <w:jc w:val="left"/>
            </w:pPr>
            <w:r>
              <w:rPr>
                <w:sz w:val="21"/>
              </w:rPr>
              <w:t>2、浸塑钢架，高度可调。</w:t>
            </w:r>
          </w:p>
          <w:p>
            <w:pPr>
              <w:jc w:val="left"/>
            </w:pPr>
            <w:r>
              <w:rPr>
                <w:sz w:val="21"/>
              </w:rPr>
              <w:t>温度控制：</w:t>
            </w:r>
          </w:p>
          <w:p>
            <w:pPr>
              <w:jc w:val="left"/>
            </w:pPr>
            <w:r>
              <w:rPr>
                <w:sz w:val="21"/>
              </w:rPr>
              <w:t>1、采用微电脑控制系统，温度数字显示。</w:t>
            </w:r>
          </w:p>
          <w:p>
            <w:pPr>
              <w:jc w:val="left"/>
            </w:pPr>
            <w:r>
              <w:rPr>
                <w:sz w:val="21"/>
              </w:rPr>
              <w:t>2、电子数显温度控制器，精度达到0.1℃。</w:t>
            </w:r>
          </w:p>
          <w:p>
            <w:pPr>
              <w:jc w:val="left"/>
            </w:pPr>
            <w:r>
              <w:rPr>
                <w:sz w:val="21"/>
              </w:rPr>
              <w:t>3、温度设定值偏差保护。</w:t>
            </w:r>
          </w:p>
          <w:p>
            <w:pPr>
              <w:jc w:val="left"/>
            </w:pPr>
            <w:r>
              <w:rPr>
                <w:sz w:val="21"/>
              </w:rPr>
              <w:t>4、标配USB存储模块，每月可存≥8000条，可保存≥3年（36个月）数据。</w:t>
            </w:r>
          </w:p>
          <w:p>
            <w:pPr>
              <w:jc w:val="left"/>
            </w:pPr>
            <w:r>
              <w:rPr>
                <w:sz w:val="21"/>
              </w:rPr>
              <w:t>▲5、箱内温度稳定在2℃~8℃范围内。</w:t>
            </w:r>
          </w:p>
          <w:p>
            <w:pPr>
              <w:jc w:val="left"/>
            </w:pPr>
            <w:r>
              <w:rPr>
                <w:sz w:val="21"/>
              </w:rPr>
              <w:t>6、能提供试剂、药品、样本所需的存储环境。</w:t>
            </w:r>
          </w:p>
          <w:p>
            <w:pPr>
              <w:jc w:val="left"/>
            </w:pPr>
            <w:r>
              <w:rPr>
                <w:sz w:val="21"/>
              </w:rPr>
              <w:t>制冷系统：</w:t>
            </w:r>
          </w:p>
          <w:p>
            <w:pPr>
              <w:jc w:val="left"/>
            </w:pPr>
            <w:r>
              <w:rPr>
                <w:sz w:val="21"/>
              </w:rPr>
              <w:t>1、无氟环保制冷剂。</w:t>
            </w:r>
          </w:p>
          <w:p>
            <w:pPr>
              <w:jc w:val="left"/>
            </w:pPr>
            <w:r>
              <w:rPr>
                <w:sz w:val="21"/>
              </w:rPr>
              <w:t>2、循环风冷系统设计，能确保冷藏箱内部温度恒定。</w:t>
            </w:r>
          </w:p>
          <w:p>
            <w:pPr>
              <w:jc w:val="left"/>
            </w:pPr>
            <w:r>
              <w:rPr>
                <w:sz w:val="21"/>
              </w:rPr>
              <w:t>3、高密度保温发泡层采用环保环戊烷发泡剂。</w:t>
            </w:r>
          </w:p>
          <w:p>
            <w:pPr>
              <w:jc w:val="left"/>
            </w:pPr>
            <w:r>
              <w:rPr>
                <w:sz w:val="21"/>
              </w:rPr>
              <w:t>安全保障：</w:t>
            </w:r>
          </w:p>
          <w:p>
            <w:pPr>
              <w:jc w:val="left"/>
            </w:pPr>
            <w:r>
              <w:rPr>
                <w:sz w:val="21"/>
              </w:rPr>
              <w:t>1、具备箱内高低温报警、传感器故障报警、断电报警（支持8小时）、开关门异常报警功能。</w:t>
            </w:r>
          </w:p>
          <w:p>
            <w:pPr>
              <w:jc w:val="left"/>
            </w:pPr>
            <w:r>
              <w:rPr>
                <w:sz w:val="21"/>
              </w:rPr>
              <w:t>2、具备声音蜂鸣和灯光闪烁双重报警方式。</w:t>
            </w:r>
          </w:p>
          <w:p>
            <w:pPr>
              <w:jc w:val="left"/>
            </w:pPr>
            <w:r>
              <w:rPr>
                <w:sz w:val="21"/>
              </w:rPr>
              <w:t>▲3、传感器故障安全运行模式（显示传感器和控制传感器互为备份）。</w:t>
            </w:r>
          </w:p>
          <w:p>
            <w:pPr>
              <w:jc w:val="left"/>
            </w:pPr>
            <w:r>
              <w:rPr>
                <w:sz w:val="21"/>
              </w:rPr>
              <w:t>4、密码保护功能。</w:t>
            </w:r>
          </w:p>
          <w:p>
            <w:pPr>
              <w:jc w:val="left"/>
            </w:pPr>
            <w:r>
              <w:rPr>
                <w:sz w:val="21"/>
              </w:rPr>
              <w:t>▲5、断电保护：冷藏箱延时启动功能。</w:t>
            </w:r>
          </w:p>
          <w:p>
            <w:pPr>
              <w:jc w:val="left"/>
            </w:pPr>
            <w:r>
              <w:rPr>
                <w:sz w:val="21"/>
              </w:rPr>
              <w:t>功能设计：</w:t>
            </w:r>
          </w:p>
          <w:p>
            <w:pPr>
              <w:jc w:val="left"/>
            </w:pPr>
            <w:r>
              <w:rPr>
                <w:sz w:val="21"/>
              </w:rPr>
              <w:t>1、静音设计。</w:t>
            </w:r>
          </w:p>
          <w:p>
            <w:pPr>
              <w:jc w:val="left"/>
            </w:pPr>
            <w:r>
              <w:rPr>
                <w:sz w:val="21"/>
              </w:rPr>
              <w:t>2、安全门锁设计。</w:t>
            </w:r>
          </w:p>
          <w:p>
            <w:pPr>
              <w:jc w:val="left"/>
            </w:pPr>
            <w:r>
              <w:rPr>
                <w:sz w:val="21"/>
              </w:rPr>
              <w:t>3、大屏幕数字显示。</w:t>
            </w:r>
          </w:p>
          <w:p>
            <w:pPr>
              <w:jc w:val="left"/>
            </w:pPr>
            <w:r>
              <w:rPr>
                <w:sz w:val="21"/>
              </w:rPr>
              <w:t>▲4、双层中空电加热钢化玻璃门，设备运行时无凝露。</w:t>
            </w:r>
          </w:p>
          <w:p>
            <w:pPr>
              <w:jc w:val="left"/>
            </w:pPr>
            <w:r>
              <w:rPr>
                <w:sz w:val="21"/>
              </w:rPr>
              <w:t>5、内置LED节能照明灯，开关门自动点亮或熄灭，具有有独立照明开关按键。</w:t>
            </w:r>
          </w:p>
          <w:p>
            <w:pPr>
              <w:jc w:val="left"/>
            </w:pPr>
            <w:r>
              <w:rPr>
                <w:sz w:val="21"/>
              </w:rPr>
              <w:t>技术参数</w:t>
            </w:r>
          </w:p>
          <w:p>
            <w:pPr>
              <w:jc w:val="left"/>
            </w:pPr>
            <w:r>
              <w:rPr>
                <w:sz w:val="21"/>
              </w:rPr>
              <w:t>1、搁架材质：钢丝浸塑。</w:t>
            </w:r>
          </w:p>
          <w:p>
            <w:pPr>
              <w:jc w:val="left"/>
            </w:pPr>
            <w:r>
              <w:rPr>
                <w:sz w:val="21"/>
              </w:rPr>
              <w:t>2、搁架数量：2。</w:t>
            </w:r>
          </w:p>
          <w:p>
            <w:pPr>
              <w:jc w:val="left"/>
            </w:pPr>
            <w:r>
              <w:rPr>
                <w:sz w:val="21"/>
              </w:rPr>
              <w:t>3、制冷方式：风冷。</w:t>
            </w:r>
          </w:p>
          <w:p>
            <w:pPr>
              <w:jc w:val="left"/>
            </w:pPr>
            <w:r>
              <w:rPr>
                <w:sz w:val="21"/>
              </w:rPr>
              <w:t>4、除霜方式：无霜。</w:t>
            </w:r>
          </w:p>
          <w:p>
            <w:pPr>
              <w:jc w:val="left"/>
            </w:pPr>
            <w:r>
              <w:rPr>
                <w:sz w:val="21"/>
              </w:rPr>
              <w:t>5、制冷剂/g</w:t>
            </w:r>
            <w:r>
              <w:rPr>
                <w:sz w:val="21"/>
              </w:rPr>
              <w:t>R600a/25g。</w:t>
            </w:r>
          </w:p>
          <w:p>
            <w:pPr>
              <w:jc w:val="left"/>
            </w:pPr>
            <w:r>
              <w:rPr>
                <w:sz w:val="21"/>
              </w:rPr>
              <w:t>6、噪音级别（db)：33dB(A)。</w:t>
            </w:r>
          </w:p>
          <w:p>
            <w:pPr>
              <w:jc w:val="left"/>
            </w:pPr>
            <w:r>
              <w:rPr>
                <w:sz w:val="21"/>
              </w:rPr>
              <w:t>温度</w:t>
            </w:r>
          </w:p>
          <w:p>
            <w:pPr>
              <w:jc w:val="left"/>
            </w:pPr>
            <w:r>
              <w:rPr>
                <w:sz w:val="21"/>
              </w:rPr>
              <w:t>1、环温（℃）：10～32℃。</w:t>
            </w:r>
          </w:p>
          <w:p>
            <w:pPr>
              <w:jc w:val="left"/>
            </w:pPr>
            <w:r>
              <w:rPr>
                <w:sz w:val="21"/>
              </w:rPr>
              <w:t>2、温度范围：5℃±3℃。</w:t>
            </w:r>
          </w:p>
          <w:p>
            <w:pPr>
              <w:jc w:val="left"/>
            </w:pPr>
            <w:r>
              <w:rPr>
                <w:sz w:val="21"/>
              </w:rPr>
              <w:t>控制</w:t>
            </w:r>
          </w:p>
          <w:p>
            <w:pPr>
              <w:jc w:val="left"/>
            </w:pPr>
            <w:r>
              <w:rPr>
                <w:sz w:val="21"/>
              </w:rPr>
              <w:t>1、蒸发器类型：板管式。</w:t>
            </w:r>
          </w:p>
          <w:p>
            <w:pPr>
              <w:jc w:val="left"/>
            </w:pPr>
            <w:r>
              <w:rPr>
                <w:sz w:val="21"/>
              </w:rPr>
              <w:t>2、蒸发器材料：铜管铝翅片。</w:t>
            </w:r>
          </w:p>
          <w:p>
            <w:pPr>
              <w:jc w:val="left"/>
            </w:pPr>
            <w:r>
              <w:rPr>
                <w:sz w:val="21"/>
              </w:rPr>
              <w:t>3、冷凝器类型：丝管式。</w:t>
            </w:r>
          </w:p>
          <w:p>
            <w:pPr>
              <w:jc w:val="left"/>
            </w:pPr>
            <w:r>
              <w:rPr>
                <w:sz w:val="21"/>
              </w:rPr>
              <w:t>4、冷凝器材料：邦迪管。</w:t>
            </w:r>
          </w:p>
          <w:p>
            <w:pPr>
              <w:jc w:val="left"/>
            </w:pPr>
            <w:r>
              <w:rPr>
                <w:sz w:val="21"/>
              </w:rPr>
              <w:t>5、传感器类型：NTC。</w:t>
            </w:r>
          </w:p>
          <w:p>
            <w:pPr>
              <w:jc w:val="left"/>
            </w:pPr>
            <w:r>
              <w:rPr>
                <w:sz w:val="21"/>
              </w:rPr>
              <w:t>6、温控器：电子温控。</w:t>
            </w:r>
          </w:p>
          <w:p>
            <w:pPr>
              <w:jc w:val="left"/>
            </w:pPr>
            <w:r>
              <w:rPr>
                <w:sz w:val="21"/>
              </w:rPr>
              <w:t>7、显示方式：数码显示。</w:t>
            </w:r>
          </w:p>
          <w:p>
            <w:pPr>
              <w:jc w:val="left"/>
            </w:pPr>
            <w:r>
              <w:rPr>
                <w:sz w:val="21"/>
              </w:rPr>
              <w:t>材质</w:t>
            </w:r>
          </w:p>
          <w:p>
            <w:pPr>
              <w:jc w:val="left"/>
            </w:pPr>
            <w:r>
              <w:rPr>
                <w:sz w:val="21"/>
              </w:rPr>
              <w:t>1、内部材料：喷涂钢板。</w:t>
            </w:r>
          </w:p>
          <w:p>
            <w:pPr>
              <w:jc w:val="left"/>
            </w:pPr>
            <w:r>
              <w:rPr>
                <w:sz w:val="21"/>
              </w:rPr>
              <w:t>2、外部材料：喷涂钢板。</w:t>
            </w:r>
          </w:p>
          <w:p>
            <w:pPr>
              <w:jc w:val="left"/>
            </w:pPr>
            <w:r>
              <w:rPr>
                <w:sz w:val="21"/>
              </w:rPr>
              <w:t>3、隔热层：聚氨酯环戊烷发泡。</w:t>
            </w:r>
          </w:p>
          <w:p>
            <w:pPr>
              <w:jc w:val="left"/>
            </w:pPr>
            <w:r>
              <w:rPr>
                <w:sz w:val="21"/>
              </w:rPr>
              <w:t>有效容积：</w:t>
            </w:r>
            <w:r>
              <w:rPr>
                <w:sz w:val="21"/>
              </w:rPr>
              <w:t>≥</w:t>
            </w:r>
            <w:r>
              <w:rPr>
                <w:sz w:val="21"/>
              </w:rPr>
              <w:t>60</w:t>
            </w:r>
            <w:r>
              <w:rPr>
                <w:sz w:val="21"/>
              </w:rPr>
              <w:t>L。</w:t>
            </w:r>
          </w:p>
          <w:p>
            <w:pPr>
              <w:jc w:val="left"/>
            </w:pPr>
            <w:r>
              <w:rPr>
                <w:sz w:val="21"/>
              </w:rPr>
              <w:t>报警标配高低温报警、断电报警、温控器故障报警、门开关报警、断电报警时长：</w:t>
            </w:r>
            <w:r>
              <w:rPr>
                <w:sz w:val="21"/>
              </w:rPr>
              <w:t>≥8h。</w:t>
            </w:r>
          </w:p>
          <w:p>
            <w:pPr>
              <w:jc w:val="left"/>
            </w:pPr>
            <w:r>
              <w:rPr>
                <w:sz w:val="21"/>
              </w:rPr>
              <w:t>附件</w:t>
            </w:r>
          </w:p>
          <w:p>
            <w:pPr>
              <w:jc w:val="left"/>
            </w:pPr>
            <w:r>
              <w:rPr>
                <w:sz w:val="21"/>
              </w:rPr>
              <w:t>1、调平脚：标配。</w:t>
            </w:r>
          </w:p>
          <w:p>
            <w:pPr>
              <w:jc w:val="left"/>
            </w:pPr>
            <w:r>
              <w:rPr>
                <w:sz w:val="21"/>
              </w:rPr>
              <w:t>2、外门/类型：1/电加热玻璃门。</w:t>
            </w:r>
          </w:p>
          <w:p>
            <w:pPr>
              <w:jc w:val="left"/>
            </w:pPr>
            <w:r>
              <w:rPr>
                <w:sz w:val="21"/>
              </w:rPr>
              <w:t>3、外门锁扣：</w:t>
            </w:r>
            <w:r>
              <w:rPr>
                <w:sz w:val="21"/>
              </w:rPr>
              <w:t>1。</w:t>
            </w:r>
          </w:p>
          <w:p>
            <w:pPr>
              <w:jc w:val="left"/>
            </w:pPr>
            <w:r>
              <w:rPr>
                <w:sz w:val="21"/>
              </w:rPr>
              <w:t>4、灯：LED。</w:t>
            </w:r>
          </w:p>
          <w:p>
            <w:pPr>
              <w:jc w:val="left"/>
            </w:pPr>
            <w:r>
              <w:rPr>
                <w:sz w:val="21"/>
              </w:rPr>
              <w:t>5、USB 接口：有。</w:t>
            </w:r>
          </w:p>
          <w:p>
            <w:pPr>
              <w:jc w:val="center"/>
            </w:pPr>
            <w:r>
              <w:rPr>
                <w:b/>
                <w:sz w:val="24"/>
              </w:rPr>
              <w:t>（</w:t>
            </w:r>
            <w:r>
              <w:rPr>
                <w:b/>
                <w:sz w:val="24"/>
              </w:rPr>
              <w:t>九</w:t>
            </w:r>
            <w:r>
              <w:rPr>
                <w:b/>
                <w:sz w:val="24"/>
              </w:rPr>
              <w:t>）治疗柜</w:t>
            </w:r>
            <w:r>
              <w:rPr>
                <w:b/>
                <w:sz w:val="24"/>
              </w:rPr>
              <w:t>1.8米</w:t>
            </w:r>
          </w:p>
          <w:p>
            <w:pPr>
              <w:jc w:val="left"/>
            </w:pPr>
            <w:r>
              <w:rPr>
                <w:sz w:val="21"/>
              </w:rPr>
              <w:t>1、规格：1</w:t>
            </w:r>
            <w:r>
              <w:rPr>
                <w:sz w:val="21"/>
              </w:rPr>
              <w:t>8</w:t>
            </w:r>
            <w:r>
              <w:rPr>
                <w:sz w:val="21"/>
              </w:rPr>
              <w:t>00×275/500×1</w:t>
            </w:r>
            <w:r>
              <w:rPr>
                <w:sz w:val="21"/>
              </w:rPr>
              <w:t>7</w:t>
            </w:r>
            <w:r>
              <w:rPr>
                <w:sz w:val="21"/>
              </w:rPr>
              <w:t>80mm</w:t>
            </w:r>
            <w:r>
              <w:rPr>
                <w:sz w:val="21"/>
              </w:rPr>
              <w:t xml:space="preserve"> </w:t>
            </w:r>
            <w:r>
              <w:rPr>
                <w:sz w:val="21"/>
              </w:rPr>
              <w:t>±5%</w:t>
            </w:r>
            <w:r>
              <w:rPr>
                <w:sz w:val="21"/>
              </w:rPr>
              <w:t>。</w:t>
            </w:r>
          </w:p>
          <w:p>
            <w:pPr>
              <w:jc w:val="left"/>
            </w:pPr>
            <w:r>
              <w:rPr>
                <w:sz w:val="21"/>
              </w:rPr>
              <w:t>2、材质：</w:t>
            </w:r>
          </w:p>
          <w:p>
            <w:pPr>
              <w:jc w:val="left"/>
            </w:pPr>
            <w:r>
              <w:rPr>
                <w:sz w:val="21"/>
              </w:rPr>
              <w:t>2.1整体采用不锈钢经压型折弯、焊接成型；</w:t>
            </w:r>
          </w:p>
          <w:p>
            <w:pPr>
              <w:jc w:val="left"/>
            </w:pPr>
            <w:r>
              <w:rPr>
                <w:sz w:val="21"/>
              </w:rPr>
              <w:t>2.2台面用料厚T1.2mm，内夹木板，侧板厚T1.0mm；</w:t>
            </w:r>
          </w:p>
          <w:p>
            <w:pPr>
              <w:jc w:val="left"/>
            </w:pPr>
            <w:r>
              <w:rPr>
                <w:sz w:val="21"/>
              </w:rPr>
              <w:t>2.3后板、底板、层板、顶板、抽屉、门用料厚T1.0mm；柜内管料厚T1.0mm。</w:t>
            </w:r>
          </w:p>
          <w:p>
            <w:pPr>
              <w:jc w:val="left"/>
            </w:pPr>
            <w:r>
              <w:rPr>
                <w:sz w:val="21"/>
              </w:rPr>
              <w:t>3、功能：</w:t>
            </w:r>
          </w:p>
          <w:p>
            <w:pPr>
              <w:jc w:val="left"/>
            </w:pPr>
            <w:r>
              <w:rPr>
                <w:sz w:val="21"/>
              </w:rPr>
              <w:t>3.1上柜总高度为1080mm</w:t>
            </w:r>
            <w:r>
              <w:rPr>
                <w:sz w:val="21"/>
              </w:rPr>
              <w:t xml:space="preserve"> </w:t>
            </w:r>
            <w:r>
              <w:rPr>
                <w:sz w:val="21"/>
              </w:rPr>
              <w:t>±5%</w:t>
            </w:r>
            <w:r>
              <w:rPr>
                <w:sz w:val="21"/>
              </w:rPr>
              <w:t>,最下层离台面250mm</w:t>
            </w:r>
            <w:r>
              <w:rPr>
                <w:sz w:val="21"/>
              </w:rPr>
              <w:t xml:space="preserve"> </w:t>
            </w:r>
            <w:r>
              <w:rPr>
                <w:sz w:val="21"/>
              </w:rPr>
              <w:t>±5%</w:t>
            </w:r>
            <w:r>
              <w:rPr>
                <w:sz w:val="21"/>
              </w:rPr>
              <w:t>高，向上再平均分三层，三块固定式层板，中间隔开，两边各一对推拉式结构门，不锈钢门框架，透明玻璃材质；</w:t>
            </w:r>
          </w:p>
          <w:p>
            <w:pPr>
              <w:jc w:val="left"/>
            </w:pPr>
            <w:r>
              <w:rPr>
                <w:sz w:val="21"/>
              </w:rPr>
              <w:t>3.2下柜有四个抽屉,抽屉采用三折静音道轨；抽屉下有两对掩门，门内分上下两层；下柜总高度为900mm；整柜焊接牢固。</w:t>
            </w:r>
          </w:p>
          <w:p>
            <w:pPr>
              <w:jc w:val="left"/>
            </w:pPr>
            <w:r>
              <w:rPr>
                <w:sz w:val="21"/>
              </w:rPr>
              <w:t>4、要求保修两年。</w:t>
            </w:r>
          </w:p>
          <w:p>
            <w:pPr>
              <w:jc w:val="center"/>
            </w:pPr>
            <w:r>
              <w:rPr>
                <w:b/>
                <w:sz w:val="24"/>
              </w:rPr>
              <w:t>（十）</w:t>
            </w:r>
            <w:r>
              <w:rPr>
                <w:b/>
                <w:sz w:val="24"/>
              </w:rPr>
              <w:t>尿沉渣分析仪（尿液分析仪）</w:t>
            </w:r>
          </w:p>
          <w:p>
            <w:pPr>
              <w:jc w:val="left"/>
            </w:pPr>
            <w:r>
              <w:rPr>
                <w:sz w:val="21"/>
              </w:rPr>
              <w:t>1、测定原理：反射光电比色法</w:t>
            </w:r>
            <w:r>
              <w:rPr>
                <w:sz w:val="21"/>
              </w:rPr>
              <w:t>。</w:t>
            </w:r>
          </w:p>
          <w:p>
            <w:pPr>
              <w:jc w:val="left"/>
            </w:pPr>
            <w:r>
              <w:rPr>
                <w:sz w:val="21"/>
              </w:rPr>
              <w:t>2、光源系统：采用CIS检测系统</w:t>
            </w:r>
            <w:r>
              <w:rPr>
                <w:sz w:val="21"/>
              </w:rPr>
              <w:t>。</w:t>
            </w:r>
          </w:p>
          <w:p>
            <w:pPr>
              <w:jc w:val="left"/>
            </w:pPr>
            <w:r>
              <w:rPr>
                <w:sz w:val="21"/>
              </w:rPr>
              <w:t>3、测定速度：≥600条/小时</w:t>
            </w:r>
            <w:r>
              <w:rPr>
                <w:sz w:val="21"/>
              </w:rPr>
              <w:t>。</w:t>
            </w:r>
          </w:p>
          <w:p>
            <w:pPr>
              <w:jc w:val="left"/>
            </w:pPr>
            <w:r>
              <w:rPr>
                <w:sz w:val="21"/>
              </w:rPr>
              <w:t>4、项目选择：14项、12项、11项、10项</w:t>
            </w:r>
            <w:r>
              <w:rPr>
                <w:sz w:val="21"/>
              </w:rPr>
              <w:t>。</w:t>
            </w:r>
          </w:p>
          <w:p>
            <w:pPr>
              <w:jc w:val="left"/>
            </w:pPr>
            <w:r>
              <w:rPr>
                <w:sz w:val="21"/>
              </w:rPr>
              <w:t>▲5、可测项目：白细胞、酮体、亚硝酸盐、尿胆原、胆红素、尿蛋白、葡萄糖、比重、隐血、pH、维生素C、肌酐、尿钙、微白蛋白</w:t>
            </w:r>
            <w:r>
              <w:rPr>
                <w:sz w:val="21"/>
              </w:rPr>
              <w:t>。</w:t>
            </w:r>
          </w:p>
          <w:p>
            <w:pPr>
              <w:jc w:val="left"/>
            </w:pPr>
            <w:r>
              <w:rPr>
                <w:sz w:val="21"/>
              </w:rPr>
              <w:t>6、测试波长数量：≥5个波长</w:t>
            </w:r>
            <w:r>
              <w:rPr>
                <w:sz w:val="21"/>
              </w:rPr>
              <w:t>。</w:t>
            </w:r>
          </w:p>
          <w:p>
            <w:pPr>
              <w:jc w:val="left"/>
            </w:pPr>
            <w:r>
              <w:rPr>
                <w:sz w:val="21"/>
              </w:rPr>
              <w:t>7、显示屏：≥7英寸</w:t>
            </w:r>
            <w:r>
              <w:rPr>
                <w:sz w:val="21"/>
              </w:rPr>
              <w:t>，</w:t>
            </w:r>
            <w:r>
              <w:rPr>
                <w:sz w:val="21"/>
              </w:rPr>
              <w:t>触摸式显示屏，</w:t>
            </w:r>
            <w:r>
              <w:rPr>
                <w:sz w:val="21"/>
              </w:rPr>
              <w:t>可</w:t>
            </w:r>
            <w:r>
              <w:rPr>
                <w:sz w:val="21"/>
              </w:rPr>
              <w:t>根据观看角度位置翻转固定</w:t>
            </w:r>
            <w:r>
              <w:rPr>
                <w:sz w:val="21"/>
              </w:rPr>
              <w:t>。</w:t>
            </w:r>
          </w:p>
          <w:p>
            <w:pPr>
              <w:jc w:val="left"/>
            </w:pPr>
            <w:r>
              <w:rPr>
                <w:sz w:val="21"/>
              </w:rPr>
              <w:t>8、重复性：分析仪反射率测试结果的变异系数≤0.8%</w:t>
            </w:r>
            <w:r>
              <w:rPr>
                <w:sz w:val="21"/>
              </w:rPr>
              <w:t>。</w:t>
            </w:r>
          </w:p>
          <w:p>
            <w:pPr>
              <w:jc w:val="left"/>
            </w:pPr>
            <w:r>
              <w:rPr>
                <w:sz w:val="21"/>
              </w:rPr>
              <w:t>9、稳定性：分析仪开机8h内，反射率测试结果的变异系数≤0.8%</w:t>
            </w:r>
            <w:r>
              <w:rPr>
                <w:sz w:val="21"/>
              </w:rPr>
              <w:t>。</w:t>
            </w:r>
          </w:p>
          <w:p>
            <w:pPr>
              <w:jc w:val="left"/>
            </w:pPr>
            <w:r>
              <w:rPr>
                <w:sz w:val="21"/>
              </w:rPr>
              <w:t>▲10、携带污染：检测除比重和PH外各测试项目最高浓度结果的阳性样本，随后检测阴性样本，阴性样本的结果不得出阳性</w:t>
            </w:r>
            <w:r>
              <w:rPr>
                <w:sz w:val="21"/>
              </w:rPr>
              <w:t>。</w:t>
            </w:r>
          </w:p>
          <w:p>
            <w:pPr>
              <w:jc w:val="left"/>
            </w:pPr>
            <w:r>
              <w:rPr>
                <w:sz w:val="21"/>
              </w:rPr>
              <w:t>11、仪器能准确感应尿试纸条的数量</w:t>
            </w:r>
            <w:r>
              <w:rPr>
                <w:sz w:val="21"/>
              </w:rPr>
              <w:t>。</w:t>
            </w:r>
          </w:p>
          <w:p>
            <w:pPr>
              <w:jc w:val="left"/>
            </w:pPr>
            <w:r>
              <w:rPr>
                <w:sz w:val="21"/>
              </w:rPr>
              <w:t>12、自动卸条功能：能自动将测试过的试纸条卸到废料盒内</w:t>
            </w:r>
            <w:r>
              <w:rPr>
                <w:sz w:val="21"/>
              </w:rPr>
              <w:t>。</w:t>
            </w:r>
          </w:p>
          <w:p>
            <w:pPr>
              <w:jc w:val="left"/>
            </w:pPr>
            <w:r>
              <w:rPr>
                <w:sz w:val="21"/>
              </w:rPr>
              <w:t>13、打印：内置热敏打印机打印测试结果</w:t>
            </w:r>
            <w:r>
              <w:rPr>
                <w:sz w:val="21"/>
              </w:rPr>
              <w:t>。</w:t>
            </w:r>
          </w:p>
          <w:p>
            <w:pPr>
              <w:jc w:val="left"/>
            </w:pPr>
            <w:r>
              <w:rPr>
                <w:sz w:val="21"/>
              </w:rPr>
              <w:t>14、故障识别功能：能自动识别打印机错误、测试项目不正确等故障</w:t>
            </w:r>
            <w:r>
              <w:rPr>
                <w:sz w:val="21"/>
              </w:rPr>
              <w:t>。</w:t>
            </w:r>
          </w:p>
          <w:p>
            <w:pPr>
              <w:jc w:val="left"/>
            </w:pPr>
            <w:r>
              <w:rPr>
                <w:sz w:val="21"/>
              </w:rPr>
              <w:t>15、仪器能自动感应试纸条，将感应到得试纸条送入仪器内部</w:t>
            </w:r>
            <w:r>
              <w:rPr>
                <w:sz w:val="21"/>
              </w:rPr>
              <w:t>。</w:t>
            </w:r>
          </w:p>
          <w:p>
            <w:pPr>
              <w:jc w:val="left"/>
            </w:pPr>
            <w:r>
              <w:rPr>
                <w:sz w:val="21"/>
              </w:rPr>
              <w:t>16、条形码识别：可选配条形码扫描器识别条形码</w:t>
            </w:r>
            <w:r>
              <w:rPr>
                <w:sz w:val="21"/>
              </w:rPr>
              <w:t>。</w:t>
            </w:r>
          </w:p>
          <w:p>
            <w:pPr>
              <w:jc w:val="left"/>
            </w:pPr>
            <w:r>
              <w:rPr>
                <w:sz w:val="21"/>
              </w:rPr>
              <w:t>17、存储功能：≥9000个测量结果</w:t>
            </w:r>
            <w:r>
              <w:rPr>
                <w:sz w:val="21"/>
              </w:rPr>
              <w:t>。</w:t>
            </w:r>
          </w:p>
          <w:p>
            <w:pPr>
              <w:jc w:val="left"/>
            </w:pPr>
            <w:r>
              <w:rPr>
                <w:sz w:val="21"/>
              </w:rPr>
              <w:t>18、校准功能：仪器配有试纸条校准功能</w:t>
            </w:r>
            <w:r>
              <w:rPr>
                <w:sz w:val="21"/>
              </w:rPr>
              <w:t>。</w:t>
            </w:r>
          </w:p>
          <w:p>
            <w:pPr>
              <w:jc w:val="left"/>
            </w:pPr>
            <w:r>
              <w:rPr>
                <w:sz w:val="21"/>
              </w:rPr>
              <w:t>19、输出接口：有RS-232接口，并口、以太网接口，可</w:t>
            </w:r>
            <w:r>
              <w:rPr>
                <w:sz w:val="21"/>
              </w:rPr>
              <w:t>与</w:t>
            </w:r>
            <w:r>
              <w:rPr>
                <w:sz w:val="21"/>
              </w:rPr>
              <w:t>Lis系统连接</w:t>
            </w:r>
            <w:r>
              <w:rPr>
                <w:sz w:val="21"/>
              </w:rPr>
              <w:t>。</w:t>
            </w:r>
          </w:p>
          <w:p>
            <w:pPr>
              <w:jc w:val="left"/>
            </w:pPr>
            <w:r>
              <w:rPr>
                <w:sz w:val="21"/>
              </w:rPr>
              <w:t>20、</w:t>
            </w:r>
            <w:r>
              <w:rPr>
                <w:sz w:val="21"/>
              </w:rPr>
              <w:t>其它要求</w:t>
            </w:r>
          </w:p>
          <w:p>
            <w:pPr>
              <w:jc w:val="left"/>
            </w:pPr>
            <w:r>
              <w:rPr>
                <w:sz w:val="21"/>
              </w:rPr>
              <w:t>20.</w:t>
            </w:r>
            <w:r>
              <w:rPr>
                <w:sz w:val="21"/>
              </w:rPr>
              <w:t>1、制造商具有ISO9001、ISO13485、CMD认证</w:t>
            </w:r>
            <w:r>
              <w:rPr>
                <w:sz w:val="21"/>
              </w:rPr>
              <w:t>；</w:t>
            </w:r>
          </w:p>
          <w:p>
            <w:pPr>
              <w:jc w:val="left"/>
            </w:pPr>
            <w:r>
              <w:rPr>
                <w:sz w:val="21"/>
              </w:rPr>
              <w:t>▲</w:t>
            </w:r>
            <w:r>
              <w:rPr>
                <w:sz w:val="21"/>
              </w:rPr>
              <w:t>20.</w:t>
            </w:r>
            <w:r>
              <w:rPr>
                <w:sz w:val="21"/>
              </w:rPr>
              <w:t>2、制造商有通过药监部门注册的同品牌配套尿试纸、质控液（</w:t>
            </w:r>
            <w:r>
              <w:rPr>
                <w:b/>
                <w:sz w:val="21"/>
              </w:rPr>
              <w:t>注：</w:t>
            </w:r>
            <w:r>
              <w:rPr>
                <w:b/>
                <w:sz w:val="21"/>
              </w:rPr>
              <w:t>提供相关证</w:t>
            </w:r>
            <w:r>
              <w:rPr>
                <w:b/>
                <w:sz w:val="21"/>
              </w:rPr>
              <w:t>件</w:t>
            </w:r>
            <w:r>
              <w:rPr>
                <w:b/>
                <w:sz w:val="21"/>
              </w:rPr>
              <w:t>）</w:t>
            </w:r>
            <w:r>
              <w:rPr>
                <w:b/>
                <w:sz w:val="21"/>
              </w:rPr>
              <w:t>；</w:t>
            </w:r>
          </w:p>
          <w:p>
            <w:pPr>
              <w:jc w:val="left"/>
            </w:pPr>
            <w:r>
              <w:rPr>
                <w:sz w:val="21"/>
              </w:rPr>
              <w:t>20.</w:t>
            </w:r>
            <w:r>
              <w:rPr>
                <w:sz w:val="21"/>
              </w:rPr>
              <w:t>3、制造商近三年均有参加卫生部临床检验中心组织的尿液化学分析室间质量评价活动，且三年成绩均合格，</w:t>
            </w:r>
            <w:r>
              <w:rPr>
                <w:b/>
                <w:sz w:val="21"/>
              </w:rPr>
              <w:t>（注：</w:t>
            </w:r>
            <w:r>
              <w:rPr>
                <w:b/>
                <w:sz w:val="21"/>
              </w:rPr>
              <w:t>提供卫生部临床检验中心颁发的室间质评证书为</w:t>
            </w:r>
            <w:r>
              <w:rPr>
                <w:b/>
                <w:sz w:val="21"/>
              </w:rPr>
              <w:t>证明材料）。</w:t>
            </w:r>
          </w:p>
          <w:p>
            <w:pPr>
              <w:jc w:val="center"/>
            </w:pPr>
            <w:r>
              <w:rPr>
                <w:b/>
                <w:sz w:val="24"/>
              </w:rPr>
              <w:t>（十</w:t>
            </w:r>
            <w:r>
              <w:rPr>
                <w:b/>
                <w:sz w:val="24"/>
              </w:rPr>
              <w:t>一</w:t>
            </w:r>
            <w:r>
              <w:rPr>
                <w:b/>
                <w:sz w:val="24"/>
              </w:rPr>
              <w:t>）超声骨密度仪</w:t>
            </w:r>
          </w:p>
          <w:p>
            <w:pPr>
              <w:jc w:val="left"/>
            </w:pPr>
            <w:r>
              <w:rPr>
                <w:sz w:val="21"/>
              </w:rPr>
              <w:t>1、主要技术规格</w:t>
            </w:r>
          </w:p>
          <w:p>
            <w:pPr>
              <w:jc w:val="left"/>
            </w:pPr>
            <w:r>
              <w:rPr>
                <w:sz w:val="21"/>
              </w:rPr>
              <w:t>▲1.1探头工作频率:核心频率1.25MHz，偏差≤±15%；</w:t>
            </w:r>
          </w:p>
          <w:p>
            <w:pPr>
              <w:jc w:val="left"/>
            </w:pPr>
            <w:r>
              <w:rPr>
                <w:sz w:val="21"/>
              </w:rPr>
              <w:t>1.2探头组成:四晶体超声探头；</w:t>
            </w:r>
          </w:p>
          <w:p>
            <w:pPr>
              <w:jc w:val="left"/>
            </w:pPr>
            <w:r>
              <w:rPr>
                <w:sz w:val="21"/>
              </w:rPr>
              <w:t>1.3收发模式:轴向超声波传导技术，双晶体发射双晶体接收，自动消除软组织干扰；</w:t>
            </w:r>
          </w:p>
          <w:p>
            <w:pPr>
              <w:jc w:val="left"/>
            </w:pPr>
            <w:r>
              <w:rPr>
                <w:sz w:val="21"/>
              </w:rPr>
              <w:t>1.4检测部位:桡骨、胫骨；</w:t>
            </w:r>
          </w:p>
          <w:p>
            <w:pPr>
              <w:jc w:val="left"/>
            </w:pPr>
            <w:r>
              <w:rPr>
                <w:sz w:val="21"/>
              </w:rPr>
              <w:t>1.5测量参数:SOS值、T值、Z值、相对骨折风险、骨强度指数、骨质疏松预计发生年龄、身高预测、骨骼生理年龄；</w:t>
            </w:r>
          </w:p>
          <w:p>
            <w:pPr>
              <w:jc w:val="left"/>
            </w:pPr>
            <w:r>
              <w:rPr>
                <w:sz w:val="21"/>
              </w:rPr>
              <w:t>▲1.6 Z值趋势图、 T值趋势图；</w:t>
            </w:r>
          </w:p>
          <w:p>
            <w:pPr>
              <w:jc w:val="left"/>
            </w:pPr>
            <w:r>
              <w:rPr>
                <w:sz w:val="21"/>
              </w:rPr>
              <w:t>1.7声速显示范围:2200m/s～4800m/s，高测量重复性:≤±0.15%；；</w:t>
            </w:r>
          </w:p>
          <w:p>
            <w:pPr>
              <w:jc w:val="left"/>
            </w:pPr>
            <w:r>
              <w:rPr>
                <w:sz w:val="21"/>
              </w:rPr>
              <w:t>▲1.8支持探头类型：LM、LU、LR；</w:t>
            </w:r>
          </w:p>
          <w:p>
            <w:pPr>
              <w:jc w:val="left"/>
            </w:pPr>
            <w:r>
              <w:rPr>
                <w:sz w:val="21"/>
              </w:rPr>
              <w:t>1.9在黄铜、有机玻璃双重校准下误差≤±50m/s；</w:t>
            </w:r>
          </w:p>
          <w:p>
            <w:pPr>
              <w:jc w:val="left"/>
            </w:pPr>
            <w:r>
              <w:rPr>
                <w:sz w:val="21"/>
              </w:rPr>
              <w:t>▲1.10 快速、高精度两种测量模式，单点检测速度:≤0.4s，单次测量时间≤10秒；</w:t>
            </w:r>
          </w:p>
          <w:p>
            <w:pPr>
              <w:jc w:val="left"/>
            </w:pPr>
            <w:r>
              <w:rPr>
                <w:sz w:val="21"/>
              </w:rPr>
              <w:t>1.11操作平台：触摸屏操控。</w:t>
            </w:r>
          </w:p>
          <w:p>
            <w:pPr>
              <w:jc w:val="left"/>
            </w:pPr>
            <w:r>
              <w:rPr>
                <w:sz w:val="21"/>
              </w:rPr>
              <w:t>2、产品功能</w:t>
            </w:r>
          </w:p>
          <w:p>
            <w:pPr>
              <w:jc w:val="left"/>
            </w:pPr>
            <w:r>
              <w:rPr>
                <w:sz w:val="21"/>
              </w:rPr>
              <w:t>▲2.1探头导航:实时可视探头与皮肤状态、探头与骨骼平面夹角，角度显示偏转精度0.1°；</w:t>
            </w:r>
          </w:p>
          <w:p>
            <w:pPr>
              <w:jc w:val="left"/>
            </w:pPr>
            <w:r>
              <w:rPr>
                <w:sz w:val="21"/>
              </w:rPr>
              <w:t>▲2.2 视频播放：儿童检查时播放动画片。动画片内容可更换、增减；</w:t>
            </w:r>
          </w:p>
          <w:p>
            <w:pPr>
              <w:jc w:val="left"/>
            </w:pPr>
            <w:r>
              <w:rPr>
                <w:sz w:val="21"/>
              </w:rPr>
              <w:t>2.3 联网功能：数据联网方式： 支持有线、WIFI等联网，支持DB、Http、WebService数据接口，将检测数据传输至医院网络系统；</w:t>
            </w:r>
          </w:p>
          <w:p>
            <w:pPr>
              <w:jc w:val="left"/>
            </w:pPr>
            <w:r>
              <w:rPr>
                <w:sz w:val="21"/>
              </w:rPr>
              <w:t>2.4实时显示骨质声速值、测量次数、测量时间；</w:t>
            </w:r>
          </w:p>
          <w:p>
            <w:pPr>
              <w:jc w:val="left"/>
            </w:pPr>
            <w:r>
              <w:rPr>
                <w:sz w:val="21"/>
              </w:rPr>
              <w:t>2.5显示患者详细信息资料并可编辑，显示历史测量结果；</w:t>
            </w:r>
          </w:p>
          <w:p>
            <w:pPr>
              <w:jc w:val="left"/>
            </w:pPr>
            <w:r>
              <w:rPr>
                <w:sz w:val="21"/>
              </w:rPr>
              <w:t>2.7多外置接口开放：可支持外接扫码枪、身份证读卡器，实现病人信息快速录入；</w:t>
            </w:r>
          </w:p>
          <w:p>
            <w:pPr>
              <w:jc w:val="left"/>
            </w:pPr>
            <w:r>
              <w:rPr>
                <w:sz w:val="21"/>
              </w:rPr>
              <w:t>2.8病案管理功能：可对病例进行保存、显示、检索、编辑、删除、追加、导出等操作；</w:t>
            </w:r>
          </w:p>
          <w:p>
            <w:pPr>
              <w:jc w:val="left"/>
            </w:pPr>
            <w:r>
              <w:rPr>
                <w:sz w:val="21"/>
              </w:rPr>
              <w:t>2.9 自动生成报告单，提供A4、16K、B5等多种尺寸报告单，支持保存报告单为PNG、JPG等格式；</w:t>
            </w:r>
          </w:p>
          <w:p>
            <w:pPr>
              <w:jc w:val="left"/>
            </w:pPr>
            <w:r>
              <w:rPr>
                <w:sz w:val="21"/>
              </w:rPr>
              <w:t>2.10 便携式校验模块（带温度指示条）：用于检测前设备的校验；</w:t>
            </w:r>
          </w:p>
          <w:p>
            <w:pPr>
              <w:jc w:val="left"/>
            </w:pPr>
            <w:r>
              <w:rPr>
                <w:sz w:val="21"/>
              </w:rPr>
              <w:t>2.11报告单自定义:可重新编辑报告单字段，针对检测结果，检测图表，检测意见或者医生意见等字段，可随意进行缩放，拖动，添加或删除等操作；</w:t>
            </w:r>
          </w:p>
          <w:p>
            <w:pPr>
              <w:jc w:val="left"/>
            </w:pPr>
            <w:r>
              <w:rPr>
                <w:sz w:val="21"/>
              </w:rPr>
              <w:t>2.12骨密度主机内置探头装置；</w:t>
            </w:r>
          </w:p>
          <w:p>
            <w:pPr>
              <w:jc w:val="left"/>
            </w:pPr>
            <w:r>
              <w:rPr>
                <w:sz w:val="21"/>
              </w:rPr>
              <w:t>2.13适合中国人标准的数据库，婴幼儿（0-5岁）数据库，青少年（5-20岁）数据库，成人（20-90岁）数据库；</w:t>
            </w:r>
          </w:p>
          <w:p>
            <w:pPr>
              <w:jc w:val="left"/>
            </w:pPr>
            <w:r>
              <w:rPr>
                <w:sz w:val="21"/>
              </w:rPr>
              <w:t>2.14 有探头自动休眠功能。</w:t>
            </w:r>
          </w:p>
          <w:p>
            <w:pPr>
              <w:jc w:val="center"/>
            </w:pPr>
            <w:r>
              <w:rPr>
                <w:b/>
                <w:sz w:val="24"/>
              </w:rPr>
              <w:t>（十</w:t>
            </w:r>
            <w:r>
              <w:rPr>
                <w:b/>
                <w:sz w:val="24"/>
              </w:rPr>
              <w:t>二</w:t>
            </w:r>
            <w:r>
              <w:rPr>
                <w:b/>
                <w:sz w:val="24"/>
              </w:rPr>
              <w:t>）超声经颅多普勒血流分析仪</w:t>
            </w:r>
          </w:p>
          <w:p>
            <w:pPr>
              <w:jc w:val="left"/>
            </w:pPr>
            <w:r>
              <w:rPr>
                <w:sz w:val="21"/>
              </w:rPr>
              <w:t>1、频谱分辨率：128点、256点、512点、1024点。</w:t>
            </w:r>
          </w:p>
          <w:p>
            <w:pPr>
              <w:jc w:val="left"/>
            </w:pPr>
            <w:r>
              <w:rPr>
                <w:sz w:val="21"/>
              </w:rPr>
              <w:t>2、取样容积：1～20 mm连续可调。</w:t>
            </w:r>
          </w:p>
          <w:p>
            <w:pPr>
              <w:jc w:val="left"/>
            </w:pPr>
            <w:r>
              <w:rPr>
                <w:sz w:val="21"/>
              </w:rPr>
              <w:t>3、探测深度范围:最小工作距离≤15mm，最大工作距离≥140mm。</w:t>
            </w:r>
          </w:p>
          <w:p>
            <w:pPr>
              <w:jc w:val="left"/>
            </w:pPr>
            <w:r>
              <w:rPr>
                <w:sz w:val="21"/>
              </w:rPr>
              <w:t>▲4、增益范围：1～60dB可调。</w:t>
            </w:r>
          </w:p>
          <w:p>
            <w:pPr>
              <w:jc w:val="left"/>
            </w:pPr>
            <w:r>
              <w:rPr>
                <w:sz w:val="21"/>
              </w:rPr>
              <w:t>5、动态范围:1～40 dB。</w:t>
            </w:r>
          </w:p>
          <w:p>
            <w:pPr>
              <w:jc w:val="left"/>
            </w:pPr>
            <w:r>
              <w:rPr>
                <w:sz w:val="21"/>
              </w:rPr>
              <w:t>6、功率范围:0～100 %,在保持高灵敏度和高穿透力的基础上，功率范围在0～182mw之间。</w:t>
            </w:r>
          </w:p>
          <w:p>
            <w:pPr>
              <w:jc w:val="left"/>
            </w:pPr>
            <w:r>
              <w:rPr>
                <w:sz w:val="21"/>
              </w:rPr>
              <w:t>7、多普勒角度补偿功能。</w:t>
            </w:r>
          </w:p>
          <w:p>
            <w:pPr>
              <w:jc w:val="left"/>
            </w:pPr>
            <w:r>
              <w:rPr>
                <w:sz w:val="21"/>
              </w:rPr>
              <w:t>8、检查参数：Vs、Vd、Vm、PI、RI、S/D、HR、a、SBI（频宽指数）、TI（热指数）。</w:t>
            </w:r>
          </w:p>
          <w:p>
            <w:pPr>
              <w:jc w:val="left"/>
            </w:pPr>
            <w:r>
              <w:rPr>
                <w:sz w:val="21"/>
              </w:rPr>
              <w:t>▲9、常规检测模式下， 单个探头能够支持同步显示的多普勒频谱图≥9个，同时多深度间隔可设置</w:t>
            </w:r>
          </w:p>
          <w:p>
            <w:pPr>
              <w:jc w:val="left"/>
            </w:pPr>
            <w:r>
              <w:rPr>
                <w:sz w:val="21"/>
              </w:rPr>
              <w:t>10、异常血流提醒功能。</w:t>
            </w:r>
          </w:p>
          <w:p>
            <w:pPr>
              <w:jc w:val="left"/>
            </w:pPr>
            <w:r>
              <w:rPr>
                <w:sz w:val="21"/>
              </w:rPr>
              <w:t>▲11、具备辅助规范化检测动脉功能，直观呈现至少41支血管的多维度参考依据（解剖位置、深度范围、探头角度、血管阻力、血流方向、谱图实例。</w:t>
            </w:r>
          </w:p>
          <w:p>
            <w:pPr>
              <w:jc w:val="left"/>
            </w:pPr>
            <w:r>
              <w:rPr>
                <w:sz w:val="21"/>
              </w:rPr>
              <w:t>▲12、自动提供诊断建议并辅助引导进一步血管检查路径。</w:t>
            </w:r>
          </w:p>
          <w:p>
            <w:pPr>
              <w:jc w:val="left"/>
            </w:pPr>
            <w:r>
              <w:rPr>
                <w:sz w:val="21"/>
              </w:rPr>
              <w:t>13、深度、标尺、增益、基线、降噪一键无线遥控控制。</w:t>
            </w:r>
          </w:p>
          <w:p>
            <w:pPr>
              <w:jc w:val="left"/>
            </w:pPr>
            <w:r>
              <w:rPr>
                <w:sz w:val="21"/>
              </w:rPr>
              <w:t>14、支持自定义检测血管参数，自定义检测流程。</w:t>
            </w:r>
          </w:p>
          <w:p>
            <w:pPr>
              <w:jc w:val="left"/>
            </w:pPr>
            <w:r>
              <w:rPr>
                <w:sz w:val="21"/>
              </w:rPr>
              <w:t>▲15、配备无线遥控器：可远距离无线操控，同时遥控器具有自定义按键功能。</w:t>
            </w:r>
          </w:p>
          <w:p>
            <w:pPr>
              <w:jc w:val="left"/>
            </w:pPr>
            <w:r>
              <w:rPr>
                <w:sz w:val="21"/>
              </w:rPr>
              <w:t>16、离线数据分析功能：可在检查结束后再对数据进行计算、测量、出报告。</w:t>
            </w:r>
          </w:p>
          <w:p>
            <w:pPr>
              <w:jc w:val="left"/>
            </w:pPr>
            <w:r>
              <w:rPr>
                <w:sz w:val="21"/>
              </w:rPr>
              <w:t>17、报告单功能：多种模板选择、模板自定义、报告单另存为图片/PDF文件、血管批量导入报告单、词条可编辑导入或导出、快速出报告单等。</w:t>
            </w:r>
          </w:p>
          <w:p>
            <w:pPr>
              <w:jc w:val="left"/>
            </w:pPr>
            <w:r>
              <w:rPr>
                <w:sz w:val="21"/>
              </w:rPr>
              <w:t>18、数据管理：数据导入及导出、数据检索、数据分类统计等。</w:t>
            </w:r>
          </w:p>
          <w:p>
            <w:pPr>
              <w:jc w:val="left"/>
            </w:pPr>
            <w:r>
              <w:rPr>
                <w:sz w:val="21"/>
              </w:rPr>
              <w:t>19、参数双向自动计算，并支持手动测量保存数据。</w:t>
            </w:r>
          </w:p>
          <w:p>
            <w:pPr>
              <w:jc w:val="left"/>
            </w:pPr>
            <w:r>
              <w:rPr>
                <w:sz w:val="21"/>
              </w:rPr>
              <w:t>20、探头保护功能：探头自动休眠功能。</w:t>
            </w:r>
          </w:p>
          <w:p>
            <w:pPr>
              <w:jc w:val="left"/>
            </w:pPr>
            <w:r>
              <w:rPr>
                <w:sz w:val="21"/>
              </w:rPr>
              <w:t>21、配置清单</w:t>
            </w:r>
          </w:p>
          <w:p>
            <w:pPr>
              <w:jc w:val="left"/>
            </w:pPr>
            <w:r>
              <w:rPr>
                <w:sz w:val="21"/>
              </w:rPr>
              <w:t>21.1、彩色经颅多普勒诊断系统软件：1张；</w:t>
            </w:r>
          </w:p>
          <w:p>
            <w:pPr>
              <w:jc w:val="left"/>
            </w:pPr>
            <w:r>
              <w:rPr>
                <w:sz w:val="21"/>
              </w:rPr>
              <w:t>21.2、主机：1台</w:t>
            </w:r>
            <w:r>
              <w:rPr>
                <w:sz w:val="21"/>
              </w:rPr>
              <w:t>；</w:t>
            </w:r>
          </w:p>
          <w:p>
            <w:pPr>
              <w:jc w:val="left"/>
            </w:pPr>
            <w:r>
              <w:rPr>
                <w:sz w:val="21"/>
              </w:rPr>
              <w:t>21.3、电源适配器：1个；</w:t>
            </w:r>
          </w:p>
          <w:p>
            <w:pPr>
              <w:jc w:val="left"/>
            </w:pPr>
            <w:r>
              <w:rPr>
                <w:sz w:val="21"/>
              </w:rPr>
              <w:t>21.4、电源线：1个；</w:t>
            </w:r>
          </w:p>
          <w:p>
            <w:pPr>
              <w:jc w:val="left"/>
            </w:pPr>
            <w:r>
              <w:rPr>
                <w:sz w:val="21"/>
              </w:rPr>
              <w:t>21.5、数据线：1个；</w:t>
            </w:r>
          </w:p>
          <w:p>
            <w:pPr>
              <w:jc w:val="left"/>
            </w:pPr>
            <w:r>
              <w:rPr>
                <w:sz w:val="21"/>
              </w:rPr>
              <w:t>21.6、探头：2个，2M探头、4M探头；</w:t>
            </w:r>
          </w:p>
          <w:p>
            <w:pPr>
              <w:jc w:val="left"/>
            </w:pPr>
            <w:r>
              <w:rPr>
                <w:sz w:val="21"/>
              </w:rPr>
              <w:t>21.7、台车：1个，含：电源插线板；</w:t>
            </w:r>
          </w:p>
          <w:p>
            <w:pPr>
              <w:jc w:val="left"/>
            </w:pPr>
            <w:r>
              <w:rPr>
                <w:sz w:val="21"/>
              </w:rPr>
              <w:t>21.8、分体式计算机：1台，含：计算机主机、显示器、电源线、鼠标、键盘、音箱；</w:t>
            </w:r>
          </w:p>
          <w:p>
            <w:pPr>
              <w:jc w:val="left"/>
            </w:pPr>
            <w:r>
              <w:rPr>
                <w:sz w:val="21"/>
              </w:rPr>
              <w:t>21.9、打印机：1套，彩色喷墨；</w:t>
            </w:r>
          </w:p>
          <w:p>
            <w:pPr>
              <w:jc w:val="left"/>
            </w:pPr>
            <w:r>
              <w:rPr>
                <w:sz w:val="21"/>
              </w:rPr>
              <w:t>21.10、遥控/接收器：无线2.4g，1套，含：蓝色宽0.9cm挂件绳一条、7号碱性干电池一对；</w:t>
            </w:r>
          </w:p>
          <w:p>
            <w:pPr>
              <w:jc w:val="left"/>
            </w:pPr>
            <w:r>
              <w:rPr>
                <w:sz w:val="21"/>
              </w:rPr>
              <w:t>21.11、耦合剂：250ml，1瓶。</w:t>
            </w:r>
          </w:p>
          <w:p>
            <w:pPr>
              <w:jc w:val="center"/>
            </w:pPr>
            <w:r>
              <w:rPr>
                <w:b/>
                <w:sz w:val="24"/>
              </w:rPr>
              <w:t>（十</w:t>
            </w:r>
            <w:r>
              <w:rPr>
                <w:b/>
                <w:sz w:val="24"/>
              </w:rPr>
              <w:t>三</w:t>
            </w:r>
            <w:r>
              <w:rPr>
                <w:b/>
                <w:sz w:val="24"/>
              </w:rPr>
              <w:t>）中医体质采样系统触摸屏</w:t>
            </w:r>
          </w:p>
          <w:p>
            <w:pPr>
              <w:jc w:val="left"/>
            </w:pPr>
            <w:r>
              <w:rPr>
                <w:sz w:val="21"/>
              </w:rPr>
              <w:t>1、仪器操作采用一题一图模式。</w:t>
            </w:r>
          </w:p>
          <w:p>
            <w:pPr>
              <w:jc w:val="left"/>
            </w:pPr>
            <w:r>
              <w:rPr>
                <w:sz w:val="21"/>
              </w:rPr>
              <w:t>2、符合《国家基本公共卫生服务技术规范》第三版标准（即学历选项中必须有研究生选项）。</w:t>
            </w:r>
          </w:p>
          <w:p>
            <w:pPr>
              <w:jc w:val="left"/>
            </w:pPr>
            <w:r>
              <w:rPr>
                <w:sz w:val="21"/>
              </w:rPr>
              <w:t>3、具有0～6岁儿童七种中医体质辨识表（生机旺盛质、脾虚质、热滞质、积滞质、湿滞质、心火偏旺质、异禀质）。</w:t>
            </w:r>
          </w:p>
          <w:p>
            <w:pPr>
              <w:jc w:val="left"/>
            </w:pPr>
            <w:r>
              <w:rPr>
                <w:sz w:val="21"/>
              </w:rPr>
              <w:t>4、具有辨识65岁以上老年人及正常人群九种体质（平和质、阳虚质、气虚质、痰湿质、湿热质、 阴虚质、瘀血质、气郁质、特禀质）的功能。</w:t>
            </w:r>
          </w:p>
          <w:p>
            <w:pPr>
              <w:jc w:val="left"/>
            </w:pPr>
            <w:r>
              <w:rPr>
                <w:sz w:val="21"/>
              </w:rPr>
              <w:t>5、具有高血压、糠尿病、孕产妇健康量表。</w:t>
            </w:r>
          </w:p>
          <w:p>
            <w:pPr>
              <w:jc w:val="left"/>
            </w:pPr>
            <w:r>
              <w:rPr>
                <w:sz w:val="21"/>
              </w:rPr>
              <w:t>6、具有五种老年人健康评估量表（抑郁自评量表、焦虑自评量表、老年抑郁量表GDS、老年人生活自理能力评估表、简单智力状态检查量表MMSE）。</w:t>
            </w:r>
          </w:p>
          <w:p>
            <w:pPr>
              <w:jc w:val="left"/>
            </w:pPr>
            <w:r>
              <w:rPr>
                <w:sz w:val="21"/>
              </w:rPr>
              <w:t>7、具有6-18月龄儿童中医药健康管理服务记录表和24-36月龄儿童中医药健康管理服务记录表。</w:t>
            </w:r>
          </w:p>
          <w:p>
            <w:pPr>
              <w:jc w:val="left"/>
            </w:pPr>
            <w:r>
              <w:rPr>
                <w:sz w:val="21"/>
              </w:rPr>
              <w:t>8、具有3-6岁儿童健康检查记录表。</w:t>
            </w:r>
          </w:p>
          <w:p>
            <w:pPr>
              <w:jc w:val="left"/>
            </w:pPr>
            <w:r>
              <w:rPr>
                <w:sz w:val="21"/>
              </w:rPr>
              <w:t>9、具有自动语音报告报告播报功能。</w:t>
            </w:r>
          </w:p>
          <w:p>
            <w:pPr>
              <w:jc w:val="left"/>
            </w:pPr>
            <w:r>
              <w:rPr>
                <w:sz w:val="21"/>
              </w:rPr>
              <w:t>10、仪器检测分为33道题、36道题及66道题三种方式。可自由转换及仪器自动识别转换，通过信采集，自动给出体质辨识结果。</w:t>
            </w:r>
          </w:p>
          <w:p>
            <w:pPr>
              <w:jc w:val="left"/>
            </w:pPr>
            <w:r>
              <w:rPr>
                <w:sz w:val="21"/>
              </w:rPr>
              <w:t>11、能自动生成体质报告及模块化建议报告，可打印简易报告或详细报告。简易打印全彩柱状图显示中医九种体质类型，并能给出相应体质调理建议。详细报告给出检测者九种体质具体得分。</w:t>
            </w:r>
          </w:p>
          <w:p>
            <w:pPr>
              <w:jc w:val="left"/>
            </w:pPr>
            <w:r>
              <w:rPr>
                <w:sz w:val="21"/>
              </w:rPr>
              <w:t>12、采集到的所有信息及检测数据可一键导出。</w:t>
            </w:r>
          </w:p>
          <w:p>
            <w:pPr>
              <w:jc w:val="left"/>
            </w:pPr>
            <w:r>
              <w:rPr>
                <w:sz w:val="21"/>
              </w:rPr>
              <w:t>13、根据测试结果给予全套治疗保健方案，包括：总体特征、情志调摄、起居调摄、饮食调养、穴位保健、运动保健及药物调养七项针对性指导。每种体质都有模块化报告可选择，并可以根据每人具体情况进行修改。</w:t>
            </w:r>
          </w:p>
          <w:p>
            <w:pPr>
              <w:jc w:val="left"/>
            </w:pPr>
            <w:r>
              <w:rPr>
                <w:sz w:val="21"/>
              </w:rPr>
              <w:t>14、分为单机版和网络版两种。网络版本可以数据上传公共卫生服务平台，亦可单独组成局域网；也可以根据用户需求联机医院LIS或HIS系统。</w:t>
            </w:r>
          </w:p>
          <w:p>
            <w:pPr>
              <w:jc w:val="left"/>
            </w:pPr>
            <w:r>
              <w:rPr>
                <w:sz w:val="21"/>
              </w:rPr>
              <w:t>15、具有二代身份证、医保卡、体检卡自动识别及数据上传功能。</w:t>
            </w:r>
          </w:p>
          <w:p>
            <w:pPr>
              <w:jc w:val="left"/>
            </w:pPr>
            <w:r>
              <w:rPr>
                <w:sz w:val="21"/>
              </w:rPr>
              <w:t>16、具有国家版权局版发的《计算机软件著作权登记证书》。</w:t>
            </w:r>
          </w:p>
          <w:p>
            <w:pPr>
              <w:jc w:val="left"/>
            </w:pPr>
            <w:r>
              <w:rPr>
                <w:sz w:val="21"/>
              </w:rPr>
              <w:t>17、档案管理功能：可录入被测评人的姓名、年龄、性别、身份证号等基本信息。</w:t>
            </w:r>
          </w:p>
          <w:p>
            <w:pPr>
              <w:jc w:val="left"/>
            </w:pPr>
            <w:r>
              <w:rPr>
                <w:sz w:val="21"/>
              </w:rPr>
              <w:t>18、统计分析功能：指定时间段的辨识汇总信息、可按年龄或性别进行统计汇总。数据修改</w:t>
            </w:r>
          </w:p>
          <w:p>
            <w:pPr>
              <w:jc w:val="left"/>
            </w:pPr>
            <w:r>
              <w:rPr>
                <w:sz w:val="21"/>
              </w:rPr>
              <w:t>有密码机制。</w:t>
            </w:r>
          </w:p>
          <w:p>
            <w:pPr>
              <w:jc w:val="left"/>
            </w:pPr>
            <w:r>
              <w:rPr>
                <w:sz w:val="21"/>
              </w:rPr>
              <w:t>19、符合中华中医药学会颁发的《中医体质分类与判定》ZYYXH/T157-2009标准。</w:t>
            </w:r>
          </w:p>
          <w:p>
            <w:pPr>
              <w:jc w:val="left"/>
            </w:pPr>
            <w:r>
              <w:rPr>
                <w:sz w:val="21"/>
              </w:rPr>
              <w:t>20、符合国家卫计委《老年人健康管理技术规范》WS/T484-2015标准。</w:t>
            </w:r>
          </w:p>
          <w:p>
            <w:pPr>
              <w:jc w:val="left"/>
            </w:pPr>
            <w:r>
              <w:rPr>
                <w:sz w:val="21"/>
              </w:rPr>
              <w:t>21、符合国家中医药管理局颁布的《国家基本公共卫生服务技术规范》、《0～6岁儿童中医</w:t>
            </w:r>
          </w:p>
          <w:p>
            <w:pPr>
              <w:jc w:val="left"/>
            </w:pPr>
            <w:r>
              <w:rPr>
                <w:sz w:val="21"/>
              </w:rPr>
              <w:t>药健康管理服务技术规范》和《老年人中医健康管理技术规范》标准。</w:t>
            </w:r>
          </w:p>
          <w:p>
            <w:pPr>
              <w:jc w:val="left"/>
            </w:pPr>
            <w:r>
              <w:rPr>
                <w:sz w:val="21"/>
              </w:rPr>
              <w:t>22、硬件配置：电脑主机：Inter处理器；内存：≥4G；Win10；硬盘：≥500G；≥19英寸液晶高灵敏红外线触摸屏显示器；彩色喷墨打印机、操作台：可移动推车。</w:t>
            </w:r>
          </w:p>
          <w:p>
            <w:pPr>
              <w:jc w:val="center"/>
            </w:pPr>
            <w:r>
              <w:rPr>
                <w:b/>
                <w:sz w:val="24"/>
              </w:rPr>
              <w:t>（十</w:t>
            </w:r>
            <w:r>
              <w:rPr>
                <w:b/>
                <w:sz w:val="24"/>
              </w:rPr>
              <w:t>四</w:t>
            </w:r>
            <w:r>
              <w:rPr>
                <w:b/>
                <w:sz w:val="24"/>
              </w:rPr>
              <w:t>）壁挂式全科诊断系统</w:t>
            </w:r>
          </w:p>
          <w:p>
            <w:pPr>
              <w:jc w:val="left"/>
            </w:pPr>
            <w:r>
              <w:rPr>
                <w:sz w:val="21"/>
              </w:rPr>
              <w:t>1、彩色摸显示屏。</w:t>
            </w:r>
          </w:p>
          <w:p>
            <w:pPr>
              <w:jc w:val="left"/>
            </w:pPr>
            <w:r>
              <w:rPr>
                <w:sz w:val="21"/>
              </w:rPr>
              <w:t>2、数字化屏幕显示≥9´。</w:t>
            </w:r>
          </w:p>
          <w:p>
            <w:pPr>
              <w:jc w:val="left"/>
            </w:pPr>
            <w:r>
              <w:rPr>
                <w:sz w:val="21"/>
              </w:rPr>
              <w:t>3、显示器视角：左右及上下视角＞60°。</w:t>
            </w:r>
          </w:p>
          <w:p>
            <w:pPr>
              <w:jc w:val="left"/>
            </w:pPr>
            <w:r>
              <w:rPr>
                <w:sz w:val="21"/>
              </w:rPr>
              <w:t>4、一键开启触摸屏界面多功能切换。</w:t>
            </w:r>
          </w:p>
          <w:p>
            <w:pPr>
              <w:jc w:val="left"/>
            </w:pPr>
            <w:r>
              <w:rPr>
                <w:sz w:val="21"/>
              </w:rPr>
              <w:t>5、具备安全锁防坠落功能和线缆、探头收集装置。</w:t>
            </w:r>
          </w:p>
          <w:p>
            <w:pPr>
              <w:jc w:val="left"/>
            </w:pPr>
            <w:r>
              <w:rPr>
                <w:sz w:val="21"/>
              </w:rPr>
              <w:t>6、支持全科诊疗中常规生理参数检查项目。</w:t>
            </w:r>
          </w:p>
          <w:p>
            <w:pPr>
              <w:jc w:val="left"/>
            </w:pPr>
            <w:r>
              <w:rPr>
                <w:sz w:val="21"/>
              </w:rPr>
              <w:t>7、支持项目≥13项，包括（体温、血压、血糖、血氧、脉搏、、ECG、心率、色盲普、视力表、眼部（底）检查、耳道及耳膜和BMI计算等）。</w:t>
            </w:r>
          </w:p>
          <w:p>
            <w:pPr>
              <w:jc w:val="left"/>
            </w:pPr>
            <w:r>
              <w:rPr>
                <w:sz w:val="21"/>
              </w:rPr>
              <w:t>8、血压、血糖等数据可直接传输至全科设备，为符合匹配兼容性，要求血糖和主机为同一厂家品牌。</w:t>
            </w:r>
          </w:p>
          <w:p>
            <w:pPr>
              <w:jc w:val="left"/>
            </w:pPr>
            <w:r>
              <w:rPr>
                <w:sz w:val="21"/>
              </w:rPr>
              <w:t>9、参数接口</w:t>
            </w:r>
          </w:p>
          <w:p>
            <w:pPr>
              <w:jc w:val="left"/>
            </w:pPr>
            <w:r>
              <w:rPr>
                <w:sz w:val="21"/>
              </w:rPr>
              <w:t>9.1.电子血压计袖带接口；</w:t>
            </w:r>
          </w:p>
          <w:p>
            <w:pPr>
              <w:jc w:val="left"/>
            </w:pPr>
            <w:r>
              <w:rPr>
                <w:sz w:val="21"/>
              </w:rPr>
              <w:t>9.2.血糖接口；</w:t>
            </w:r>
          </w:p>
          <w:p>
            <w:pPr>
              <w:jc w:val="left"/>
            </w:pPr>
            <w:r>
              <w:rPr>
                <w:sz w:val="21"/>
              </w:rPr>
              <w:t>9.3.血氧探头；</w:t>
            </w:r>
          </w:p>
          <w:p>
            <w:pPr>
              <w:jc w:val="left"/>
            </w:pPr>
            <w:r>
              <w:rPr>
                <w:sz w:val="21"/>
              </w:rPr>
              <w:t>9.4.半自动血压计袖带接口（共用）；</w:t>
            </w:r>
          </w:p>
          <w:p>
            <w:pPr>
              <w:jc w:val="left"/>
            </w:pPr>
            <w:r>
              <w:rPr>
                <w:sz w:val="21"/>
              </w:rPr>
              <w:t>9.5.体温探头；</w:t>
            </w:r>
          </w:p>
          <w:p>
            <w:pPr>
              <w:jc w:val="left"/>
            </w:pPr>
            <w:r>
              <w:rPr>
                <w:sz w:val="21"/>
              </w:rPr>
              <w:t>9.6.ECG接口；</w:t>
            </w:r>
          </w:p>
          <w:p>
            <w:pPr>
              <w:jc w:val="left"/>
            </w:pPr>
            <w:r>
              <w:rPr>
                <w:sz w:val="21"/>
              </w:rPr>
              <w:t>9.7.后置接口：USB×4 RJ-45×1。</w:t>
            </w:r>
          </w:p>
          <w:p>
            <w:pPr>
              <w:jc w:val="left"/>
            </w:pPr>
            <w:r>
              <w:rPr>
                <w:sz w:val="21"/>
              </w:rPr>
              <w:t>10、血糖仪</w:t>
            </w:r>
          </w:p>
          <w:p>
            <w:pPr>
              <w:jc w:val="left"/>
            </w:pPr>
            <w:r>
              <w:rPr>
                <w:sz w:val="21"/>
              </w:rPr>
              <w:t>10.1. 误差范围：±0.1mmol/L；</w:t>
            </w:r>
          </w:p>
          <w:p>
            <w:pPr>
              <w:jc w:val="left"/>
            </w:pPr>
            <w:r>
              <w:rPr>
                <w:sz w:val="21"/>
              </w:rPr>
              <w:t>10.2.自动退条；</w:t>
            </w:r>
          </w:p>
          <w:p>
            <w:pPr>
              <w:jc w:val="left"/>
            </w:pPr>
            <w:r>
              <w:rPr>
                <w:sz w:val="21"/>
              </w:rPr>
              <w:t>10.3.采血量：1ul；</w:t>
            </w:r>
          </w:p>
          <w:p>
            <w:pPr>
              <w:jc w:val="left"/>
            </w:pPr>
            <w:r>
              <w:rPr>
                <w:sz w:val="21"/>
              </w:rPr>
              <w:t>10.4.检测时间：10秒；</w:t>
            </w:r>
          </w:p>
          <w:p>
            <w:pPr>
              <w:jc w:val="left"/>
            </w:pPr>
            <w:r>
              <w:rPr>
                <w:sz w:val="21"/>
              </w:rPr>
              <w:t>10.5.检测范围：1.1 mmol/L～30.3 mmol/L；</w:t>
            </w:r>
          </w:p>
          <w:p>
            <w:pPr>
              <w:jc w:val="left"/>
            </w:pPr>
            <w:r>
              <w:rPr>
                <w:sz w:val="21"/>
              </w:rPr>
              <w:t>10.6.背光功能。</w:t>
            </w:r>
          </w:p>
          <w:p>
            <w:pPr>
              <w:jc w:val="left"/>
            </w:pPr>
            <w:r>
              <w:rPr>
                <w:sz w:val="21"/>
              </w:rPr>
              <w:t>11、红外耳式体温仪</w:t>
            </w:r>
          </w:p>
          <w:p>
            <w:pPr>
              <w:jc w:val="left"/>
            </w:pPr>
            <w:r>
              <w:rPr>
                <w:sz w:val="21"/>
              </w:rPr>
              <w:t xml:space="preserve"> </w:t>
            </w:r>
            <w:r>
              <w:rPr>
                <w:sz w:val="21"/>
              </w:rPr>
              <w:t>11.1、采用液晶屏，测量结果直观显示；</w:t>
            </w:r>
          </w:p>
          <w:p>
            <w:pPr>
              <w:jc w:val="left"/>
            </w:pPr>
            <w:r>
              <w:rPr>
                <w:sz w:val="21"/>
              </w:rPr>
              <w:t xml:space="preserve"> </w:t>
            </w:r>
            <w:r>
              <w:rPr>
                <w:sz w:val="21"/>
              </w:rPr>
              <w:t>11.2、测量时间：2s±1s；</w:t>
            </w:r>
          </w:p>
          <w:p>
            <w:pPr>
              <w:jc w:val="left"/>
            </w:pPr>
            <w:r>
              <w:rPr>
                <w:sz w:val="21"/>
              </w:rPr>
              <w:t xml:space="preserve"> </w:t>
            </w:r>
            <w:r>
              <w:rPr>
                <w:sz w:val="21"/>
              </w:rPr>
              <w:t>11.3、分辨率：0.1℃；</w:t>
            </w:r>
          </w:p>
          <w:p>
            <w:pPr>
              <w:jc w:val="left"/>
            </w:pPr>
            <w:r>
              <w:rPr>
                <w:sz w:val="21"/>
              </w:rPr>
              <w:t xml:space="preserve"> </w:t>
            </w:r>
            <w:r>
              <w:rPr>
                <w:sz w:val="21"/>
              </w:rPr>
              <w:t>11.4、温度显示范围：体温模式：35.0℃～42.0℃；</w:t>
            </w:r>
          </w:p>
          <w:p>
            <w:pPr>
              <w:jc w:val="left"/>
            </w:pPr>
            <w:r>
              <w:rPr>
                <w:sz w:val="21"/>
              </w:rPr>
              <w:t xml:space="preserve"> </w:t>
            </w:r>
            <w:r>
              <w:rPr>
                <w:sz w:val="21"/>
              </w:rPr>
              <w:t>11.5、10组数据存储；～42.0ºC的温度显示范围内，最大允许误差±0.2℃。</w:t>
            </w:r>
          </w:p>
          <w:p>
            <w:pPr>
              <w:jc w:val="left"/>
            </w:pPr>
            <w:r>
              <w:rPr>
                <w:sz w:val="21"/>
              </w:rPr>
              <w:t>12、检眼镜</w:t>
            </w:r>
          </w:p>
          <w:p>
            <w:pPr>
              <w:jc w:val="left"/>
            </w:pPr>
            <w:r>
              <w:rPr>
                <w:sz w:val="21"/>
              </w:rPr>
              <w:t>12.1.眼底镜头具有6种光澜盘及3种滤波片；</w:t>
            </w:r>
          </w:p>
          <w:p>
            <w:pPr>
              <w:jc w:val="left"/>
            </w:pPr>
            <w:r>
              <w:rPr>
                <w:sz w:val="21"/>
              </w:rPr>
              <w:t>12.2.当手柄取下时电源将自动接通，当手柄归位时电源将自动切断，光源采用HPX环保卤氙灯泡；</w:t>
            </w:r>
          </w:p>
          <w:p>
            <w:pPr>
              <w:jc w:val="left"/>
            </w:pPr>
            <w:r>
              <w:rPr>
                <w:sz w:val="21"/>
              </w:rPr>
              <w:t>12.3.采用轴点光学系统无需扩瞳、无需暗室，并可提供25°视角，可观察小瞳孔照度780Lx；</w:t>
            </w:r>
          </w:p>
          <w:p>
            <w:pPr>
              <w:jc w:val="left"/>
            </w:pPr>
            <w:r>
              <w:rPr>
                <w:sz w:val="21"/>
              </w:rPr>
              <w:t>12.4.检眼镜头具有≥26个屈光度分阶，-25到+37D屈光度 。</w:t>
            </w:r>
          </w:p>
          <w:p>
            <w:pPr>
              <w:jc w:val="left"/>
            </w:pPr>
            <w:r>
              <w:rPr>
                <w:sz w:val="21"/>
              </w:rPr>
              <w:t>13、血压检测仪</w:t>
            </w:r>
          </w:p>
          <w:p>
            <w:pPr>
              <w:jc w:val="left"/>
            </w:pPr>
            <w:r>
              <w:rPr>
                <w:sz w:val="21"/>
              </w:rPr>
              <w:t>13.1.袖带为非橡胶材质，具有防菌能力；</w:t>
            </w:r>
          </w:p>
          <w:p>
            <w:pPr>
              <w:jc w:val="left"/>
            </w:pPr>
            <w:r>
              <w:rPr>
                <w:sz w:val="21"/>
              </w:rPr>
              <w:t>13.2.量程：0-260mmHg，分辨率1mmHg；</w:t>
            </w:r>
          </w:p>
          <w:p>
            <w:pPr>
              <w:jc w:val="left"/>
            </w:pPr>
            <w:r>
              <w:rPr>
                <w:sz w:val="21"/>
              </w:rPr>
              <w:t>13.3.采用振荡法测量原理，自动计算获取测试结果；</w:t>
            </w:r>
          </w:p>
          <w:p>
            <w:pPr>
              <w:jc w:val="left"/>
            </w:pPr>
            <w:r>
              <w:rPr>
                <w:sz w:val="21"/>
              </w:rPr>
              <w:t>13.4.标准袖带测量，自动充放气控制</w:t>
            </w:r>
          </w:p>
          <w:p>
            <w:pPr>
              <w:jc w:val="left"/>
            </w:pPr>
            <w:r>
              <w:rPr>
                <w:sz w:val="21"/>
              </w:rPr>
              <w:t>13.5. 系统应有手动、周期二种测量模式：</w:t>
            </w:r>
          </w:p>
          <w:p>
            <w:pPr>
              <w:jc w:val="left"/>
            </w:pPr>
            <w:r>
              <w:rPr>
                <w:sz w:val="21"/>
              </w:rPr>
              <w:t>13.5.1手动：手动进行单次无创血压测量；</w:t>
            </w:r>
          </w:p>
          <w:p>
            <w:pPr>
              <w:jc w:val="left"/>
            </w:pPr>
            <w:r>
              <w:rPr>
                <w:sz w:val="21"/>
              </w:rPr>
              <w:t>13.5.2周期模式：系统按照设定的时间间隔自动启动无创血压测量，时间间隔可选：范围1～180min连续可调。</w:t>
            </w:r>
          </w:p>
          <w:p>
            <w:pPr>
              <w:jc w:val="left"/>
            </w:pPr>
            <w:r>
              <w:rPr>
                <w:sz w:val="21"/>
              </w:rPr>
              <w:t>14、检耳镜</w:t>
            </w:r>
          </w:p>
          <w:p>
            <w:pPr>
              <w:jc w:val="left"/>
            </w:pPr>
            <w:r>
              <w:rPr>
                <w:sz w:val="21"/>
              </w:rPr>
              <w:t>14.1.光纤冷光源360°无影光环照明，具有鼓气球囊插口，照度应不低于500Lx，最大照度≥1500Lx；</w:t>
            </w:r>
          </w:p>
          <w:p>
            <w:pPr>
              <w:jc w:val="left"/>
            </w:pPr>
            <w:r>
              <w:rPr>
                <w:sz w:val="21"/>
              </w:rPr>
              <w:t>14.2.矩形视窗放大透镜可放大2倍，并可左右移开，使器械可伸入耳道进行操作 ；</w:t>
            </w:r>
          </w:p>
          <w:p>
            <w:pPr>
              <w:jc w:val="left"/>
            </w:pPr>
            <w:r>
              <w:rPr>
                <w:sz w:val="21"/>
              </w:rPr>
              <w:t>14.3.当手柄取下时电源将自动接通，当手柄归位时电源将自动切断光源采用HPX环保卤素光灯泡；</w:t>
            </w:r>
          </w:p>
          <w:p>
            <w:pPr>
              <w:jc w:val="left"/>
            </w:pPr>
            <w:r>
              <w:rPr>
                <w:sz w:val="21"/>
              </w:rPr>
              <w:t>14.4.可用于检查鼻腔。</w:t>
            </w:r>
          </w:p>
          <w:p>
            <w:pPr>
              <w:jc w:val="left"/>
            </w:pPr>
            <w:r>
              <w:rPr>
                <w:sz w:val="21"/>
              </w:rPr>
              <w:t>15、血氧脉搏检测</w:t>
            </w:r>
          </w:p>
          <w:p>
            <w:pPr>
              <w:jc w:val="left"/>
            </w:pPr>
            <w:r>
              <w:rPr>
                <w:sz w:val="21"/>
              </w:rPr>
              <w:t>15.1.光电血样检测技术，血氧饱和度实时检测；</w:t>
            </w:r>
          </w:p>
          <w:p>
            <w:pPr>
              <w:jc w:val="left"/>
            </w:pPr>
            <w:r>
              <w:rPr>
                <w:sz w:val="21"/>
              </w:rPr>
              <w:t>15.2.容积脉搏描迹技术，脉率实时检测；</w:t>
            </w:r>
          </w:p>
          <w:p>
            <w:pPr>
              <w:jc w:val="left"/>
            </w:pPr>
            <w:r>
              <w:rPr>
                <w:sz w:val="21"/>
              </w:rPr>
              <w:t>15.3.脉搏容积波形实时检测；</w:t>
            </w:r>
          </w:p>
          <w:p>
            <w:pPr>
              <w:jc w:val="left"/>
            </w:pPr>
            <w:r>
              <w:rPr>
                <w:sz w:val="21"/>
              </w:rPr>
              <w:t>15.4. 脉搏氧饱和度测量应有脉搏波形、脉搏氧饱和度和脉搏强度显示；</w:t>
            </w:r>
          </w:p>
          <w:p>
            <w:pPr>
              <w:jc w:val="left"/>
            </w:pPr>
            <w:r>
              <w:rPr>
                <w:sz w:val="21"/>
              </w:rPr>
              <w:t>15.5.血氧饱和度测量精度： 70%～100%范围内，精度应为±2%；</w:t>
            </w:r>
          </w:p>
          <w:p>
            <w:pPr>
              <w:jc w:val="left"/>
            </w:pPr>
            <w:r>
              <w:rPr>
                <w:sz w:val="21"/>
              </w:rPr>
              <w:t>15.6.在脉搏氧饱和度为40%～69%范围内，精度应为±3%；</w:t>
            </w:r>
          </w:p>
          <w:p>
            <w:pPr>
              <w:jc w:val="left"/>
            </w:pPr>
            <w:r>
              <w:rPr>
                <w:sz w:val="21"/>
              </w:rPr>
              <w:t>15.7.脉率测量范围：25bpm～250bpm，精度为±1%或±1bpm取大值。</w:t>
            </w:r>
          </w:p>
          <w:p>
            <w:pPr>
              <w:jc w:val="left"/>
            </w:pPr>
            <w:r>
              <w:rPr>
                <w:sz w:val="21"/>
              </w:rPr>
              <w:t>16、ECG</w:t>
            </w:r>
          </w:p>
          <w:p>
            <w:pPr>
              <w:jc w:val="left"/>
            </w:pPr>
            <w:r>
              <w:rPr>
                <w:sz w:val="21"/>
              </w:rPr>
              <w:t>16.1.滤波模式可选：监护模式、诊断模式、手术模式；</w:t>
            </w:r>
          </w:p>
          <w:p>
            <w:pPr>
              <w:jc w:val="left"/>
            </w:pPr>
            <w:r>
              <w:rPr>
                <w:sz w:val="21"/>
              </w:rPr>
              <w:t>16.2.导联类型为3导联、5导联；</w:t>
            </w:r>
          </w:p>
          <w:p>
            <w:pPr>
              <w:jc w:val="left"/>
            </w:pPr>
            <w:r>
              <w:rPr>
                <w:sz w:val="21"/>
              </w:rPr>
              <w:t>16.3. 输入阻抗:≥5.0MΩ；</w:t>
            </w:r>
          </w:p>
          <w:p>
            <w:pPr>
              <w:jc w:val="left"/>
            </w:pPr>
            <w:r>
              <w:rPr>
                <w:sz w:val="21"/>
              </w:rPr>
              <w:t>16.4.在监护模式和手术模式下，共模抑制比≥105dB；</w:t>
            </w:r>
          </w:p>
          <w:p>
            <w:pPr>
              <w:jc w:val="left"/>
            </w:pPr>
            <w:r>
              <w:rPr>
                <w:sz w:val="21"/>
              </w:rPr>
              <w:t>16.5.心率测量范围：成人25bpm～250bpm；</w:t>
            </w:r>
          </w:p>
          <w:p>
            <w:pPr>
              <w:jc w:val="left"/>
            </w:pPr>
            <w:r>
              <w:rPr>
                <w:sz w:val="21"/>
              </w:rPr>
              <w:t>16.6.诊断系统发声的心动显示功能；</w:t>
            </w:r>
          </w:p>
          <w:p>
            <w:pPr>
              <w:jc w:val="left"/>
            </w:pPr>
            <w:r>
              <w:rPr>
                <w:sz w:val="21"/>
              </w:rPr>
              <w:t>16.7.输入回路电流＜0.1uA。</w:t>
            </w:r>
          </w:p>
          <w:p>
            <w:pPr>
              <w:jc w:val="left"/>
            </w:pPr>
            <w:r>
              <w:rPr>
                <w:sz w:val="21"/>
              </w:rPr>
              <w:t>17、信息化系统</w:t>
            </w:r>
          </w:p>
          <w:p>
            <w:pPr>
              <w:jc w:val="left"/>
            </w:pPr>
            <w:r>
              <w:rPr>
                <w:sz w:val="21"/>
              </w:rPr>
              <w:t>17.1.自动获取体征测量数据，降低人工输入误差率；</w:t>
            </w:r>
          </w:p>
          <w:p>
            <w:pPr>
              <w:jc w:val="left"/>
            </w:pPr>
            <w:r>
              <w:rPr>
                <w:sz w:val="21"/>
              </w:rPr>
              <w:t>17.2.具备检查报告的打印、存档、传输等功能；</w:t>
            </w:r>
          </w:p>
          <w:p>
            <w:pPr>
              <w:jc w:val="left"/>
            </w:pPr>
            <w:r>
              <w:rPr>
                <w:sz w:val="21"/>
              </w:rPr>
              <w:t>17.3.检测数据回顾，体征数据趋势分析；</w:t>
            </w:r>
          </w:p>
          <w:p>
            <w:pPr>
              <w:jc w:val="left"/>
            </w:pPr>
            <w:r>
              <w:rPr>
                <w:sz w:val="21"/>
              </w:rPr>
              <w:t>17.4.具有报警功能。</w:t>
            </w:r>
          </w:p>
          <w:p>
            <w:pPr>
              <w:jc w:val="left"/>
            </w:pPr>
            <w:r>
              <w:rPr>
                <w:sz w:val="21"/>
              </w:rPr>
              <w:t>18、体温探头</w:t>
            </w:r>
          </w:p>
          <w:p>
            <w:pPr>
              <w:jc w:val="left"/>
            </w:pPr>
            <w:r>
              <w:rPr>
                <w:sz w:val="21"/>
              </w:rPr>
              <w:t>18.1、测量范围：0.1～50°；</w:t>
            </w:r>
          </w:p>
          <w:p>
            <w:pPr>
              <w:jc w:val="left"/>
            </w:pPr>
            <w:r>
              <w:rPr>
                <w:sz w:val="21"/>
              </w:rPr>
              <w:t>18.2、测量精度：0.1°或0.1°F；</w:t>
            </w:r>
          </w:p>
          <w:p>
            <w:pPr>
              <w:jc w:val="left"/>
            </w:pPr>
            <w:r>
              <w:rPr>
                <w:sz w:val="21"/>
              </w:rPr>
              <w:t>18.3、显示分辨率：0.1°或0.1°F；</w:t>
            </w:r>
          </w:p>
          <w:p>
            <w:pPr>
              <w:jc w:val="left"/>
            </w:pPr>
            <w:r>
              <w:rPr>
                <w:sz w:val="21"/>
              </w:rPr>
              <w:t>18.4、可支持监测体表温，体腔温。</w:t>
            </w:r>
          </w:p>
          <w:p>
            <w:pPr>
              <w:jc w:val="left"/>
            </w:pPr>
            <w:r>
              <w:rPr>
                <w:sz w:val="21"/>
              </w:rPr>
              <w:t>19、报警功能</w:t>
            </w:r>
          </w:p>
          <w:p>
            <w:pPr>
              <w:jc w:val="left"/>
            </w:pPr>
            <w:r>
              <w:rPr>
                <w:sz w:val="21"/>
              </w:rPr>
              <w:t>19.1. 具有独立的生理报警指示灯和独立的技术报警指示灯；</w:t>
            </w:r>
          </w:p>
          <w:p>
            <w:pPr>
              <w:jc w:val="left"/>
            </w:pPr>
            <w:r>
              <w:rPr>
                <w:sz w:val="21"/>
              </w:rPr>
              <w:t xml:space="preserve"> </w:t>
            </w:r>
            <w:r>
              <w:rPr>
                <w:sz w:val="21"/>
              </w:rPr>
              <w:t>19.2.具有声音报警、灯光报警、文字信息报警，三种报警方式；</w:t>
            </w:r>
          </w:p>
          <w:p>
            <w:pPr>
              <w:jc w:val="left"/>
            </w:pPr>
            <w:r>
              <w:rPr>
                <w:sz w:val="21"/>
              </w:rPr>
              <w:t>19.3. 生理报警和技术报警两种报警类型；</w:t>
            </w:r>
          </w:p>
          <w:p>
            <w:pPr>
              <w:jc w:val="left"/>
            </w:pPr>
            <w:r>
              <w:rPr>
                <w:sz w:val="21"/>
              </w:rPr>
              <w:t xml:space="preserve"> </w:t>
            </w:r>
            <w:r>
              <w:rPr>
                <w:sz w:val="21"/>
              </w:rPr>
              <w:t>19.4. 具有3级QRS音量+3级系统音量的报警提示功能。</w:t>
            </w:r>
          </w:p>
          <w:p>
            <w:pPr>
              <w:jc w:val="center"/>
            </w:pPr>
            <w:r>
              <w:rPr>
                <w:b/>
                <w:sz w:val="24"/>
              </w:rPr>
              <w:t>（十</w:t>
            </w:r>
            <w:r>
              <w:rPr>
                <w:b/>
                <w:sz w:val="24"/>
              </w:rPr>
              <w:t>五</w:t>
            </w:r>
            <w:r>
              <w:rPr>
                <w:b/>
                <w:sz w:val="24"/>
              </w:rPr>
              <w:t>）治疗柜</w:t>
            </w:r>
            <w:r>
              <w:rPr>
                <w:b/>
                <w:sz w:val="24"/>
              </w:rPr>
              <w:t>1.5米</w:t>
            </w:r>
          </w:p>
          <w:p>
            <w:pPr>
              <w:jc w:val="left"/>
            </w:pPr>
            <w:r>
              <w:rPr>
                <w:sz w:val="21"/>
              </w:rPr>
              <w:t>1、规格：1500×275/500×1980mm</w:t>
            </w:r>
            <w:r>
              <w:rPr/>
              <w:t xml:space="preserve"> </w:t>
            </w:r>
            <w:r>
              <w:rPr>
                <w:sz w:val="21"/>
              </w:rPr>
              <w:t>±5</w:t>
            </w:r>
            <w:r>
              <w:rPr>
                <w:sz w:val="21"/>
              </w:rPr>
              <w:t>%</w:t>
            </w:r>
            <w:r>
              <w:rPr>
                <w:sz w:val="21"/>
              </w:rPr>
              <w:t>。</w:t>
            </w:r>
          </w:p>
          <w:p>
            <w:pPr>
              <w:jc w:val="left"/>
            </w:pPr>
            <w:r>
              <w:rPr>
                <w:sz w:val="21"/>
              </w:rPr>
              <w:t>2、材质：</w:t>
            </w:r>
          </w:p>
          <w:p>
            <w:pPr>
              <w:jc w:val="left"/>
            </w:pPr>
            <w:r>
              <w:rPr>
                <w:sz w:val="21"/>
              </w:rPr>
              <w:t>2.1整体采用不锈钢经压型折弯、焊接成型；</w:t>
            </w:r>
          </w:p>
          <w:p>
            <w:pPr>
              <w:jc w:val="left"/>
            </w:pPr>
            <w:r>
              <w:rPr>
                <w:sz w:val="21"/>
              </w:rPr>
              <w:t>2.2台面用料厚T1.2mm，内夹夹板，侧板厚T1.0mm；</w:t>
            </w:r>
          </w:p>
          <w:p>
            <w:pPr>
              <w:jc w:val="left"/>
            </w:pPr>
            <w:r>
              <w:rPr>
                <w:sz w:val="21"/>
              </w:rPr>
              <w:t>2.3后板、底板、层板、顶板、抽屉、门用料厚T1.0mm；柜内管料厚T1.0mm。</w:t>
            </w:r>
          </w:p>
          <w:p>
            <w:pPr>
              <w:jc w:val="left"/>
            </w:pPr>
            <w:r>
              <w:rPr>
                <w:sz w:val="21"/>
              </w:rPr>
              <w:t>3、功能：</w:t>
            </w:r>
          </w:p>
          <w:p>
            <w:pPr>
              <w:jc w:val="left"/>
            </w:pPr>
            <w:r>
              <w:rPr>
                <w:sz w:val="21"/>
              </w:rPr>
              <w:t>3.1上柜总高度为1080mm,最下层离台面250mm高，向上再平均分三层，三块固定式层板，门均采用推拉方式结构，不锈钢门框架，透明玻璃材质；</w:t>
            </w:r>
          </w:p>
          <w:p>
            <w:pPr>
              <w:jc w:val="left"/>
            </w:pPr>
            <w:r>
              <w:rPr>
                <w:sz w:val="21"/>
              </w:rPr>
              <w:t>3.2下柜有三个抽屉,抽屉下有一对掩门和一个单独掩门，门内分上下两层及一隔板；下柜总高度为900mm；整柜焊接牢固。</w:t>
            </w:r>
          </w:p>
          <w:p>
            <w:pPr>
              <w:jc w:val="left"/>
            </w:pPr>
            <w:r>
              <w:rPr>
                <w:sz w:val="21"/>
              </w:rPr>
              <w:t>4、要求保修两年。</w:t>
            </w:r>
          </w:p>
          <w:p>
            <w:pPr>
              <w:jc w:val="center"/>
            </w:pPr>
            <w:r>
              <w:rPr>
                <w:b/>
                <w:sz w:val="24"/>
              </w:rPr>
              <w:t>（十</w:t>
            </w:r>
            <w:r>
              <w:rPr>
                <w:b/>
                <w:sz w:val="24"/>
              </w:rPr>
              <w:t>六</w:t>
            </w:r>
            <w:r>
              <w:rPr>
                <w:b/>
                <w:sz w:val="24"/>
              </w:rPr>
              <w:t>）体温探测门</w:t>
            </w:r>
          </w:p>
          <w:p>
            <w:pPr>
              <w:jc w:val="left"/>
            </w:pPr>
            <w:r>
              <w:rPr>
                <w:sz w:val="21"/>
              </w:rPr>
              <w:t>1、热成像测温模块像素≥256×192 。</w:t>
            </w:r>
          </w:p>
          <w:p>
            <w:pPr>
              <w:jc w:val="left"/>
            </w:pPr>
            <w:r>
              <w:rPr>
                <w:sz w:val="21"/>
              </w:rPr>
              <w:t>2、像元尺寸12μm，热灵敏度(NETD)：≤60mK（@25℃，F#=1.1）。</w:t>
            </w:r>
          </w:p>
          <w:p>
            <w:pPr>
              <w:jc w:val="left"/>
            </w:pPr>
            <w:r>
              <w:rPr>
                <w:sz w:val="21"/>
              </w:rPr>
              <w:t>3、非接触人员测温，精度：±0.3℃（目标温度30℃~50℃）。</w:t>
            </w:r>
          </w:p>
          <w:p>
            <w:pPr>
              <w:jc w:val="left"/>
            </w:pPr>
            <w:r>
              <w:rPr>
                <w:sz w:val="21"/>
              </w:rPr>
              <w:t>4、自带面部精准测温算法。</w:t>
            </w:r>
          </w:p>
          <w:p>
            <w:pPr>
              <w:jc w:val="left"/>
            </w:pPr>
            <w:r>
              <w:rPr>
                <w:sz w:val="21"/>
              </w:rPr>
              <w:t>5、人体测温距离：1米，～3.5米。</w:t>
            </w:r>
          </w:p>
          <w:p>
            <w:pPr>
              <w:jc w:val="left"/>
            </w:pPr>
            <w:r>
              <w:rPr>
                <w:sz w:val="21"/>
              </w:rPr>
              <w:t>6、1080P高清可见光图像传感器。</w:t>
            </w:r>
          </w:p>
          <w:p>
            <w:pPr>
              <w:jc w:val="left"/>
            </w:pPr>
            <w:r>
              <w:rPr>
                <w:sz w:val="21"/>
              </w:rPr>
              <w:t>7、深度智能学习算法，可同时对多人进行检测和测温。</w:t>
            </w:r>
          </w:p>
          <w:p>
            <w:pPr>
              <w:jc w:val="left"/>
            </w:pPr>
            <w:r>
              <w:rPr>
                <w:sz w:val="21"/>
              </w:rPr>
              <w:t>8、最大输出帧率：可见光：1920×1080@25fps；热成像：256×192@25fps。</w:t>
            </w:r>
          </w:p>
          <w:p>
            <w:pPr>
              <w:jc w:val="left"/>
            </w:pPr>
            <w:r>
              <w:rPr>
                <w:sz w:val="21"/>
              </w:rPr>
              <w:t>9、HDMI输出视频和语音播报，实时显示通行人数和异常温度。</w:t>
            </w:r>
          </w:p>
          <w:p>
            <w:pPr>
              <w:jc w:val="left"/>
            </w:pPr>
            <w:r>
              <w:rPr>
                <w:sz w:val="21"/>
              </w:rPr>
              <w:t>10、内置白光灯补光，夜晚也能正常使用。</w:t>
            </w:r>
          </w:p>
          <w:p>
            <w:pPr>
              <w:jc w:val="left"/>
            </w:pPr>
            <w:r>
              <w:rPr>
                <w:sz w:val="21"/>
              </w:rPr>
              <w:t>11、内置EMMC存储，可保持10万条测温记录，可使用工具导出数据。</w:t>
            </w:r>
          </w:p>
          <w:p>
            <w:pPr>
              <w:jc w:val="left"/>
            </w:pPr>
            <w:r>
              <w:rPr>
                <w:sz w:val="21"/>
              </w:rPr>
              <w:t>12、传感器</w:t>
            </w:r>
          </w:p>
          <w:p>
            <w:pPr>
              <w:jc w:val="left"/>
            </w:pPr>
            <w:r>
              <w:rPr>
                <w:sz w:val="21"/>
              </w:rPr>
              <w:t>12.1非制冷红外焦平面探测器；</w:t>
            </w:r>
          </w:p>
          <w:p>
            <w:pPr>
              <w:jc w:val="left"/>
            </w:pPr>
            <w:r>
              <w:rPr>
                <w:sz w:val="21"/>
              </w:rPr>
              <w:t>12.2图像像素：≥256</w:t>
            </w:r>
            <w:r>
              <w:rPr/>
              <w:t xml:space="preserve"> </w:t>
            </w:r>
            <w:r>
              <w:rPr>
                <w:sz w:val="21"/>
              </w:rPr>
              <w:t>× 192；</w:t>
            </w:r>
          </w:p>
          <w:p>
            <w:pPr>
              <w:jc w:val="left"/>
            </w:pPr>
            <w:r>
              <w:rPr>
                <w:sz w:val="21"/>
              </w:rPr>
              <w:t>12.3像元尺寸：12μm；</w:t>
            </w:r>
          </w:p>
          <w:p>
            <w:pPr>
              <w:jc w:val="left"/>
            </w:pPr>
            <w:r>
              <w:rPr>
                <w:sz w:val="21"/>
              </w:rPr>
              <w:t>12.4响应波段：8～14μm；</w:t>
            </w:r>
          </w:p>
          <w:p>
            <w:pPr>
              <w:jc w:val="left"/>
            </w:pPr>
            <w:r>
              <w:rPr>
                <w:sz w:val="21"/>
              </w:rPr>
              <w:t>12.5 NETD（噪声等效温差）：≤ 40mk(@25°C,F#=1.0)；</w:t>
            </w:r>
          </w:p>
          <w:p>
            <w:pPr>
              <w:jc w:val="left"/>
            </w:pPr>
            <w:r>
              <w:rPr>
                <w:sz w:val="21"/>
              </w:rPr>
              <w:t>12.6热成像镜头焦距：3.2mm，视场角：56度×42；</w:t>
            </w:r>
          </w:p>
          <w:p>
            <w:pPr>
              <w:jc w:val="left"/>
            </w:pPr>
            <w:r>
              <w:rPr>
                <w:sz w:val="21"/>
              </w:rPr>
              <w:t>12.7 MRAD（空间分辨率）：9.44；</w:t>
            </w:r>
          </w:p>
          <w:p>
            <w:pPr>
              <w:jc w:val="left"/>
            </w:pPr>
            <w:r>
              <w:rPr>
                <w:sz w:val="21"/>
              </w:rPr>
              <w:t>12.8热成像视场角：50°×37.2°；</w:t>
            </w:r>
          </w:p>
          <w:p>
            <w:pPr>
              <w:jc w:val="left"/>
            </w:pPr>
            <w:r>
              <w:rPr>
                <w:sz w:val="21"/>
              </w:rPr>
              <w:t>12.9热成像近摄距：0.3m；</w:t>
            </w:r>
          </w:p>
          <w:p>
            <w:pPr>
              <w:jc w:val="left"/>
            </w:pPr>
            <w:r>
              <w:rPr>
                <w:sz w:val="21"/>
              </w:rPr>
              <w:t>12.10 F值：1.1；</w:t>
            </w:r>
          </w:p>
          <w:p>
            <w:pPr>
              <w:jc w:val="left"/>
            </w:pPr>
            <w:r>
              <w:rPr>
                <w:sz w:val="21"/>
              </w:rPr>
              <w:t>12.11伪彩模式：白热、黑热、融合1、彩虹、融合2、铁红1、铁红2、深褐色、色彩1、色彩2、冰火、雨、红热、绿热、深蓝等15种；</w:t>
            </w:r>
          </w:p>
          <w:p>
            <w:pPr>
              <w:jc w:val="left"/>
            </w:pPr>
            <w:r>
              <w:rPr>
                <w:sz w:val="21"/>
              </w:rPr>
              <w:t>12.12数据导出：通过浏览器可以进入后台一键导出；</w:t>
            </w:r>
          </w:p>
          <w:p>
            <w:pPr>
              <w:jc w:val="left"/>
            </w:pPr>
            <w:r>
              <w:rPr>
                <w:sz w:val="21"/>
              </w:rPr>
              <w:t>12.13数据的保存：2+16G；</w:t>
            </w:r>
          </w:p>
          <w:p>
            <w:pPr>
              <w:jc w:val="left"/>
            </w:pPr>
            <w:r>
              <w:rPr>
                <w:sz w:val="21"/>
              </w:rPr>
              <w:t>12.14人脸抓拍：同时支持≥20张人脸测试抓拍功能，伴随佩戴口罩功能；</w:t>
            </w:r>
          </w:p>
          <w:p>
            <w:pPr>
              <w:jc w:val="left"/>
            </w:pPr>
            <w:r>
              <w:rPr>
                <w:sz w:val="21"/>
              </w:rPr>
              <w:t>12.15温度异常报警：体温异常语音报警（默认报警阀值为37.3度）；</w:t>
            </w:r>
          </w:p>
          <w:p>
            <w:pPr>
              <w:jc w:val="left"/>
            </w:pPr>
            <w:r>
              <w:rPr>
                <w:sz w:val="21"/>
              </w:rPr>
              <w:t>12.16显示方式：≥19寸显示器；</w:t>
            </w:r>
          </w:p>
          <w:p>
            <w:pPr>
              <w:jc w:val="left"/>
            </w:pPr>
            <w:r>
              <w:rPr>
                <w:sz w:val="21"/>
              </w:rPr>
              <w:t>12.17产品工艺：采用PVC产品合成材料及特种工艺制造，防水防潮；</w:t>
            </w:r>
          </w:p>
          <w:p>
            <w:pPr>
              <w:jc w:val="left"/>
            </w:pPr>
            <w:r>
              <w:rPr>
                <w:sz w:val="21"/>
              </w:rPr>
              <w:t>12.18安装调试：随机配备安装和调试操作说明书；</w:t>
            </w:r>
          </w:p>
          <w:p>
            <w:pPr>
              <w:jc w:val="left"/>
            </w:pPr>
            <w:r>
              <w:rPr>
                <w:sz w:val="21"/>
              </w:rPr>
              <w:t>12.19电源：AC90V-250V  50HZ-60HZ；</w:t>
            </w:r>
          </w:p>
          <w:p>
            <w:pPr>
              <w:jc w:val="left"/>
            </w:pPr>
            <w:r>
              <w:rPr>
                <w:sz w:val="21"/>
              </w:rPr>
              <w:t>12.20功率：≤35W；</w:t>
            </w:r>
          </w:p>
          <w:p>
            <w:pPr>
              <w:jc w:val="left"/>
            </w:pPr>
            <w:r>
              <w:rPr>
                <w:sz w:val="21"/>
              </w:rPr>
              <w:t>12.21通过率：≥60人次/分钟</w:t>
            </w:r>
            <w:r>
              <w:rPr>
                <w:sz w:val="21"/>
              </w:rPr>
              <w:t>。</w:t>
            </w:r>
          </w:p>
          <w:p>
            <w:pPr>
              <w:jc w:val="center"/>
            </w:pPr>
            <w:r>
              <w:rPr>
                <w:b/>
                <w:sz w:val="24"/>
              </w:rPr>
              <w:t>（</w:t>
            </w:r>
            <w:r>
              <w:rPr>
                <w:b/>
                <w:sz w:val="24"/>
              </w:rPr>
              <w:t>十七</w:t>
            </w:r>
            <w:r>
              <w:rPr>
                <w:b/>
                <w:sz w:val="24"/>
              </w:rPr>
              <w:t>）器械柜</w:t>
            </w:r>
          </w:p>
          <w:p>
            <w:pPr>
              <w:jc w:val="left"/>
            </w:pPr>
            <w:r>
              <w:rPr>
                <w:sz w:val="21"/>
              </w:rPr>
              <w:t>1、规格：950×400×1800mm</w:t>
            </w:r>
            <w:r>
              <w:rPr/>
              <w:t xml:space="preserve"> </w:t>
            </w:r>
            <w:r>
              <w:rPr>
                <w:sz w:val="21"/>
              </w:rPr>
              <w:t>±5</w:t>
            </w:r>
            <w:r>
              <w:rPr>
                <w:sz w:val="21"/>
              </w:rPr>
              <w:t>%</w:t>
            </w:r>
            <w:r>
              <w:rPr>
                <w:sz w:val="21"/>
              </w:rPr>
              <w:t>。</w:t>
            </w:r>
          </w:p>
          <w:p>
            <w:pPr>
              <w:jc w:val="left"/>
            </w:pPr>
            <w:r>
              <w:rPr>
                <w:sz w:val="21"/>
              </w:rPr>
              <w:t>2、材质：</w:t>
            </w:r>
          </w:p>
          <w:p>
            <w:pPr>
              <w:jc w:val="left"/>
            </w:pPr>
            <w:r>
              <w:rPr>
                <w:sz w:val="21"/>
              </w:rPr>
              <w:t>2.1整体采用不锈钢经压型折弯、焊接成型；</w:t>
            </w:r>
          </w:p>
          <w:p>
            <w:pPr>
              <w:jc w:val="left"/>
            </w:pPr>
            <w:r>
              <w:rPr>
                <w:sz w:val="21"/>
              </w:rPr>
              <w:t>2.2后板、底板、层板、顶板、门用料厚T1.0mm；柜内层板加强，管料厚T1.0mm；</w:t>
            </w:r>
          </w:p>
          <w:p>
            <w:pPr>
              <w:jc w:val="left"/>
            </w:pPr>
            <w:r>
              <w:rPr>
                <w:sz w:val="21"/>
              </w:rPr>
              <w:t>2.3文件柜拉手，上下门均带锁。</w:t>
            </w:r>
          </w:p>
          <w:p>
            <w:pPr>
              <w:jc w:val="left"/>
            </w:pPr>
            <w:r>
              <w:rPr>
                <w:sz w:val="21"/>
              </w:rPr>
              <w:t>3、功能：</w:t>
            </w:r>
          </w:p>
          <w:p>
            <w:pPr>
              <w:jc w:val="left"/>
            </w:pPr>
            <w:r>
              <w:rPr>
                <w:sz w:val="21"/>
              </w:rPr>
              <w:t>3.1整柜整体高度1800mm,上面是玻璃掩门，下面是不锈钢掩门；</w:t>
            </w:r>
          </w:p>
          <w:p>
            <w:pPr>
              <w:jc w:val="left"/>
            </w:pPr>
            <w:r>
              <w:rPr>
                <w:sz w:val="21"/>
              </w:rPr>
              <w:t>3.2上柜三块活动式层板，可自由调整高度；</w:t>
            </w:r>
          </w:p>
          <w:p>
            <w:pPr>
              <w:jc w:val="left"/>
            </w:pPr>
            <w:r>
              <w:rPr>
                <w:sz w:val="21"/>
              </w:rPr>
              <w:t>3.3整体焊接牢固。</w:t>
            </w:r>
          </w:p>
          <w:p>
            <w:pPr>
              <w:jc w:val="left"/>
            </w:pPr>
            <w:r>
              <w:rPr>
                <w:sz w:val="21"/>
              </w:rPr>
              <w:t>4、要求保修两年。</w:t>
            </w:r>
          </w:p>
          <w:p>
            <w:pPr>
              <w:jc w:val="center"/>
            </w:pPr>
            <w:r>
              <w:rPr>
                <w:b/>
                <w:sz w:val="24"/>
              </w:rPr>
              <w:t>（十</w:t>
            </w:r>
            <w:r>
              <w:rPr>
                <w:b/>
                <w:sz w:val="24"/>
              </w:rPr>
              <w:t>八</w:t>
            </w:r>
            <w:r>
              <w:rPr>
                <w:b/>
                <w:sz w:val="24"/>
              </w:rPr>
              <w:t>）输液椅</w:t>
            </w:r>
            <w:r>
              <w:rPr>
                <w:b/>
                <w:sz w:val="24"/>
              </w:rPr>
              <w:t>（四座）</w:t>
            </w:r>
          </w:p>
          <w:p>
            <w:pPr>
              <w:jc w:val="left"/>
            </w:pPr>
            <w:r>
              <w:rPr>
                <w:sz w:val="21"/>
              </w:rPr>
              <w:t>1、外形尺寸：四个座位一排,总长约2480mm,每个座位宽约510mm。</w:t>
            </w:r>
          </w:p>
          <w:p>
            <w:pPr>
              <w:jc w:val="left"/>
            </w:pPr>
            <w:r>
              <w:rPr>
                <w:sz w:val="21"/>
              </w:rPr>
              <w:t>2、功能</w:t>
            </w:r>
          </w:p>
          <w:p>
            <w:pPr>
              <w:jc w:val="left"/>
            </w:pPr>
            <w:r>
              <w:rPr>
                <w:sz w:val="21"/>
              </w:rPr>
              <w:t>2.1每个座位的靠背后有一个输液架插孔；</w:t>
            </w:r>
          </w:p>
          <w:p>
            <w:pPr>
              <w:jc w:val="left"/>
            </w:pPr>
            <w:r>
              <w:rPr>
                <w:sz w:val="21"/>
              </w:rPr>
              <w:t>2.2每个座位有两个扶手；</w:t>
            </w:r>
          </w:p>
          <w:p>
            <w:pPr>
              <w:jc w:val="left"/>
            </w:pPr>
            <w:r>
              <w:rPr>
                <w:sz w:val="21"/>
              </w:rPr>
              <w:t>2.3工字型脚架；</w:t>
            </w:r>
          </w:p>
          <w:p>
            <w:pPr>
              <w:jc w:val="left"/>
            </w:pPr>
            <w:r>
              <w:rPr>
                <w:sz w:val="21"/>
              </w:rPr>
              <w:t>2.4椅面颜色为蓝色。</w:t>
            </w:r>
          </w:p>
          <w:p>
            <w:pPr>
              <w:jc w:val="left"/>
            </w:pPr>
            <w:r>
              <w:rPr>
                <w:sz w:val="21"/>
              </w:rPr>
              <w:t>3、材质</w:t>
            </w:r>
          </w:p>
          <w:p>
            <w:pPr>
              <w:jc w:val="left"/>
            </w:pPr>
            <w:r>
              <w:rPr>
                <w:sz w:val="21"/>
              </w:rPr>
              <w:t>3.1椅座横梁为80×40×T1.5mm冷扎钢管；</w:t>
            </w:r>
          </w:p>
          <w:p>
            <w:pPr>
              <w:jc w:val="left"/>
            </w:pPr>
            <w:r>
              <w:rPr>
                <w:sz w:val="21"/>
              </w:rPr>
              <w:t>3.2工字型脚架采用冷扎板压折成型，板厚T1.5mm，经镀锌处理；</w:t>
            </w:r>
          </w:p>
          <w:p>
            <w:pPr>
              <w:jc w:val="left"/>
            </w:pPr>
            <w:r>
              <w:rPr>
                <w:sz w:val="21"/>
              </w:rPr>
              <w:t>3.3扶手技架为40×40×T1.2mm冷扎钢管；</w:t>
            </w:r>
          </w:p>
          <w:p>
            <w:pPr>
              <w:jc w:val="left"/>
            </w:pPr>
            <w:r>
              <w:rPr>
                <w:sz w:val="21"/>
              </w:rPr>
              <w:t>3.4椅面为公车座椅；</w:t>
            </w:r>
          </w:p>
          <w:p>
            <w:pPr>
              <w:jc w:val="left"/>
            </w:pPr>
            <w:r>
              <w:rPr>
                <w:sz w:val="21"/>
              </w:rPr>
              <w:t>3.5扶手为弧形ABS材质；</w:t>
            </w:r>
          </w:p>
          <w:p>
            <w:pPr>
              <w:jc w:val="left"/>
            </w:pPr>
            <w:r>
              <w:rPr>
                <w:sz w:val="21"/>
              </w:rPr>
              <w:t>3.6每个座位配输液杆一支。</w:t>
            </w:r>
          </w:p>
          <w:p>
            <w:pPr>
              <w:jc w:val="left"/>
            </w:pPr>
            <w:r>
              <w:rPr>
                <w:sz w:val="21"/>
              </w:rPr>
              <w:t>4、要求保修两年。</w:t>
            </w:r>
          </w:p>
          <w:p>
            <w:pPr>
              <w:jc w:val="center"/>
            </w:pPr>
            <w:r>
              <w:rPr>
                <w:b/>
                <w:sz w:val="24"/>
              </w:rPr>
              <w:t>（</w:t>
            </w:r>
            <w:r>
              <w:rPr>
                <w:b/>
                <w:sz w:val="24"/>
              </w:rPr>
              <w:t>十九</w:t>
            </w:r>
            <w:r>
              <w:rPr>
                <w:b/>
                <w:sz w:val="24"/>
              </w:rPr>
              <w:t>）</w:t>
            </w:r>
            <w:r>
              <w:rPr>
                <w:b/>
                <w:sz w:val="24"/>
              </w:rPr>
              <w:t>器械柜（带抽屉）</w:t>
            </w:r>
          </w:p>
          <w:p>
            <w:pPr>
              <w:jc w:val="left"/>
            </w:pPr>
            <w:r>
              <w:rPr>
                <w:sz w:val="21"/>
              </w:rPr>
              <w:t>1、规格：950×400×1800mm ±5%。</w:t>
            </w:r>
          </w:p>
          <w:p>
            <w:pPr>
              <w:jc w:val="left"/>
            </w:pPr>
            <w:r>
              <w:rPr>
                <w:sz w:val="21"/>
              </w:rPr>
              <w:t>2、材质：</w:t>
            </w:r>
          </w:p>
          <w:p>
            <w:pPr>
              <w:jc w:val="left"/>
            </w:pPr>
            <w:r>
              <w:rPr>
                <w:sz w:val="21"/>
              </w:rPr>
              <w:t>2.1整体采用不锈钢经压型折弯、焊接成型；</w:t>
            </w:r>
          </w:p>
          <w:p>
            <w:pPr>
              <w:jc w:val="left"/>
            </w:pPr>
            <w:r>
              <w:rPr>
                <w:sz w:val="21"/>
              </w:rPr>
              <w:t>2.2后板、底板、层板、顶板、门用料厚T1.0mm；柜内层板加强，管料厚T1.0mm；</w:t>
            </w:r>
          </w:p>
          <w:p>
            <w:pPr>
              <w:jc w:val="left"/>
            </w:pPr>
            <w:r>
              <w:rPr>
                <w:sz w:val="21"/>
              </w:rPr>
              <w:t>2.3文件柜拉手，上下门均带锁。</w:t>
            </w:r>
          </w:p>
          <w:p>
            <w:pPr>
              <w:jc w:val="left"/>
            </w:pPr>
            <w:r>
              <w:rPr>
                <w:sz w:val="21"/>
              </w:rPr>
              <w:t>3、功能：</w:t>
            </w:r>
          </w:p>
          <w:p>
            <w:pPr>
              <w:jc w:val="left"/>
            </w:pPr>
            <w:r>
              <w:rPr>
                <w:sz w:val="21"/>
              </w:rPr>
              <w:t>3.1整柜整体高度1800mm,上面是玻璃掩门，下面是不锈钢掩门；</w:t>
            </w:r>
          </w:p>
          <w:p>
            <w:pPr>
              <w:jc w:val="left"/>
            </w:pPr>
            <w:r>
              <w:rPr>
                <w:sz w:val="21"/>
              </w:rPr>
              <w:t>3.2上柜三块活动式层板，可自由调整高度；</w:t>
            </w:r>
          </w:p>
          <w:p>
            <w:pPr>
              <w:jc w:val="left"/>
            </w:pPr>
            <w:r>
              <w:rPr>
                <w:sz w:val="21"/>
              </w:rPr>
              <w:t>3.3带2个抽屉</w:t>
            </w:r>
          </w:p>
          <w:p>
            <w:pPr>
              <w:jc w:val="left"/>
            </w:pPr>
            <w:r>
              <w:rPr>
                <w:sz w:val="21"/>
              </w:rPr>
              <w:t>3.</w:t>
            </w:r>
            <w:r>
              <w:rPr>
                <w:sz w:val="21"/>
              </w:rPr>
              <w:t>4</w:t>
            </w:r>
            <w:r>
              <w:rPr>
                <w:sz w:val="21"/>
              </w:rPr>
              <w:t>整体焊接牢固。</w:t>
            </w:r>
          </w:p>
          <w:p>
            <w:pPr>
              <w:jc w:val="left"/>
            </w:pPr>
            <w:r>
              <w:rPr>
                <w:sz w:val="21"/>
              </w:rPr>
              <w:t>4、要求保修两年。</w:t>
            </w:r>
          </w:p>
          <w:p>
            <w:pPr>
              <w:jc w:val="center"/>
            </w:pPr>
            <w:r>
              <w:rPr>
                <w:b/>
                <w:sz w:val="24"/>
              </w:rPr>
              <w:t>（</w:t>
            </w:r>
            <w:r>
              <w:rPr>
                <w:b/>
                <w:sz w:val="24"/>
              </w:rPr>
              <w:t>二十</w:t>
            </w:r>
            <w:r>
              <w:rPr>
                <w:b/>
                <w:sz w:val="24"/>
              </w:rPr>
              <w:t>）手术圆凳</w:t>
            </w:r>
          </w:p>
          <w:p>
            <w:pPr>
              <w:jc w:val="left"/>
            </w:pPr>
            <w:r>
              <w:rPr>
                <w:sz w:val="21"/>
              </w:rPr>
              <w:t>1、规格：300×450/610mm</w:t>
            </w:r>
            <w:r>
              <w:rPr/>
              <w:t xml:space="preserve"> </w:t>
            </w:r>
            <w:r>
              <w:rPr>
                <w:sz w:val="21"/>
              </w:rPr>
              <w:t>±5</w:t>
            </w:r>
            <w:r>
              <w:rPr>
                <w:sz w:val="21"/>
              </w:rPr>
              <w:t>%</w:t>
            </w:r>
            <w:r>
              <w:rPr>
                <w:sz w:val="21"/>
              </w:rPr>
              <w:t>。</w:t>
            </w:r>
          </w:p>
          <w:p>
            <w:pPr>
              <w:jc w:val="left"/>
            </w:pPr>
            <w:r>
              <w:rPr>
                <w:sz w:val="21"/>
              </w:rPr>
              <w:t>2、材质：不锈钢。</w:t>
            </w:r>
          </w:p>
          <w:p>
            <w:pPr>
              <w:jc w:val="left"/>
            </w:pPr>
            <w:r>
              <w:rPr>
                <w:sz w:val="21"/>
              </w:rPr>
              <w:t>3、功能：螺杆升降。</w:t>
            </w:r>
          </w:p>
          <w:p>
            <w:pPr>
              <w:jc w:val="left"/>
            </w:pPr>
            <w:r>
              <w:rPr>
                <w:sz w:val="21"/>
              </w:rPr>
              <w:t>4、要求保修两年。</w:t>
            </w:r>
          </w:p>
          <w:p>
            <w:pPr>
              <w:jc w:val="center"/>
            </w:pPr>
            <w:r>
              <w:rPr>
                <w:b/>
                <w:sz w:val="24"/>
              </w:rPr>
              <w:t>（二十</w:t>
            </w:r>
            <w:r>
              <w:rPr>
                <w:b/>
                <w:sz w:val="24"/>
              </w:rPr>
              <w:t>一</w:t>
            </w:r>
            <w:r>
              <w:rPr>
                <w:b/>
                <w:sz w:val="24"/>
              </w:rPr>
              <w:t>）</w:t>
            </w:r>
            <w:r>
              <w:rPr>
                <w:b/>
                <w:sz w:val="24"/>
              </w:rPr>
              <w:t>ABS抢救车</w:t>
            </w:r>
          </w:p>
          <w:p>
            <w:pPr>
              <w:jc w:val="left"/>
            </w:pPr>
            <w:r>
              <w:rPr>
                <w:sz w:val="21"/>
              </w:rPr>
              <w:t xml:space="preserve">1、规格：625×480×930mm 。                                   </w:t>
            </w:r>
          </w:p>
          <w:p>
            <w:pPr>
              <w:jc w:val="left"/>
            </w:pPr>
            <w:r>
              <w:rPr>
                <w:sz w:val="21"/>
              </w:rPr>
              <w:t>2、材质：主要由铝、钢、ABS工程塑料结构组成；四柱承重。</w:t>
            </w:r>
          </w:p>
          <w:p>
            <w:pPr>
              <w:jc w:val="left"/>
            </w:pPr>
            <w:r>
              <w:rPr>
                <w:sz w:val="21"/>
              </w:rPr>
              <w:t>3、功能：ABS双层底面注塑工艺成型，凹陷设计，台面上配不锈钢护栏，透明软玻璃、除颤平台，隐形式副工作台，左右两侧各配一个花篮，两只圆锐气桶≥2L;两只ABS污物桶存放垃圾；升降输液架外杆，内杆Φ16mm；背面：除颤板上下托挂钩、5M电源插板、氧气瓶基座；中控锁，配置有二层抽屉（一小抽，一中抽），内置3×3分隔片，可自由分隔；带有双开柜门，门内有隔板；静音脚轮，对角刹车。</w:t>
            </w:r>
          </w:p>
          <w:p>
            <w:pPr>
              <w:jc w:val="left"/>
            </w:pPr>
            <w:r>
              <w:rPr>
                <w:sz w:val="21"/>
              </w:rPr>
              <w:t>4、要求保修两年。</w:t>
            </w:r>
          </w:p>
          <w:p>
            <w:pPr>
              <w:jc w:val="center"/>
            </w:pPr>
            <w:r>
              <w:rPr>
                <w:b/>
                <w:sz w:val="24"/>
              </w:rPr>
              <w:t>（</w:t>
            </w:r>
            <w:r>
              <w:rPr>
                <w:b/>
                <w:sz w:val="24"/>
              </w:rPr>
              <w:t>二十二</w:t>
            </w:r>
            <w:r>
              <w:rPr>
                <w:b/>
                <w:sz w:val="24"/>
              </w:rPr>
              <w:t>）污物车</w:t>
            </w:r>
          </w:p>
          <w:p>
            <w:pPr>
              <w:jc w:val="left"/>
            </w:pPr>
            <w:r>
              <w:rPr>
                <w:sz w:val="21"/>
              </w:rPr>
              <w:t>1、规格：550×550×850mm</w:t>
            </w:r>
            <w:r>
              <w:rPr/>
              <w:t xml:space="preserve"> </w:t>
            </w:r>
            <w:r>
              <w:rPr>
                <w:sz w:val="21"/>
              </w:rPr>
              <w:t>±5</w:t>
            </w:r>
            <w:r>
              <w:rPr>
                <w:sz w:val="21"/>
              </w:rPr>
              <w:t>%</w:t>
            </w:r>
            <w:r>
              <w:rPr>
                <w:sz w:val="21"/>
              </w:rPr>
              <w:t>。</w:t>
            </w:r>
          </w:p>
          <w:p>
            <w:pPr>
              <w:jc w:val="left"/>
            </w:pPr>
            <w:r>
              <w:rPr>
                <w:sz w:val="21"/>
              </w:rPr>
              <w:t>2、材质：不锈钢。</w:t>
            </w:r>
          </w:p>
          <w:p>
            <w:pPr>
              <w:jc w:val="left"/>
            </w:pPr>
            <w:r>
              <w:rPr>
                <w:sz w:val="21"/>
              </w:rPr>
              <w:t>3、功能：</w:t>
            </w:r>
          </w:p>
          <w:p>
            <w:pPr>
              <w:jc w:val="left"/>
            </w:pPr>
            <w:r>
              <w:rPr>
                <w:sz w:val="21"/>
              </w:rPr>
              <w:t>3.1上下框采用φ22×1.0Tmm不锈钢管材折弯焊接，四脚立柱为φ22×1.0Tmm,四周围管采用φ19×0.9Tmm不锈钢管材，底架采用13×25mm矩形管材焊接，整车焊接牢固；</w:t>
            </w:r>
          </w:p>
          <w:p>
            <w:pPr>
              <w:jc w:val="left"/>
            </w:pPr>
            <w:r>
              <w:rPr>
                <w:sz w:val="21"/>
              </w:rPr>
              <w:t>3.2污物车配一个方形帆布袋；</w:t>
            </w:r>
          </w:p>
          <w:p>
            <w:pPr>
              <w:jc w:val="left"/>
            </w:pPr>
            <w:r>
              <w:rPr>
                <w:sz w:val="21"/>
              </w:rPr>
              <w:t>3.3轮子采用2寸轮。</w:t>
            </w:r>
          </w:p>
          <w:p>
            <w:pPr>
              <w:jc w:val="left"/>
            </w:pPr>
            <w:r>
              <w:rPr>
                <w:sz w:val="21"/>
              </w:rPr>
              <w:t>4、要求保修两年。</w:t>
            </w:r>
          </w:p>
          <w:p>
            <w:pPr>
              <w:jc w:val="center"/>
            </w:pPr>
            <w:r>
              <w:rPr>
                <w:b/>
                <w:sz w:val="24"/>
              </w:rPr>
              <w:t>（</w:t>
            </w:r>
            <w:r>
              <w:rPr>
                <w:b/>
                <w:sz w:val="24"/>
              </w:rPr>
              <w:t>二十三</w:t>
            </w:r>
            <w:r>
              <w:rPr>
                <w:b/>
                <w:sz w:val="24"/>
              </w:rPr>
              <w:t>）库房成药架</w:t>
            </w:r>
          </w:p>
          <w:p>
            <w:pPr>
              <w:jc w:val="left"/>
            </w:pPr>
            <w:r>
              <w:rPr>
                <w:sz w:val="21"/>
              </w:rPr>
              <w:t>1、外形尺寸：1000×500×1980mm</w:t>
            </w:r>
            <w:r>
              <w:rPr/>
              <w:t xml:space="preserve"> </w:t>
            </w:r>
            <w:r>
              <w:rPr>
                <w:sz w:val="21"/>
              </w:rPr>
              <w:t>±5</w:t>
            </w:r>
            <w:r>
              <w:rPr>
                <w:sz w:val="21"/>
              </w:rPr>
              <w:t>%</w:t>
            </w:r>
            <w:r>
              <w:rPr>
                <w:sz w:val="21"/>
              </w:rPr>
              <w:t>。</w:t>
            </w:r>
          </w:p>
          <w:p>
            <w:pPr>
              <w:jc w:val="left"/>
            </w:pPr>
            <w:r>
              <w:rPr>
                <w:sz w:val="21"/>
              </w:rPr>
              <w:t>2、说明</w:t>
            </w:r>
          </w:p>
          <w:p>
            <w:pPr>
              <w:jc w:val="left"/>
            </w:pPr>
            <w:r>
              <w:rPr>
                <w:sz w:val="21"/>
              </w:rPr>
              <w:t>2.1整个药架可拆,连顶板共五块层板,层板可调节高度；</w:t>
            </w:r>
          </w:p>
          <w:p>
            <w:pPr>
              <w:jc w:val="left"/>
            </w:pPr>
            <w:r>
              <w:rPr>
                <w:sz w:val="21"/>
              </w:rPr>
              <w:t>2.2药架由四根立柱支撑,立柱采用不锈钢板压型折弯成型,两侧面冲孔,每层层板高度可调节；</w:t>
            </w:r>
          </w:p>
          <w:p>
            <w:pPr>
              <w:jc w:val="left"/>
            </w:pPr>
            <w:r>
              <w:rPr>
                <w:sz w:val="21"/>
              </w:rPr>
              <w:t>2.3当两个以上的药架连排在一起的时候,药架可使用共公柱的形式。</w:t>
            </w:r>
          </w:p>
          <w:p>
            <w:pPr>
              <w:jc w:val="left"/>
            </w:pPr>
            <w:r>
              <w:rPr>
                <w:sz w:val="21"/>
              </w:rPr>
              <w:t>3、材质</w:t>
            </w:r>
          </w:p>
          <w:p>
            <w:pPr>
              <w:jc w:val="left"/>
            </w:pPr>
            <w:r>
              <w:rPr>
                <w:sz w:val="21"/>
              </w:rPr>
              <w:t>3.1整个药架采用不锈钢经压型折弯、焊接成型；</w:t>
            </w:r>
          </w:p>
          <w:p>
            <w:pPr>
              <w:jc w:val="left"/>
            </w:pPr>
            <w:r>
              <w:rPr>
                <w:sz w:val="21"/>
              </w:rPr>
              <w:t>3.2立柱用料厚T1.5mm，顶板、底板、层板、用料厚T1.0mm。</w:t>
            </w:r>
          </w:p>
          <w:p>
            <w:pPr>
              <w:jc w:val="left"/>
            </w:pPr>
            <w:r>
              <w:rPr>
                <w:sz w:val="21"/>
              </w:rPr>
              <w:t>4、要求保修两年。</w:t>
            </w:r>
          </w:p>
          <w:p>
            <w:pPr>
              <w:jc w:val="center"/>
            </w:pPr>
            <w:r>
              <w:rPr>
                <w:b/>
                <w:sz w:val="24"/>
              </w:rPr>
              <w:t>（</w:t>
            </w:r>
            <w:r>
              <w:rPr>
                <w:b/>
                <w:sz w:val="24"/>
              </w:rPr>
              <w:t>二十四</w:t>
            </w:r>
            <w:r>
              <w:rPr>
                <w:b/>
                <w:sz w:val="24"/>
              </w:rPr>
              <w:t>）平板推车</w:t>
            </w:r>
          </w:p>
          <w:p>
            <w:pPr>
              <w:jc w:val="left"/>
            </w:pPr>
            <w:r>
              <w:rPr>
                <w:sz w:val="21"/>
              </w:rPr>
              <w:t>1、规格：L800×W500×H200+600mm。</w:t>
            </w:r>
          </w:p>
          <w:p>
            <w:pPr>
              <w:jc w:val="left"/>
            </w:pPr>
            <w:r>
              <w:rPr>
                <w:sz w:val="21"/>
              </w:rPr>
              <w:t>2、材质：不锈钢。</w:t>
            </w:r>
          </w:p>
          <w:p>
            <w:pPr>
              <w:jc w:val="left"/>
            </w:pPr>
            <w:r>
              <w:rPr>
                <w:sz w:val="21"/>
              </w:rPr>
              <w:t>3、功能：板面采用不锈钢T1.2mm经压型折弯一次性焊接成型，底部井字型加固；推手采用ф38×1.2mm不锈钢圆管折弯而成，下面焊有弧形卡位，脚踩可推手放平；轮子采用4寸静音脚轮。</w:t>
            </w:r>
          </w:p>
          <w:p>
            <w:pPr>
              <w:jc w:val="left"/>
            </w:pPr>
            <w:r>
              <w:rPr>
                <w:sz w:val="21"/>
              </w:rPr>
              <w:t>4、要求保修两年。</w:t>
            </w:r>
          </w:p>
          <w:p>
            <w:pPr>
              <w:jc w:val="center"/>
            </w:pPr>
            <w:r>
              <w:rPr>
                <w:b/>
                <w:sz w:val="24"/>
              </w:rPr>
              <w:t>（</w:t>
            </w:r>
            <w:r>
              <w:rPr>
                <w:b/>
                <w:sz w:val="24"/>
              </w:rPr>
              <w:t>二十五</w:t>
            </w:r>
            <w:r>
              <w:rPr>
                <w:b/>
                <w:sz w:val="24"/>
              </w:rPr>
              <w:t>）候诊椅</w:t>
            </w:r>
          </w:p>
          <w:p>
            <w:pPr>
              <w:jc w:val="left"/>
            </w:pPr>
            <w:r>
              <w:rPr>
                <w:sz w:val="21"/>
              </w:rPr>
              <w:t>外形尺寸：三个座位一排</w:t>
            </w:r>
            <w:r>
              <w:rPr>
                <w:sz w:val="21"/>
              </w:rPr>
              <w:t>,总长1700mm</w:t>
            </w:r>
            <w:r>
              <w:rPr/>
              <w:t xml:space="preserve"> </w:t>
            </w:r>
            <w:r>
              <w:rPr>
                <w:sz w:val="21"/>
              </w:rPr>
              <w:t>±5</w:t>
            </w:r>
            <w:r>
              <w:rPr>
                <w:sz w:val="21"/>
              </w:rPr>
              <w:t>%</w:t>
            </w:r>
            <w:r>
              <w:rPr>
                <w:sz w:val="21"/>
              </w:rPr>
              <w:t>,每个座位宽500mm</w:t>
            </w:r>
            <w:r>
              <w:rPr/>
              <w:t xml:space="preserve"> </w:t>
            </w:r>
            <w:r>
              <w:rPr>
                <w:sz w:val="21"/>
              </w:rPr>
              <w:t>±5</w:t>
            </w:r>
            <w:r>
              <w:rPr>
                <w:sz w:val="21"/>
              </w:rPr>
              <w:t>%</w:t>
            </w:r>
            <w:r>
              <w:rPr>
                <w:sz w:val="21"/>
              </w:rPr>
              <w:t>。</w:t>
            </w:r>
          </w:p>
          <w:p>
            <w:pPr>
              <w:jc w:val="left"/>
            </w:pPr>
            <w:r>
              <w:rPr>
                <w:sz w:val="21"/>
              </w:rPr>
              <w:t>2、功能</w:t>
            </w:r>
          </w:p>
          <w:p>
            <w:pPr>
              <w:jc w:val="left"/>
            </w:pPr>
            <w:r>
              <w:rPr>
                <w:sz w:val="21"/>
              </w:rPr>
              <w:t>2.1工字型脚架；</w:t>
            </w:r>
          </w:p>
          <w:p>
            <w:pPr>
              <w:jc w:val="left"/>
            </w:pPr>
            <w:r>
              <w:rPr>
                <w:sz w:val="21"/>
              </w:rPr>
              <w:t>2.2椅面颜色为蓝色。</w:t>
            </w:r>
          </w:p>
          <w:p>
            <w:pPr>
              <w:jc w:val="left"/>
            </w:pPr>
            <w:r>
              <w:rPr>
                <w:sz w:val="21"/>
              </w:rPr>
              <w:t>3、材质</w:t>
            </w:r>
          </w:p>
          <w:p>
            <w:pPr>
              <w:jc w:val="left"/>
            </w:pPr>
            <w:r>
              <w:rPr>
                <w:sz w:val="21"/>
              </w:rPr>
              <w:t>3.1椅座横梁为80×40×T1.5mm冷扎钢管；</w:t>
            </w:r>
          </w:p>
          <w:p>
            <w:pPr>
              <w:jc w:val="left"/>
            </w:pPr>
            <w:r>
              <w:rPr>
                <w:sz w:val="21"/>
              </w:rPr>
              <w:t>3.2工字型脚架采用冷扎板压折成型，板厚T1.5mm，经镀锌处理；</w:t>
            </w:r>
          </w:p>
          <w:p>
            <w:pPr>
              <w:jc w:val="left"/>
            </w:pPr>
            <w:r>
              <w:rPr>
                <w:sz w:val="21"/>
              </w:rPr>
              <w:t>3.3椅面为塑料座椅。</w:t>
            </w:r>
          </w:p>
          <w:p>
            <w:pPr>
              <w:jc w:val="left"/>
            </w:pPr>
            <w:r>
              <w:rPr>
                <w:sz w:val="21"/>
              </w:rPr>
              <w:t>4、要求保修两年。</w:t>
            </w:r>
          </w:p>
          <w:p>
            <w:pPr>
              <w:jc w:val="center"/>
            </w:pPr>
            <w:r>
              <w:rPr>
                <w:b/>
                <w:sz w:val="24"/>
              </w:rPr>
              <w:t>（</w:t>
            </w:r>
            <w:r>
              <w:rPr>
                <w:b/>
                <w:sz w:val="24"/>
              </w:rPr>
              <w:t>二十六</w:t>
            </w:r>
            <w:r>
              <w:rPr>
                <w:b/>
                <w:sz w:val="24"/>
              </w:rPr>
              <w:t>）电动可倾</w:t>
            </w:r>
            <w:r>
              <w:rPr>
                <w:b/>
                <w:sz w:val="24"/>
              </w:rPr>
              <w:t>ICU抢救床</w:t>
            </w:r>
          </w:p>
          <w:p>
            <w:pPr>
              <w:jc w:val="left"/>
            </w:pPr>
            <w:r>
              <w:rPr>
                <w:sz w:val="21"/>
              </w:rPr>
              <w:t>1、整床尺寸：2200×1040×430-750mm</w:t>
            </w:r>
            <w:r>
              <w:rPr/>
              <w:t xml:space="preserve"> </w:t>
            </w:r>
            <w:r>
              <w:rPr>
                <w:sz w:val="21"/>
              </w:rPr>
              <w:t>±5</w:t>
            </w:r>
            <w:r>
              <w:rPr>
                <w:sz w:val="21"/>
              </w:rPr>
              <w:t>%</w:t>
            </w:r>
            <w:r>
              <w:rPr>
                <w:sz w:val="21"/>
              </w:rPr>
              <w:t>，床面尺寸：</w:t>
            </w:r>
            <w:r>
              <w:rPr>
                <w:sz w:val="21"/>
              </w:rPr>
              <w:t>1940mm×900mm</w:t>
            </w:r>
            <w:r>
              <w:rPr/>
              <w:t xml:space="preserve"> </w:t>
            </w:r>
            <w:r>
              <w:rPr>
                <w:sz w:val="21"/>
              </w:rPr>
              <w:t>±5</w:t>
            </w:r>
            <w:r>
              <w:rPr>
                <w:sz w:val="21"/>
              </w:rPr>
              <w:t>%</w:t>
            </w:r>
            <w:r>
              <w:rPr>
                <w:sz w:val="21"/>
              </w:rPr>
              <w:t>。</w:t>
            </w:r>
          </w:p>
          <w:p>
            <w:pPr>
              <w:jc w:val="left"/>
            </w:pPr>
            <w:r>
              <w:rPr>
                <w:sz w:val="21"/>
              </w:rPr>
              <w:t>2、床面板采用1mm厚钢板，汽车钣金工艺一次冲压成型，四角平缓过渡、不会藏污纳垢。整床升降最低可达到430mm±10mm,最高至750mm±10mm。床面额定载荷≥135Kg。以臀板为基准折起角度，背板0～80°±5° ,腿板0～400±5° ，两侧护栏内置300背部倾角指示器。</w:t>
            </w:r>
          </w:p>
          <w:p>
            <w:pPr>
              <w:jc w:val="left"/>
            </w:pPr>
            <w:r>
              <w:rPr>
                <w:sz w:val="21"/>
              </w:rPr>
              <w:t>3、床架采用≥1.5mm碳素钢矩管制作。床底部带有分段式底罩。</w:t>
            </w:r>
          </w:p>
          <w:p>
            <w:pPr>
              <w:jc w:val="left"/>
            </w:pPr>
            <w:r>
              <w:rPr>
                <w:sz w:val="21"/>
              </w:rPr>
              <w:t>4、背、腿段升降采用活动转臂，转轴管采用DN25低压流体输送管，床体前倾/后倾角度：0～12°±2°。</w:t>
            </w:r>
          </w:p>
          <w:p>
            <w:pPr>
              <w:jc w:val="left"/>
            </w:pPr>
            <w:r>
              <w:rPr>
                <w:sz w:val="21"/>
              </w:rPr>
              <w:t>5、四块护栏，带角度显示，上下收放有气弹簧缓冲。护栏额定承受力100N。</w:t>
            </w:r>
          </w:p>
          <w:p>
            <w:pPr>
              <w:jc w:val="left"/>
            </w:pPr>
            <w:r>
              <w:rPr>
                <w:sz w:val="21"/>
              </w:rPr>
              <w:t>6、可拆卸式床头板采用环保工程塑料，高低搭配，床头板中间色板颜色可选。床尾板并配有病历插座。</w:t>
            </w:r>
          </w:p>
          <w:p>
            <w:pPr>
              <w:jc w:val="left"/>
            </w:pPr>
            <w:r>
              <w:rPr>
                <w:sz w:val="21"/>
              </w:rPr>
              <w:t>7、四个Φ125mm中控轮。一脚刹车，四轮制动。</w:t>
            </w:r>
          </w:p>
          <w:p>
            <w:pPr>
              <w:jc w:val="left"/>
            </w:pPr>
            <w:r>
              <w:rPr>
                <w:sz w:val="21"/>
              </w:rPr>
              <w:t>8、整床体采用内外防锈前处理工艺，采用环保材料表面静电喷涂，配有4个输液架插孔。</w:t>
            </w:r>
          </w:p>
          <w:p>
            <w:pPr>
              <w:jc w:val="left"/>
            </w:pPr>
            <w:r>
              <w:rPr>
                <w:sz w:val="21"/>
              </w:rPr>
              <w:t>9、电控系统：</w:t>
            </w:r>
          </w:p>
          <w:p>
            <w:pPr>
              <w:jc w:val="left"/>
            </w:pPr>
            <w:r>
              <w:rPr>
                <w:sz w:val="21"/>
              </w:rPr>
              <w:t>9.1推力≥6000N；</w:t>
            </w:r>
          </w:p>
          <w:p>
            <w:pPr>
              <w:jc w:val="left"/>
            </w:pPr>
            <w:r>
              <w:rPr>
                <w:sz w:val="21"/>
              </w:rPr>
              <w:t>9.2拉力≥4000N；</w:t>
            </w:r>
          </w:p>
          <w:p>
            <w:pPr>
              <w:jc w:val="left"/>
            </w:pPr>
            <w:r>
              <w:rPr>
                <w:sz w:val="21"/>
              </w:rPr>
              <w:t>9.3保护等级：IPX4</w:t>
            </w:r>
            <w:r>
              <w:rPr>
                <w:sz w:val="21"/>
              </w:rPr>
              <w:t>；</w:t>
            </w:r>
          </w:p>
          <w:p>
            <w:pPr>
              <w:jc w:val="left"/>
            </w:pPr>
            <w:r>
              <w:rPr>
                <w:sz w:val="21"/>
              </w:rPr>
              <w:t>9.4噪声级48 Db(A),测量方法按DS/EN ISO 3746；</w:t>
            </w:r>
          </w:p>
          <w:p>
            <w:pPr>
              <w:jc w:val="left"/>
            </w:pPr>
            <w:r>
              <w:rPr>
                <w:sz w:val="21"/>
              </w:rPr>
              <w:t>9.5工作占空比：2/18；</w:t>
            </w:r>
          </w:p>
          <w:p>
            <w:pPr>
              <w:jc w:val="left"/>
            </w:pPr>
            <w:r>
              <w:rPr>
                <w:sz w:val="21"/>
              </w:rPr>
              <w:t>9.6环境温度：-10°~40℃；</w:t>
            </w:r>
          </w:p>
          <w:p>
            <w:pPr>
              <w:jc w:val="left"/>
            </w:pPr>
            <w:r>
              <w:rPr>
                <w:sz w:val="21"/>
              </w:rPr>
              <w:t>9.7符合EN60601-1标准。</w:t>
            </w:r>
          </w:p>
          <w:p>
            <w:pPr>
              <w:jc w:val="left"/>
            </w:pPr>
            <w:r>
              <w:rPr>
                <w:sz w:val="21"/>
              </w:rPr>
              <w:t>10、配件</w:t>
            </w:r>
          </w:p>
          <w:p>
            <w:pPr>
              <w:jc w:val="left"/>
            </w:pPr>
            <w:r>
              <w:rPr>
                <w:sz w:val="21"/>
              </w:rPr>
              <w:t>10.1引流袋集成挂钩；</w:t>
            </w:r>
          </w:p>
          <w:p>
            <w:pPr>
              <w:jc w:val="left"/>
            </w:pPr>
            <w:r>
              <w:rPr>
                <w:sz w:val="21"/>
              </w:rPr>
              <w:t>10.2不锈钢升降式输液架；</w:t>
            </w:r>
          </w:p>
          <w:p>
            <w:pPr>
              <w:jc w:val="left"/>
            </w:pPr>
            <w:r>
              <w:rPr>
                <w:sz w:val="21"/>
              </w:rPr>
              <w:t>10.3床垫为1940×900×80mm</w:t>
            </w:r>
            <w:r>
              <w:rPr/>
              <w:t xml:space="preserve"> </w:t>
            </w:r>
            <w:r>
              <w:rPr>
                <w:sz w:val="21"/>
              </w:rPr>
              <w:t>±5</w:t>
            </w:r>
            <w:r>
              <w:rPr>
                <w:sz w:val="21"/>
              </w:rPr>
              <w:t>%</w:t>
            </w:r>
            <w:r>
              <w:rPr>
                <w:sz w:val="21"/>
              </w:rPr>
              <w:t>。</w:t>
            </w:r>
            <w:r>
              <w:rPr>
                <w:sz w:val="21"/>
              </w:rPr>
              <w:t xml:space="preserve"> </w:t>
            </w:r>
            <w:r>
              <w:rPr>
                <w:sz w:val="21"/>
              </w:rPr>
              <w:t>床垫一层按摩柔性泡、一层高泡、防水</w:t>
            </w:r>
            <w:r>
              <w:rPr>
                <w:sz w:val="21"/>
              </w:rPr>
              <w:t>PU布，床垫套可全脱拆洗。</w:t>
            </w:r>
          </w:p>
          <w:p>
            <w:pPr>
              <w:jc w:val="left"/>
            </w:pPr>
            <w:r>
              <w:rPr>
                <w:sz w:val="21"/>
              </w:rPr>
              <w:t>11、要求保修两年。</w:t>
            </w:r>
          </w:p>
          <w:p>
            <w:pPr>
              <w:jc w:val="center"/>
            </w:pPr>
            <w:r>
              <w:rPr>
                <w:b/>
                <w:sz w:val="24"/>
              </w:rPr>
              <w:t>（</w:t>
            </w:r>
            <w:r>
              <w:rPr>
                <w:b/>
                <w:sz w:val="24"/>
              </w:rPr>
              <w:t>二十七</w:t>
            </w:r>
            <w:r>
              <w:rPr>
                <w:b/>
                <w:sz w:val="24"/>
              </w:rPr>
              <w:t>）电动综合妇检床</w:t>
            </w:r>
          </w:p>
          <w:p>
            <w:pPr>
              <w:jc w:val="left"/>
            </w:pPr>
            <w:r>
              <w:rPr>
                <w:sz w:val="21"/>
              </w:rPr>
              <w:t>1、用于胸腹外科、泌尿科、肛肠科等手术使用。</w:t>
            </w:r>
          </w:p>
          <w:p>
            <w:pPr>
              <w:jc w:val="left"/>
            </w:pPr>
            <w:r>
              <w:rPr>
                <w:sz w:val="21"/>
              </w:rPr>
              <w:t>2、采用304材质不锈钢，整体包括可移动底座、升降立柱、床面。床面采用抗震绝缘材料，分为头板、背板、腰桥、座板、腿板、臂托、麻醉屏架、腰肩支架、腿托支架等组成：</w:t>
            </w:r>
          </w:p>
          <w:p>
            <w:pPr>
              <w:jc w:val="left"/>
            </w:pPr>
            <w:r>
              <w:rPr>
                <w:sz w:val="21"/>
              </w:rPr>
              <w:t>2.1头板：上折≥25°，下折≥90°，可拆卸，手动；</w:t>
            </w:r>
          </w:p>
          <w:p>
            <w:pPr>
              <w:jc w:val="left"/>
            </w:pPr>
            <w:r>
              <w:rPr>
                <w:sz w:val="21"/>
              </w:rPr>
              <w:t>2.2背板</w:t>
            </w:r>
            <w:r>
              <w:rPr>
                <w:sz w:val="21"/>
              </w:rPr>
              <w:t>：上折</w:t>
            </w:r>
            <w:r>
              <w:rPr>
                <w:sz w:val="21"/>
              </w:rPr>
              <w:t>≤75°，下折≥10°，手动；</w:t>
            </w:r>
          </w:p>
          <w:p>
            <w:pPr>
              <w:jc w:val="left"/>
            </w:pPr>
            <w:r>
              <w:rPr>
                <w:sz w:val="21"/>
              </w:rPr>
              <w:t>2.3腰桥：抬升≥100mm，手动；</w:t>
            </w:r>
          </w:p>
          <w:p>
            <w:pPr>
              <w:jc w:val="left"/>
            </w:pPr>
            <w:r>
              <w:rPr>
                <w:sz w:val="21"/>
              </w:rPr>
              <w:t>2.4前后倾：≥220°，≥18°，电动；</w:t>
            </w:r>
          </w:p>
          <w:p>
            <w:pPr>
              <w:jc w:val="left"/>
            </w:pPr>
            <w:r>
              <w:rPr>
                <w:sz w:val="21"/>
              </w:rPr>
              <w:t>2.5左右倾：≥18°，≥18°，电动；</w:t>
            </w:r>
          </w:p>
          <w:p>
            <w:pPr>
              <w:jc w:val="left"/>
            </w:pPr>
            <w:r>
              <w:rPr>
                <w:sz w:val="21"/>
              </w:rPr>
              <w:t>2.6腿板：外展≥180°，可拆卸，手动；</w:t>
            </w:r>
          </w:p>
          <w:p>
            <w:pPr>
              <w:jc w:val="left"/>
            </w:pPr>
            <w:r>
              <w:rPr>
                <w:sz w:val="21"/>
              </w:rPr>
              <w:t>2.7台面：2010mm×500mm±20mm；</w:t>
            </w:r>
          </w:p>
          <w:p>
            <w:pPr>
              <w:jc w:val="left"/>
            </w:pPr>
            <w:r>
              <w:rPr>
                <w:sz w:val="21"/>
              </w:rPr>
              <w:t>2.8台面升降：690mm--940mm±20mm</w:t>
            </w:r>
            <w:r>
              <w:rPr>
                <w:sz w:val="21"/>
              </w:rPr>
              <w:t>，含垫（</w:t>
            </w:r>
            <w:r>
              <w:rPr>
                <w:sz w:val="21"/>
              </w:rPr>
              <w:t>6公分），电动；</w:t>
            </w:r>
          </w:p>
          <w:p>
            <w:pPr>
              <w:jc w:val="left"/>
            </w:pPr>
            <w:r>
              <w:rPr>
                <w:sz w:val="21"/>
              </w:rPr>
              <w:t>2.9电源、功率：220V/50Hz、150VA</w:t>
            </w:r>
            <w:r>
              <w:rPr>
                <w:sz w:val="21"/>
              </w:rPr>
              <w:t>，携带蓄电池，连续工作</w:t>
            </w:r>
            <w:r>
              <w:rPr>
                <w:sz w:val="21"/>
              </w:rPr>
              <w:t>50-80次手术。</w:t>
            </w:r>
          </w:p>
          <w:p>
            <w:pPr>
              <w:jc w:val="left"/>
            </w:pPr>
            <w:r>
              <w:rPr>
                <w:sz w:val="21"/>
              </w:rPr>
              <w:t>3、床垫采用记忆海绵材料防水面料，床面无缝设计，能利于清理和防护。</w:t>
            </w:r>
          </w:p>
          <w:p>
            <w:pPr>
              <w:jc w:val="left"/>
            </w:pPr>
            <w:r>
              <w:rPr>
                <w:sz w:val="21"/>
              </w:rPr>
              <w:t>4、采用电动推杆作为动力负载≥300kg，直流24V安全电压。</w:t>
            </w:r>
          </w:p>
          <w:p>
            <w:pPr>
              <w:jc w:val="left"/>
            </w:pPr>
            <w:r>
              <w:rPr>
                <w:sz w:val="21"/>
              </w:rPr>
              <w:t>5、配有应急电源，底座具有防漏设计，在无交流电情况下，可自动供电。</w:t>
            </w:r>
          </w:p>
          <w:p>
            <w:pPr>
              <w:jc w:val="left"/>
            </w:pPr>
            <w:r>
              <w:rPr>
                <w:sz w:val="21"/>
              </w:rPr>
              <w:t>6、要求保修两年。</w:t>
            </w:r>
          </w:p>
          <w:p>
            <w:pPr>
              <w:jc w:val="center"/>
            </w:pPr>
            <w:r>
              <w:rPr>
                <w:b/>
                <w:sz w:val="24"/>
              </w:rPr>
              <w:t>（</w:t>
            </w:r>
            <w:r>
              <w:rPr>
                <w:b/>
                <w:sz w:val="24"/>
              </w:rPr>
              <w:t>二十八</w:t>
            </w:r>
            <w:r>
              <w:rPr>
                <w:b/>
                <w:sz w:val="24"/>
              </w:rPr>
              <w:t>）一摇两折病床</w:t>
            </w:r>
          </w:p>
          <w:p>
            <w:pPr>
              <w:jc w:val="left"/>
            </w:pPr>
            <w:r>
              <w:rPr>
                <w:sz w:val="21"/>
              </w:rPr>
              <w:t>1、外形尺寸： 2150mm×980mm×500mm</w:t>
            </w:r>
            <w:r>
              <w:rPr/>
              <w:t xml:space="preserve"> </w:t>
            </w:r>
            <w:r>
              <w:rPr>
                <w:sz w:val="21"/>
              </w:rPr>
              <w:t>±5</w:t>
            </w:r>
            <w:r>
              <w:rPr>
                <w:sz w:val="21"/>
              </w:rPr>
              <w:t>%</w:t>
            </w:r>
            <w:r>
              <w:rPr>
                <w:sz w:val="21"/>
              </w:rPr>
              <w:t>，床面</w:t>
            </w:r>
            <w:r>
              <w:rPr>
                <w:sz w:val="21"/>
              </w:rPr>
              <w:t>1900×850mm</w:t>
            </w:r>
            <w:r>
              <w:rPr/>
              <w:t xml:space="preserve"> </w:t>
            </w:r>
            <w:r>
              <w:rPr>
                <w:sz w:val="21"/>
              </w:rPr>
              <w:t>±5</w:t>
            </w:r>
            <w:r>
              <w:rPr>
                <w:sz w:val="21"/>
              </w:rPr>
              <w:t>%</w:t>
            </w:r>
            <w:r>
              <w:rPr>
                <w:sz w:val="21"/>
              </w:rPr>
              <w:t>。</w:t>
            </w:r>
          </w:p>
          <w:p>
            <w:pPr>
              <w:jc w:val="left"/>
            </w:pPr>
            <w:r>
              <w:rPr>
                <w:sz w:val="21"/>
              </w:rPr>
              <w:t>2、功能</w:t>
            </w:r>
          </w:p>
          <w:p>
            <w:pPr>
              <w:jc w:val="left"/>
            </w:pPr>
            <w:r>
              <w:rPr>
                <w:sz w:val="21"/>
              </w:rPr>
              <w:t>2.1.摇杆：一组摇杆，隐藏式设计，可调节患者背部体位，有到位极限保护装置；</w:t>
            </w:r>
          </w:p>
          <w:p>
            <w:pPr>
              <w:jc w:val="left"/>
            </w:pPr>
            <w:r>
              <w:rPr>
                <w:sz w:val="21"/>
              </w:rPr>
              <w:t>2.2.调节范围：背部倾斜角度80±5°；</w:t>
            </w:r>
          </w:p>
          <w:p>
            <w:pPr>
              <w:jc w:val="left"/>
            </w:pPr>
            <w:r>
              <w:rPr>
                <w:sz w:val="21"/>
              </w:rPr>
              <w:t>2.3.调节承载重量:≥200kg；</w:t>
            </w:r>
          </w:p>
          <w:p>
            <w:pPr>
              <w:jc w:val="left"/>
            </w:pPr>
            <w:r>
              <w:rPr>
                <w:sz w:val="21"/>
              </w:rPr>
              <w:t>2.4.侧面护栏为覆式护栏，总长1500mm</w:t>
            </w:r>
            <w:r>
              <w:rPr/>
              <w:t xml:space="preserve"> </w:t>
            </w:r>
            <w:r>
              <w:rPr>
                <w:sz w:val="21"/>
              </w:rPr>
              <w:t>±5</w:t>
            </w:r>
            <w:r>
              <w:rPr>
                <w:sz w:val="21"/>
              </w:rPr>
              <w:t>%</w:t>
            </w:r>
            <w:r>
              <w:rPr>
                <w:sz w:val="21"/>
              </w:rPr>
              <w:t>；</w:t>
            </w:r>
            <w:r>
              <w:rPr>
                <w:sz w:val="21"/>
              </w:rPr>
              <w:t>D型铝合金扶手，表面硬化处理；六支铝合金护栏支柱，可收缩平放，收缩时略高出床垫，可防止床垫移位；按键式快速定位开关；</w:t>
            </w:r>
          </w:p>
          <w:p>
            <w:pPr>
              <w:jc w:val="left"/>
            </w:pPr>
            <w:r>
              <w:rPr>
                <w:sz w:val="21"/>
              </w:rPr>
              <w:t>2.5.冷扎板冲孔喷涂床面板；</w:t>
            </w:r>
          </w:p>
          <w:p>
            <w:pPr>
              <w:jc w:val="left"/>
            </w:pPr>
            <w:r>
              <w:rPr>
                <w:sz w:val="21"/>
              </w:rPr>
              <w:t>2.6.床底具备左右前后六个引流尿袋挂钩，六个点滴架插孔；</w:t>
            </w:r>
          </w:p>
          <w:p>
            <w:pPr>
              <w:jc w:val="left"/>
            </w:pPr>
            <w:r>
              <w:rPr>
                <w:sz w:val="21"/>
              </w:rPr>
              <w:t>2.7.床底面整体离地距离400mm以上。</w:t>
            </w:r>
          </w:p>
          <w:p>
            <w:pPr>
              <w:jc w:val="left"/>
            </w:pPr>
            <w:r>
              <w:rPr>
                <w:sz w:val="21"/>
              </w:rPr>
              <w:t>3、材质</w:t>
            </w:r>
          </w:p>
          <w:p>
            <w:pPr>
              <w:jc w:val="left"/>
            </w:pPr>
            <w:r>
              <w:rPr>
                <w:sz w:val="21"/>
              </w:rPr>
              <w:t>3.1.床母架采用冷扎管60×30×2.0mm</w:t>
            </w:r>
            <w:r>
              <w:rPr/>
              <w:t xml:space="preserve"> </w:t>
            </w:r>
            <w:r>
              <w:rPr>
                <w:sz w:val="21"/>
              </w:rPr>
              <w:t>±5</w:t>
            </w:r>
            <w:r>
              <w:rPr>
                <w:sz w:val="21"/>
              </w:rPr>
              <w:t>%</w:t>
            </w:r>
            <w:r>
              <w:rPr>
                <w:sz w:val="21"/>
              </w:rPr>
              <w:t>，脚横梁采用冷扎管</w:t>
            </w:r>
            <w:r>
              <w:rPr>
                <w:sz w:val="21"/>
              </w:rPr>
              <w:t>50230×2.0mm</w:t>
            </w:r>
            <w:r>
              <w:rPr/>
              <w:t xml:space="preserve"> </w:t>
            </w:r>
            <w:r>
              <w:rPr>
                <w:sz w:val="21"/>
              </w:rPr>
              <w:t>±5</w:t>
            </w:r>
            <w:r>
              <w:rPr>
                <w:sz w:val="21"/>
              </w:rPr>
              <w:t>%</w:t>
            </w:r>
            <w:r>
              <w:rPr>
                <w:sz w:val="21"/>
              </w:rPr>
              <w:t>，脚架四立柱采用优质冷扎管</w:t>
            </w:r>
            <w:r>
              <w:rPr>
                <w:sz w:val="21"/>
              </w:rPr>
              <w:t>40×40×2.0mm</w:t>
            </w:r>
            <w:r>
              <w:rPr/>
              <w:t xml:space="preserve"> </w:t>
            </w:r>
            <w:r>
              <w:rPr>
                <w:sz w:val="21"/>
              </w:rPr>
              <w:t>±5</w:t>
            </w:r>
            <w:r>
              <w:rPr>
                <w:sz w:val="21"/>
              </w:rPr>
              <w:t>%</w:t>
            </w:r>
            <w:r>
              <w:rPr>
                <w:sz w:val="21"/>
              </w:rPr>
              <w:t>；</w:t>
            </w:r>
          </w:p>
          <w:p>
            <w:pPr>
              <w:jc w:val="left"/>
            </w:pPr>
            <w:r>
              <w:rPr>
                <w:sz w:val="21"/>
              </w:rPr>
              <w:t>3.2.摇杆采用自限位梯形丝杆，直线式推力，外套ABS塑料防尘套；</w:t>
            </w:r>
          </w:p>
          <w:p>
            <w:pPr>
              <w:jc w:val="left"/>
            </w:pPr>
            <w:r>
              <w:rPr>
                <w:sz w:val="21"/>
              </w:rPr>
              <w:t>3.3.床头尾板全ABS材料，一次注塑成形，可兼做CPR板应急使用，对称式快速插座，可快速拆卸；</w:t>
            </w:r>
          </w:p>
          <w:p>
            <w:pPr>
              <w:jc w:val="left"/>
            </w:pPr>
            <w:r>
              <w:rPr>
                <w:sz w:val="21"/>
              </w:rPr>
              <w:t>3.4.床面板采用冷扎板1.2mm冲压焊接成型；</w:t>
            </w:r>
          </w:p>
          <w:p>
            <w:pPr>
              <w:jc w:val="left"/>
            </w:pPr>
            <w:r>
              <w:rPr>
                <w:sz w:val="21"/>
              </w:rPr>
              <w:t>3.5.床体涂覆为静电粉体涂装,达到国家标准；</w:t>
            </w:r>
          </w:p>
          <w:p>
            <w:pPr>
              <w:jc w:val="left"/>
            </w:pPr>
            <w:r>
              <w:rPr>
                <w:sz w:val="21"/>
              </w:rPr>
              <w:t>3.6.床脚采用5寸万向轮，带刹车装置；</w:t>
            </w:r>
          </w:p>
          <w:p>
            <w:pPr>
              <w:jc w:val="left"/>
            </w:pPr>
            <w:r>
              <w:rPr>
                <w:sz w:val="21"/>
              </w:rPr>
              <w:t>3.7.配伸缩输液杆一支，鞋架一个；餐板一块，床垫一张，ABS床头柜一个。</w:t>
            </w:r>
          </w:p>
          <w:p>
            <w:pPr>
              <w:jc w:val="left"/>
            </w:pPr>
            <w:r>
              <w:rPr>
                <w:sz w:val="21"/>
              </w:rPr>
              <w:t>8.ABS床头柜</w:t>
            </w:r>
          </w:p>
          <w:p>
            <w:pPr>
              <w:jc w:val="left"/>
            </w:pPr>
            <w:r>
              <w:rPr>
                <w:sz w:val="21"/>
              </w:rPr>
              <w:t>8.1外形尺寸：480mm(L)</w:t>
            </w:r>
            <w:r>
              <w:rPr>
                <w:sz w:val="21"/>
              </w:rPr>
              <w:t>×</w:t>
            </w:r>
            <w:r>
              <w:rPr>
                <w:sz w:val="21"/>
              </w:rPr>
              <w:t>480mm(W)</w:t>
            </w:r>
            <w:r>
              <w:rPr>
                <w:sz w:val="21"/>
              </w:rPr>
              <w:t>×</w:t>
            </w:r>
            <w:r>
              <w:rPr>
                <w:sz w:val="21"/>
              </w:rPr>
              <w:t>760mm(H)</w:t>
            </w:r>
            <w:r>
              <w:rPr>
                <w:sz w:val="21"/>
              </w:rPr>
              <w:t>；</w:t>
            </w:r>
          </w:p>
          <w:p>
            <w:pPr>
              <w:jc w:val="left"/>
            </w:pPr>
            <w:r>
              <w:rPr>
                <w:sz w:val="21"/>
              </w:rPr>
              <w:t>8.2全ABS材料，整体一次注塑成形；</w:t>
            </w:r>
          </w:p>
          <w:p>
            <w:pPr>
              <w:jc w:val="left"/>
            </w:pPr>
            <w:r>
              <w:rPr>
                <w:sz w:val="21"/>
              </w:rPr>
              <w:t>8.3柜采用三层结构，第一层为伸缩餐板，第二层为抽屉，第三层为柜门内带层板；顶板带热水瓶座；</w:t>
            </w:r>
          </w:p>
          <w:p>
            <w:pPr>
              <w:jc w:val="left"/>
            </w:pPr>
            <w:r>
              <w:rPr>
                <w:sz w:val="21"/>
              </w:rPr>
              <w:t>8.4隐蔽式挂物架。</w:t>
            </w:r>
          </w:p>
          <w:p>
            <w:pPr>
              <w:jc w:val="both"/>
            </w:pPr>
            <w:r>
              <w:rPr>
                <w:sz w:val="21"/>
              </w:rPr>
              <w:t>9、要求保修两年。</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ind w:firstLine="480"/>
      </w:pPr>
      <w:r>
        <w:rPr/>
        <w:t>2.采购人：本项目是指</w:t>
      </w:r>
      <w:r>
        <w:rPr/>
        <w:t>仁化县扶溪镇卫生院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采购机构代理服务收费标准：中标服务费由中标供应商向采购代理机构一次性支付，参照国家计委颁布的《招标代理服务收费管理暂行办法》（计价格[2002]1980号）和国家发改委 办公厅颁布的《国家发改委办公厅关于招标代理服务收费有关问题的通知》（发改办价格[2003] 857号）、根据国家发展和改革委员会《关于进一步放开建设项目专业服务价格的通知》（发改 价格[2015]299号）的“货物类”规定收取每个合同包的中标服务费。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说明：具体情况根据开标时现场代理机构人员设置为准。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邹小姐</w:t>
      </w:r>
    </w:p>
    <w:p>
      <w:pPr>
        <w:ind w:firstLine="480"/>
      </w:pPr>
      <w:r>
        <w:rPr/>
        <w:t>电话：</w:t>
      </w:r>
      <w:r>
        <w:rPr/>
        <w:t>0751-8115118</w:t>
      </w:r>
    </w:p>
    <w:p>
      <w:pPr>
        <w:ind w:firstLine="480"/>
      </w:pPr>
      <w:r>
        <w:rPr/>
        <w:t>传真：</w:t>
      </w:r>
      <w:r>
        <w:rPr/>
        <w:t>0751-8115118</w:t>
      </w:r>
    </w:p>
    <w:p>
      <w:pPr>
        <w:ind w:firstLine="480"/>
      </w:pPr>
      <w:r>
        <w:rPr/>
        <w:t>邮箱：</w:t>
      </w:r>
      <w:r>
        <w:rPr/>
        <w:t>shaoguan_yuandong@163.com</w:t>
      </w:r>
    </w:p>
    <w:p>
      <w:pPr>
        <w:ind w:firstLine="480"/>
      </w:pPr>
      <w:r>
        <w:rPr/>
        <w:t>地址：</w:t>
      </w:r>
      <w:r>
        <w:rPr/>
        <w:t>韶关市武江区西联镇小阳山沐芙路扬成名门综合楼三楼</w:t>
      </w:r>
    </w:p>
    <w:p>
      <w:pPr>
        <w:ind w:firstLine="480"/>
      </w:pPr>
      <w:r>
        <w:rPr/>
        <w:t>邮编：</w:t>
      </w:r>
      <w:r>
        <w:rPr/>
        <w:t>512000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政府采购监督管理机构名称：仁化县财政局</w:t>
      </w:r>
    </w:p>
    <w:p>
      <w:r>
        <w:rPr/>
        <w:t>地  址：仁化县仁桥北路1号仁化县财政局</w:t>
      </w:r>
    </w:p>
    <w:p>
      <w:r>
        <w:rPr/>
        <w:t>电  话：0751-6322151</w:t>
      </w:r>
    </w:p>
    <w:p>
      <w:r>
        <w:rPr/>
        <w:t>邮  编：512300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采购包1(影像、中医康复科)：综合评分法,是指投标文件满足招标文件全部实质性要求，且按照评审因素的量化指标评审得分最高的投标人为中标候选人的评标方法。（最低报价不是中标的唯一依据。）</w:t>
      </w:r>
    </w:p>
    <w:p/>
    <w:p>
      <w:r>
        <w:rPr/>
        <w:t>采购包2(设备、检验科)：综合评分法,是指投标文件满足招标文件全部实质性要求，且按照评审因素的量化指标评审得分最高的投标人为中标候选人的评标方法。（最低报价不是中标的唯一依据。）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采购包1（影像、中医康复科）：</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15%</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采购包2（设备、检验科）：</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15%</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采购包1（影像、中医康复科）：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供应商必须具有良好的商业信誉和健全的财务会计制度（提供2021年度财务状况报告或2022年任意1个月的财务报表或基本开户行出具的资信证明）。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投标人为生产商：所投产品为第一类医疗器械，提供食品药品监督管理部门签发的有效的《医疗器械生产备案凭证》复印件；所投产品为第二、三类医疗器械，提供食品药品监督管理部门签发的有效的《医疗器械生产企业许可证》或《医疗器械生产许可证》复印件；（如国家另有规定，则适用其规定）； 投标人为代理商或经销商：所投产品为第二类医疗器械，提供食品药品监督管理部门签发的有效的《医疗器械经营备案凭证》复印件；所投产品为第三类医疗器械，提供食品药品监督管理部门签发的有效的《医疗器械经营企业许可证》或《医疗器械经营许可证》复印件；（如国家另有规定，则适用其规定）；</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9</w:t>
            </w:r>
          </w:p>
        </w:tc>
        <w:tc>
          <w:tcPr>
            <w:tcW w:type="dxa" w:w="3178"/>
          </w:tcPr>
          <w:p>
            <w:r>
              <w:rPr/>
              <w:t>落实政府采购政策需满足的资格要求</w:t>
            </w:r>
          </w:p>
        </w:tc>
        <w:tc>
          <w:tcPr>
            <w:tcW w:type="dxa" w:w="4238"/>
          </w:tcPr>
          <w:p>
            <w:r>
              <w:rPr/>
              <w:t>本合同包不属于专门面向中小企业采购的项目。</w:t>
            </w:r>
          </w:p>
        </w:tc>
      </w:tr>
    </w:tbl>
    <w:p/>
    <w:p>
      <w:r>
        <w:rPr/>
        <w:t>采购包2（设备、检验科）：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供应商必须具有良好的商业信誉和健全的财务会计制度（提供2021年度财务状况报告或2022年任意1个月的财务报表或基本开户行出具的资信证明）。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投标人为生产商：所投产品为第一类医疗器械，提供食品药品监督管理部门签发的有效的《医疗器械生产备案凭证》复印件；所投产品为第二、三类医疗器械，提供食品药品监督管理部门签发的有效的《医疗器械生产企业许可证》或《医疗器械生产许可证》复印件；（如国家另有规定，则适用其规定）； 投标人为代理商或经销商：所投产品为第二类医疗器械，提供食品药品监督管理部门签发的有效的《医疗器械经营备案凭证》复印件；所投产品为第三类医疗器械，提供食品药品监督管理部门签发的有效的《医疗器械经营企业许可证》或《医疗器械经营许可证》复印件；（如国家另有规定，则适用其规定）；</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9</w:t>
            </w:r>
          </w:p>
        </w:tc>
        <w:tc>
          <w:tcPr>
            <w:tcW w:type="dxa" w:w="3178"/>
          </w:tcPr>
          <w:p>
            <w:r>
              <w:rPr/>
              <w:t>落实政府采购政策需满足的资格要求</w:t>
            </w:r>
          </w:p>
        </w:tc>
        <w:tc>
          <w:tcPr>
            <w:tcW w:type="dxa" w:w="4238"/>
          </w:tcPr>
          <w:p>
            <w:r>
              <w:rPr/>
              <w:t>本合同包不属于专门面向中小企业采购的项目。</w:t>
            </w:r>
          </w:p>
        </w:tc>
      </w:tr>
    </w:tbl>
    <w:p/>
    <w:p>
      <w:pPr>
        <w:ind w:firstLine="480"/>
      </w:pPr>
      <w:r>
        <w:rPr/>
        <w:t>表二符合性审查表：</w:t>
      </w:r>
    </w:p>
    <w:p>
      <w:pPr>
        <w:ind w:firstLine="480"/>
      </w:pPr>
    </w:p>
    <w:p/>
    <w:p>
      <w:r>
        <w:rPr/>
        <w:t>采购包1（影像、中医康复科）：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投标报价不超过最高限价</w:t>
            </w:r>
          </w:p>
        </w:tc>
        <w:tc>
          <w:tcPr>
            <w:tcW w:type="dxa" w:w="4238"/>
          </w:tcPr>
          <w:p>
            <w:r>
              <w:rPr/>
              <w:t>投标报价不超过最高限价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没有被评标委员会认定投标人低于成本报价</w:t>
            </w:r>
          </w:p>
        </w:tc>
        <w:tc>
          <w:tcPr>
            <w:tcW w:type="dxa" w:w="4238"/>
          </w:tcPr>
          <w:p>
            <w:r>
              <w:rPr/>
              <w:t>没有被评标委员会认定投标人低于成本报价</w:t>
            </w:r>
          </w:p>
        </w:tc>
      </w:tr>
      <w:tr>
        <w:tc>
          <w:tcPr>
            <w:tcW w:type="dxa" w:w="890"/>
          </w:tcPr>
          <w:p>
            <w:r>
              <w:rPr/>
              <w:t>4</w:t>
            </w:r>
          </w:p>
        </w:tc>
        <w:tc>
          <w:tcPr>
            <w:tcW w:type="dxa" w:w="3178"/>
          </w:tcPr>
          <w:p>
            <w:r>
              <w:rPr/>
              <w:t>投标商务技术没有实质性不响应</w:t>
            </w:r>
          </w:p>
        </w:tc>
        <w:tc>
          <w:tcPr>
            <w:tcW w:type="dxa" w:w="4238"/>
          </w:tcPr>
          <w:p>
            <w:r>
              <w:rPr/>
              <w:t>投标商务技术没有实质性不响应</w:t>
            </w:r>
          </w:p>
        </w:tc>
      </w:tr>
      <w:tr>
        <w:tc>
          <w:tcPr>
            <w:tcW w:type="dxa" w:w="890"/>
          </w:tcPr>
          <w:p>
            <w:r>
              <w:rPr/>
              <w:t>5</w:t>
            </w:r>
          </w:p>
        </w:tc>
        <w:tc>
          <w:tcPr>
            <w:tcW w:type="dxa" w:w="3178"/>
          </w:tcPr>
          <w:p>
            <w:r>
              <w:rPr/>
              <w:t>交付使用期符合招标要求</w:t>
            </w:r>
          </w:p>
        </w:tc>
        <w:tc>
          <w:tcPr>
            <w:tcW w:type="dxa" w:w="4238"/>
          </w:tcPr>
          <w:p>
            <w:r>
              <w:rPr/>
              <w:t>交付使用期符合招标要求</w:t>
            </w:r>
          </w:p>
        </w:tc>
      </w:tr>
      <w:tr>
        <w:tc>
          <w:tcPr>
            <w:tcW w:type="dxa" w:w="890"/>
          </w:tcPr>
          <w:p>
            <w:r>
              <w:rPr/>
              <w:t>6</w:t>
            </w:r>
          </w:p>
        </w:tc>
        <w:tc>
          <w:tcPr>
            <w:tcW w:type="dxa" w:w="3178"/>
          </w:tcPr>
          <w:p>
            <w:r>
              <w:rPr/>
              <w:t>无招标文件规定的投标无效情况</w:t>
            </w:r>
          </w:p>
        </w:tc>
        <w:tc>
          <w:tcPr>
            <w:tcW w:type="dxa" w:w="4238"/>
          </w:tcPr>
          <w:p>
            <w:r>
              <w:rPr/>
              <w:t>无招标文件规定的投标无效情况</w:t>
            </w:r>
          </w:p>
        </w:tc>
      </w:tr>
    </w:tbl>
    <w:p/>
    <w:p>
      <w:r>
        <w:rPr/>
        <w:t>采购包2（设备、检验科）：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投标报价不超过最高限价</w:t>
            </w:r>
          </w:p>
        </w:tc>
        <w:tc>
          <w:tcPr>
            <w:tcW w:type="dxa" w:w="4238"/>
          </w:tcPr>
          <w:p>
            <w:r>
              <w:rPr/>
              <w:t>投标报价不超过最高限价</w:t>
            </w:r>
          </w:p>
        </w:tc>
      </w:tr>
      <w:tr>
        <w:tc>
          <w:tcPr>
            <w:tcW w:type="dxa" w:w="890"/>
          </w:tcPr>
          <w:p>
            <w:r>
              <w:rPr/>
              <w:t>2</w:t>
            </w:r>
          </w:p>
        </w:tc>
        <w:tc>
          <w:tcPr>
            <w:tcW w:type="dxa" w:w="3178"/>
          </w:tcPr>
          <w:p>
            <w:r>
              <w:rPr/>
              <w:t>报价方案是唯一确定</w:t>
            </w:r>
          </w:p>
        </w:tc>
        <w:tc>
          <w:tcPr>
            <w:tcW w:type="dxa" w:w="4238"/>
          </w:tcPr>
          <w:p>
            <w:r>
              <w:rPr/>
              <w:t>报价方案是唯一确定</w:t>
            </w:r>
          </w:p>
        </w:tc>
      </w:tr>
      <w:tr>
        <w:tc>
          <w:tcPr>
            <w:tcW w:type="dxa" w:w="890"/>
          </w:tcPr>
          <w:p>
            <w:r>
              <w:rPr/>
              <w:t>3</w:t>
            </w:r>
          </w:p>
        </w:tc>
        <w:tc>
          <w:tcPr>
            <w:tcW w:type="dxa" w:w="3178"/>
          </w:tcPr>
          <w:p>
            <w:r>
              <w:rPr/>
              <w:t>没有被评标委员会认定投标人低于成本报价</w:t>
            </w:r>
          </w:p>
        </w:tc>
        <w:tc>
          <w:tcPr>
            <w:tcW w:type="dxa" w:w="4238"/>
          </w:tcPr>
          <w:p>
            <w:r>
              <w:rPr/>
              <w:t>没有被评标委员会认定投标人低于成本报价</w:t>
            </w:r>
          </w:p>
        </w:tc>
      </w:tr>
      <w:tr>
        <w:tc>
          <w:tcPr>
            <w:tcW w:type="dxa" w:w="890"/>
          </w:tcPr>
          <w:p>
            <w:r>
              <w:rPr/>
              <w:t>4</w:t>
            </w:r>
          </w:p>
        </w:tc>
        <w:tc>
          <w:tcPr>
            <w:tcW w:type="dxa" w:w="3178"/>
          </w:tcPr>
          <w:p>
            <w:r>
              <w:rPr/>
              <w:t>投标商务技术没有实质性不响应</w:t>
            </w:r>
          </w:p>
        </w:tc>
        <w:tc>
          <w:tcPr>
            <w:tcW w:type="dxa" w:w="4238"/>
          </w:tcPr>
          <w:p>
            <w:r>
              <w:rPr/>
              <w:t>投标商务技术没有实质性不响应</w:t>
            </w:r>
          </w:p>
        </w:tc>
      </w:tr>
      <w:tr>
        <w:tc>
          <w:tcPr>
            <w:tcW w:type="dxa" w:w="890"/>
          </w:tcPr>
          <w:p>
            <w:r>
              <w:rPr/>
              <w:t>5</w:t>
            </w:r>
          </w:p>
        </w:tc>
        <w:tc>
          <w:tcPr>
            <w:tcW w:type="dxa" w:w="3178"/>
          </w:tcPr>
          <w:p>
            <w:r>
              <w:rPr/>
              <w:t>交付使用期符合招标要求</w:t>
            </w:r>
          </w:p>
        </w:tc>
        <w:tc>
          <w:tcPr>
            <w:tcW w:type="dxa" w:w="4238"/>
          </w:tcPr>
          <w:p>
            <w:r>
              <w:rPr/>
              <w:t>交付使用期符合招标要求</w:t>
            </w:r>
          </w:p>
        </w:tc>
      </w:tr>
      <w:tr>
        <w:tc>
          <w:tcPr>
            <w:tcW w:type="dxa" w:w="890"/>
          </w:tcPr>
          <w:p>
            <w:r>
              <w:rPr/>
              <w:t>6</w:t>
            </w:r>
          </w:p>
        </w:tc>
        <w:tc>
          <w:tcPr>
            <w:tcW w:type="dxa" w:w="3178"/>
          </w:tcPr>
          <w:p>
            <w:r>
              <w:rPr/>
              <w:t>无招标文件规定的投标无效情况</w:t>
            </w:r>
          </w:p>
        </w:tc>
        <w:tc>
          <w:tcPr>
            <w:tcW w:type="dxa" w:w="4238"/>
          </w:tcPr>
          <w:p>
            <w:r>
              <w:rPr/>
              <w:t>无招标文件规定的投标无效情况</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影像、中医康复科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(15.0分)</w:t>
            </w:r>
          </w:p>
        </w:tc>
        <w:tc>
          <w:tcPr>
            <w:tcW w:type="dxa" w:w="5076"/>
          </w:tcPr>
          <w:p>
            <w:pPr>
              <w:jc w:val="left"/>
            </w:pPr>
            <w:r>
              <w:rPr/>
              <w:t>投标人提供的产品完全满足或优于《用户需求书》标“▲”重要技术参数指标要求的，得15分，每一项不满足的扣0.5分，扣完为止。 注：用户需求书中条款标注“▲”条款中明确要求提供证明资料的，以投标人提供的证明资料加盖投标人公章为准，用户需求中没有明确要求提供证明资料的，则以投标人提供所投产品彩页原件或原厂商的技术白皮书或原厂商所作的技术参数说明等详细技术资料复印件加盖投标人公章。</w:t>
            </w:r>
          </w:p>
        </w:tc>
      </w:tr>
      <w:tr>
        <w:tc>
          <w:tcPr>
            <w:tcW w:type="dxa" w:w="922"/>
            <w:gridSpan w:val="2"/>
            <w:vMerge/>
          </w:tcPr>
          <w:p/>
        </w:tc>
        <w:tc>
          <w:tcPr>
            <w:tcW w:type="dxa" w:w="2307"/>
          </w:tcPr>
          <w:p>
            <w:pPr>
              <w:jc w:val="left"/>
            </w:pPr>
            <w:r>
              <w:rPr/>
              <w:t>技术参数响应程度 (10.0分)</w:t>
            </w:r>
            <w:r>
              <w:rPr/>
              <w:t>，（等次分值选择：</w:t>
            </w:r>
            <w:r>
              <w:rPr/>
              <w:t>0.0;</w:t>
            </w:r>
            <w:r>
              <w:rPr/>
              <w:t>3.0;</w:t>
            </w:r>
            <w:r>
              <w:rPr/>
              <w:t>7.0;</w:t>
            </w:r>
            <w:r>
              <w:rPr/>
              <w:t>10.0;</w:t>
            </w:r>
            <w:r>
              <w:rPr/>
              <w:t>）</w:t>
            </w:r>
          </w:p>
        </w:tc>
        <w:tc>
          <w:tcPr>
            <w:tcW w:type="dxa" w:w="5076"/>
          </w:tcPr>
          <w:p>
            <w:pPr>
              <w:jc w:val="left"/>
            </w:pPr>
            <w:r>
              <w:rPr/>
              <w:t>投标人提供的产品完全满足或优于《用户需求书》不带“▲”的一般技术参数指标要求的，得10分。 1、有1～5项条款为负偏离/无响应的，得7分； 2、有6～10项条款为负偏离/无响应的，得3分； 3、有11项及以上条款为负偏离/无响应的，得0分。 注：用户需求书中不带“▲”的一般技术参数条款中明确要求提供证明资料的，以投标人提供的证明资料加盖投标人公章为准，用户需求书中没有明确要求提供证明资料的，则以投标人提供所投产品彩页原件或原厂商的技术白皮书或原厂商所作的技术参数说明等详细技术资料复印件加盖投标人公章，凡标有最低一级序号的指标项即为一项技术条款，无论是否隶属于上一级编号。相同内容的条款不重复计算项数。</w:t>
            </w:r>
          </w:p>
        </w:tc>
      </w:tr>
      <w:tr>
        <w:tc>
          <w:tcPr>
            <w:tcW w:type="dxa" w:w="922"/>
            <w:gridSpan w:val="2"/>
            <w:vMerge/>
          </w:tcPr>
          <w:p/>
        </w:tc>
        <w:tc>
          <w:tcPr>
            <w:tcW w:type="dxa" w:w="2307"/>
          </w:tcPr>
          <w:p>
            <w:pPr>
              <w:jc w:val="left"/>
            </w:pPr>
            <w:r>
              <w:rPr/>
              <w:t>设备安装、调试及检验验收 (8.0分)</w:t>
            </w:r>
            <w:r>
              <w:rPr/>
              <w:t>，（等次分值选择：</w:t>
            </w:r>
            <w:r>
              <w:rPr/>
              <w:t>0.0;</w:t>
            </w:r>
            <w:r>
              <w:rPr/>
              <w:t>1.0;</w:t>
            </w:r>
            <w:r>
              <w:rPr/>
              <w:t>3.0;</w:t>
            </w:r>
            <w:r>
              <w:rPr/>
              <w:t>5.0;</w:t>
            </w:r>
            <w:r>
              <w:rPr/>
              <w:t>8.0;</w:t>
            </w:r>
            <w:r>
              <w:rPr/>
              <w:t>）</w:t>
            </w:r>
          </w:p>
        </w:tc>
        <w:tc>
          <w:tcPr>
            <w:tcW w:type="dxa" w:w="5076"/>
          </w:tcPr>
          <w:p>
            <w:pPr>
              <w:jc w:val="left"/>
            </w:pPr>
            <w:r>
              <w:rPr/>
              <w:t>根据投标人所拟定的产品安装调试及检验验收方案进行综合评审打分： 1、具有科学完善的设备安装调试流程和检验验收方案，整个安装过程派技术人员跟进，做好厂方和使用科室的沟通桥梁，在安装、检查、安全、使用等各方面有关人员共同参加下进行验收，保证设备测试、安装、操作的安全性的，得8分； 2、具有较为科学完善的设备安装调试流程和检验验收方案，较能保证设备测试、安装、操作的安全性的，得5分； 3、设备安装调试流程和检验验收方案基本完善，基本保证设备测试、安装、操作的安全性的，得3分； 4、设备安装调试流程和检验验收方案不够科学完善，未能保证设备测试、安装、操作的安全性的，得1分； 5、其他情况不得分。</w:t>
            </w:r>
          </w:p>
        </w:tc>
      </w:tr>
      <w:tr>
        <w:tc>
          <w:tcPr>
            <w:tcW w:type="dxa" w:w="922"/>
            <w:gridSpan w:val="2"/>
            <w:vMerge/>
          </w:tcPr>
          <w:p/>
        </w:tc>
        <w:tc>
          <w:tcPr>
            <w:tcW w:type="dxa" w:w="2307"/>
          </w:tcPr>
          <w:p>
            <w:pPr>
              <w:jc w:val="left"/>
            </w:pPr>
            <w:r>
              <w:rPr/>
              <w:t>项目实施方案 (10.0分)</w:t>
            </w:r>
            <w:r>
              <w:rPr/>
              <w:t>，（等次分值选择：</w:t>
            </w:r>
            <w:r>
              <w:rPr/>
              <w:t>0.0;</w:t>
            </w:r>
            <w:r>
              <w:rPr/>
              <w:t>1.0;</w:t>
            </w:r>
            <w:r>
              <w:rPr/>
              <w:t>4.0;</w:t>
            </w:r>
            <w:r>
              <w:rPr/>
              <w:t>7.0;</w:t>
            </w:r>
            <w:r>
              <w:rPr/>
              <w:t>10.0;</w:t>
            </w:r>
            <w:r>
              <w:rPr/>
              <w:t>）</w:t>
            </w:r>
          </w:p>
        </w:tc>
        <w:tc>
          <w:tcPr>
            <w:tcW w:type="dxa" w:w="5076"/>
          </w:tcPr>
          <w:p>
            <w:pPr>
              <w:jc w:val="left"/>
            </w:pPr>
            <w:r>
              <w:rPr/>
              <w:t>根据投标人提供的项目实施方案（方案是否结合实际、详细，科学可行等）进行评审： 1、整体实施方案充分结合实际、详尽规划、细节丰富、方案精良的，得10分； 2、整体实施方案较充分结合实际、较详尽规划、细节较丰富、方案较精良的，得7分； 3、整体实施方案部分结合实际、进度规划一般、细节一般、方案一般的，得4分； 4、整体实施方案的与实际不尽相符、规划粗略、细节欠缺、方案欠佳的，得1分； 5、其他情况或无响应，得0分。</w:t>
            </w:r>
          </w:p>
        </w:tc>
      </w:tr>
      <w:tr>
        <w:tc>
          <w:tcPr>
            <w:tcW w:type="dxa" w:w="922"/>
            <w:gridSpan w:val="2"/>
            <w:vMerge/>
          </w:tcPr>
          <w:p/>
        </w:tc>
        <w:tc>
          <w:tcPr>
            <w:tcW w:type="dxa" w:w="2307"/>
          </w:tcPr>
          <w:p>
            <w:pPr>
              <w:jc w:val="left"/>
            </w:pPr>
            <w:r>
              <w:rPr/>
              <w:t>培训方案 (7.0分)</w:t>
            </w:r>
            <w:r>
              <w:rPr/>
              <w:t>，（等次分值选择：</w:t>
            </w:r>
            <w:r>
              <w:rPr/>
              <w:t>0.0;</w:t>
            </w:r>
            <w:r>
              <w:rPr/>
              <w:t>1.0;</w:t>
            </w:r>
            <w:r>
              <w:rPr/>
              <w:t>4.0;</w:t>
            </w:r>
            <w:r>
              <w:rPr/>
              <w:t>7.0;</w:t>
            </w:r>
            <w:r>
              <w:rPr/>
              <w:t>）</w:t>
            </w:r>
          </w:p>
        </w:tc>
        <w:tc>
          <w:tcPr>
            <w:tcW w:type="dxa" w:w="5076"/>
          </w:tcPr>
          <w:p>
            <w:pPr>
              <w:jc w:val="left"/>
            </w:pPr>
            <w:r>
              <w:rPr/>
              <w:t>根据投标人提供的培训方案（方案是否结合实际、详细，科学可行等）进行评审： 1、具有完善具体的培训方案，各阶段计划详尽的，得7分； 2、有培训计划方案，各阶段计划完善但不具详细的，得4分； 3、有培训计划方案，各阶段计划不完整，具有一定可行性的，得1分； 4、其他情况或无响应，得0分。</w:t>
            </w:r>
          </w:p>
        </w:tc>
      </w:tr>
      <w:tr>
        <w:tc>
          <w:tcPr>
            <w:tcW w:type="dxa" w:w="922"/>
            <w:gridSpan w:val="2"/>
            <w:vMerge w:val="restart"/>
          </w:tcPr>
          <w:p>
            <w:pPr>
              <w:jc w:val="center"/>
            </w:pPr>
            <w:r>
              <w:rPr/>
              <w:t>商务部分</w:t>
            </w:r>
          </w:p>
        </w:tc>
        <w:tc>
          <w:tcPr>
            <w:tcW w:type="dxa" w:w="2307"/>
          </w:tcPr>
          <w:p>
            <w:pPr>
              <w:jc w:val="left"/>
            </w:pPr>
            <w:r>
              <w:rPr/>
              <w:t>所投产品同类业绩 (9.0分)</w:t>
            </w:r>
          </w:p>
        </w:tc>
        <w:tc>
          <w:tcPr>
            <w:tcW w:type="dxa" w:w="5076"/>
          </w:tcPr>
          <w:p>
            <w:pPr>
              <w:jc w:val="left"/>
            </w:pPr>
            <w:r>
              <w:rPr/>
              <w:t>提供2018年1月1日至今（以合同签订时间为准）的所投产品同类项目业绩。每提供一个得3分，满分为9分。 注：提供有效的合同关键页（含签订合同双方的单位名称、合同项目名称、项目金额与含签订合同双方的落款盖章、签订日期的关键页）或中标（成交）通知书并加盖公章。</w:t>
            </w:r>
          </w:p>
        </w:tc>
      </w:tr>
      <w:tr>
        <w:tc>
          <w:tcPr>
            <w:tcW w:type="dxa" w:w="922"/>
            <w:gridSpan w:val="2"/>
            <w:vMerge/>
          </w:tcPr>
          <w:p/>
        </w:tc>
        <w:tc>
          <w:tcPr>
            <w:tcW w:type="dxa" w:w="2307"/>
          </w:tcPr>
          <w:p>
            <w:pPr>
              <w:jc w:val="left"/>
            </w:pPr>
            <w:r>
              <w:rPr/>
              <w:t>核心产品售后保证 (6.0分)</w:t>
            </w:r>
          </w:p>
        </w:tc>
        <w:tc>
          <w:tcPr>
            <w:tcW w:type="dxa" w:w="5076"/>
          </w:tcPr>
          <w:p>
            <w:pPr>
              <w:jc w:val="left"/>
            </w:pPr>
            <w:r>
              <w:rPr/>
              <w:t>如投标人为经销商，提供所投核心产品制造商对产品的授权及原厂售后服务承诺函原件，每提供1个得3分；如投标人为所投核心产品制造商，提供售后服务承诺函原件，每提供1个得3分；此项满分6分。</w:t>
            </w:r>
          </w:p>
        </w:tc>
      </w:tr>
      <w:tr>
        <w:tc>
          <w:tcPr>
            <w:tcW w:type="dxa" w:w="922"/>
            <w:gridSpan w:val="2"/>
            <w:vMerge/>
          </w:tcPr>
          <w:p/>
        </w:tc>
        <w:tc>
          <w:tcPr>
            <w:tcW w:type="dxa" w:w="2307"/>
          </w:tcPr>
          <w:p>
            <w:pPr>
              <w:jc w:val="left"/>
            </w:pPr>
            <w:r>
              <w:rPr/>
              <w:t>售后服务及承诺 (5.0分)</w:t>
            </w:r>
            <w:r>
              <w:rPr/>
              <w:t>，（等次分值选择：</w:t>
            </w:r>
            <w:r>
              <w:rPr/>
              <w:t>0.0;</w:t>
            </w:r>
            <w:r>
              <w:rPr/>
              <w:t>1.0;</w:t>
            </w:r>
            <w:r>
              <w:rPr/>
              <w:t>3.0;</w:t>
            </w:r>
            <w:r>
              <w:rPr/>
              <w:t>5.0;</w:t>
            </w:r>
            <w:r>
              <w:rPr/>
              <w:t>）</w:t>
            </w:r>
          </w:p>
        </w:tc>
        <w:tc>
          <w:tcPr>
            <w:tcW w:type="dxa" w:w="5076"/>
          </w:tcPr>
          <w:p>
            <w:pPr>
              <w:jc w:val="left"/>
            </w:pPr>
            <w:r>
              <w:rPr/>
              <w:t>根据各投标人对本项目提供的售后服务及承诺（包括但不限于售后服务点、服务计划及服务承诺等）等进行评审：  1、具有完善具体的售后服务内容，总体服务方案科学合理、亮点多、针对性强、可行性高，得5分；  2、具有较完善具体的售后服务内容，总体服务方案较合理、亮点较多、针对性较强、可行性较高，得3分； 3、售后服务内容不够完善，总体服务方案不够合理，针对性不强、可行性不高，得1分； 4、售后服务内容缺漏多，总体服务方案不合理，针对性差、可行性不高，得0分； 注：未提供不得分。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设备、检验科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(15.0分)</w:t>
            </w:r>
          </w:p>
        </w:tc>
        <w:tc>
          <w:tcPr>
            <w:tcW w:type="dxa" w:w="5076"/>
          </w:tcPr>
          <w:p>
            <w:pPr>
              <w:jc w:val="left"/>
            </w:pPr>
            <w:r>
              <w:rPr/>
              <w:t>投标人提供的产品完全满足或优于《用户需求书》标“▲”重要技术参数指标要求的，得15分，每一项不满足的扣0.5分，扣完为止。 注：用户需求书中条款标注“▲”条款中明确要求提供证明资料的，以投标人提供的证明资料加盖投标人公章为准，用户需求中没有明确要求提供证明资料的，则以投标人提供所投产品彩页原件或原厂商的技术白皮书或原厂商所作的技术参数说明等详细技术资料复印件加盖投标人公章。</w:t>
            </w:r>
          </w:p>
        </w:tc>
      </w:tr>
      <w:tr>
        <w:tc>
          <w:tcPr>
            <w:tcW w:type="dxa" w:w="922"/>
            <w:gridSpan w:val="2"/>
            <w:vMerge/>
          </w:tcPr>
          <w:p/>
        </w:tc>
        <w:tc>
          <w:tcPr>
            <w:tcW w:type="dxa" w:w="2307"/>
          </w:tcPr>
          <w:p>
            <w:pPr>
              <w:jc w:val="left"/>
            </w:pPr>
            <w:r>
              <w:rPr/>
              <w:t>技术参数响应程度 (10.0分)</w:t>
            </w:r>
            <w:r>
              <w:rPr/>
              <w:t>，（等次分值选择：</w:t>
            </w:r>
            <w:r>
              <w:rPr/>
              <w:t>0.0;</w:t>
            </w:r>
            <w:r>
              <w:rPr/>
              <w:t>3.0;</w:t>
            </w:r>
            <w:r>
              <w:rPr/>
              <w:t>7.0;</w:t>
            </w:r>
            <w:r>
              <w:rPr/>
              <w:t>10.0;</w:t>
            </w:r>
            <w:r>
              <w:rPr/>
              <w:t>）</w:t>
            </w:r>
          </w:p>
        </w:tc>
        <w:tc>
          <w:tcPr>
            <w:tcW w:type="dxa" w:w="5076"/>
          </w:tcPr>
          <w:p>
            <w:pPr>
              <w:jc w:val="left"/>
            </w:pPr>
            <w:r>
              <w:rPr/>
              <w:t>投标人提供的产品完全满足或优于《用户需求书》不带“▲”的一般技术参数指标要求的，得10分。 1、有1～5项条款为负偏离/无响应的，得7分； 2、有6～10项条款为负偏离/无响应的，得3分； 3、有11项及以上条款为负偏离/无响应的，得0分。 注：用户需求书中不带“▲”的一般技术参数条款中明确要求提供证明资料的，以投标人提供的证明资料加盖投标人公章为准，用户需求书中没有明确要求提供证明资料的，则以投标人提供所投产品彩页原件或原厂商的技术白皮书或原厂商所作的技术参数说明等详细技术资料复印件加盖投标人公章，凡标有最低一级序号的指标项即为一项技术条款，无论是否隶属于上一级编号。相同内容的条款不重复计算项数。</w:t>
            </w:r>
          </w:p>
        </w:tc>
      </w:tr>
      <w:tr>
        <w:tc>
          <w:tcPr>
            <w:tcW w:type="dxa" w:w="922"/>
            <w:gridSpan w:val="2"/>
            <w:vMerge/>
          </w:tcPr>
          <w:p/>
        </w:tc>
        <w:tc>
          <w:tcPr>
            <w:tcW w:type="dxa" w:w="2307"/>
          </w:tcPr>
          <w:p>
            <w:pPr>
              <w:jc w:val="left"/>
            </w:pPr>
            <w:r>
              <w:rPr/>
              <w:t>设备安装、调试及检验验收 (8.0分)</w:t>
            </w:r>
            <w:r>
              <w:rPr/>
              <w:t>，（等次分值选择：</w:t>
            </w:r>
            <w:r>
              <w:rPr/>
              <w:t>0.0;</w:t>
            </w:r>
            <w:r>
              <w:rPr/>
              <w:t>1.0;</w:t>
            </w:r>
            <w:r>
              <w:rPr/>
              <w:t>3.0;</w:t>
            </w:r>
            <w:r>
              <w:rPr/>
              <w:t>5.0;</w:t>
            </w:r>
            <w:r>
              <w:rPr/>
              <w:t>8.0;</w:t>
            </w:r>
            <w:r>
              <w:rPr/>
              <w:t>）</w:t>
            </w:r>
          </w:p>
        </w:tc>
        <w:tc>
          <w:tcPr>
            <w:tcW w:type="dxa" w:w="5076"/>
          </w:tcPr>
          <w:p>
            <w:pPr>
              <w:jc w:val="left"/>
            </w:pPr>
            <w:r>
              <w:rPr/>
              <w:t>根据投标人所拟定的产品安装调试及检验验收方案进行综合评审打分： 1、具有科学完善的设备安装调试流程和检验验收方案，整个安装过程派技术人员跟进，做好厂方和使用科室的沟通桥梁，在安装、检查、安全、使用等各方面有关人员共同参加下进行验收，保证设备测试、安装、操作的安全性的，得8分； 2、具有较为科学完善的设备安装调试流程和检验验收方案，较能保证设备测试、安装、操作的安全性的，得5分； 3、设备安装调试流程和检验验收方案基本完善，基本保证设备测试、安装、操作的安全性的，得3分； 4、设备安装调试流程和检验验收方案不够科学完善，未能保证设备测试、安装、操作的安全性的，得1分； 5、其他情况不得分。</w:t>
            </w:r>
          </w:p>
        </w:tc>
      </w:tr>
      <w:tr>
        <w:tc>
          <w:tcPr>
            <w:tcW w:type="dxa" w:w="922"/>
            <w:gridSpan w:val="2"/>
            <w:vMerge/>
          </w:tcPr>
          <w:p/>
        </w:tc>
        <w:tc>
          <w:tcPr>
            <w:tcW w:type="dxa" w:w="2307"/>
          </w:tcPr>
          <w:p>
            <w:pPr>
              <w:jc w:val="left"/>
            </w:pPr>
            <w:r>
              <w:rPr/>
              <w:t>项目实施方案 (10.0分)</w:t>
            </w:r>
            <w:r>
              <w:rPr/>
              <w:t>，（等次分值选择：</w:t>
            </w:r>
            <w:r>
              <w:rPr/>
              <w:t>0.0;</w:t>
            </w:r>
            <w:r>
              <w:rPr/>
              <w:t>1.0;</w:t>
            </w:r>
            <w:r>
              <w:rPr/>
              <w:t>4.0;</w:t>
            </w:r>
            <w:r>
              <w:rPr/>
              <w:t>7.0;</w:t>
            </w:r>
            <w:r>
              <w:rPr/>
              <w:t>10.0;</w:t>
            </w:r>
            <w:r>
              <w:rPr/>
              <w:t>）</w:t>
            </w:r>
          </w:p>
        </w:tc>
        <w:tc>
          <w:tcPr>
            <w:tcW w:type="dxa" w:w="5076"/>
          </w:tcPr>
          <w:p>
            <w:pPr>
              <w:jc w:val="left"/>
            </w:pPr>
            <w:r>
              <w:rPr/>
              <w:t>根据投标人提供的项目实施方案（方案是否结合实际、详细，科学可行等）进行评审： 1、整体实施方案充分结合实际、详尽规划、细节丰富、方案精良的，得10分； 2、整体实施方案较充分结合实际、较详尽规划、细节较丰富、方案较精良的，得7分； 3、整体实施方案部分结合实际、进度规划一般、细节一般、方案一般的，得4分； 4、整体实施方案的与实际不尽相符、规划粗略、细节欠缺、方案欠佳的，得1分； 5、其他情况或无响应，得0分。</w:t>
            </w:r>
          </w:p>
        </w:tc>
      </w:tr>
      <w:tr>
        <w:tc>
          <w:tcPr>
            <w:tcW w:type="dxa" w:w="922"/>
            <w:gridSpan w:val="2"/>
            <w:vMerge/>
          </w:tcPr>
          <w:p/>
        </w:tc>
        <w:tc>
          <w:tcPr>
            <w:tcW w:type="dxa" w:w="2307"/>
          </w:tcPr>
          <w:p>
            <w:pPr>
              <w:jc w:val="left"/>
            </w:pPr>
            <w:r>
              <w:rPr/>
              <w:t>培训方案 (7.0分)</w:t>
            </w:r>
            <w:r>
              <w:rPr/>
              <w:t>，（等次分值选择：</w:t>
            </w:r>
            <w:r>
              <w:rPr/>
              <w:t>0.0;</w:t>
            </w:r>
            <w:r>
              <w:rPr/>
              <w:t>1.0;</w:t>
            </w:r>
            <w:r>
              <w:rPr/>
              <w:t>4.0;</w:t>
            </w:r>
            <w:r>
              <w:rPr/>
              <w:t>7.0;</w:t>
            </w:r>
            <w:r>
              <w:rPr/>
              <w:t>）</w:t>
            </w:r>
          </w:p>
        </w:tc>
        <w:tc>
          <w:tcPr>
            <w:tcW w:type="dxa" w:w="5076"/>
          </w:tcPr>
          <w:p>
            <w:pPr>
              <w:jc w:val="left"/>
            </w:pPr>
            <w:r>
              <w:rPr/>
              <w:t>根据投标人提供的培训方案（方案是否结合实际、详细，科学可行等）进行评审： 1、具有完善具体的培训方案，各阶段计划详尽的，得7分； 2、有培训计划方案，各阶段计划完善但不具详细的，得4分； 3、有培训计划方案，各阶段计划不完整，具有一定可行性的，得1分； 4、其他情况或无响应，得0分。</w:t>
            </w:r>
          </w:p>
        </w:tc>
      </w:tr>
      <w:tr>
        <w:tc>
          <w:tcPr>
            <w:tcW w:type="dxa" w:w="922"/>
            <w:gridSpan w:val="2"/>
            <w:vMerge w:val="restart"/>
          </w:tcPr>
          <w:p>
            <w:pPr>
              <w:jc w:val="center"/>
            </w:pPr>
            <w:r>
              <w:rPr/>
              <w:t>商务部分</w:t>
            </w:r>
          </w:p>
        </w:tc>
        <w:tc>
          <w:tcPr>
            <w:tcW w:type="dxa" w:w="2307"/>
          </w:tcPr>
          <w:p>
            <w:pPr>
              <w:jc w:val="left"/>
            </w:pPr>
            <w:r>
              <w:rPr/>
              <w:t>所投产品同类业绩 (9.0分)</w:t>
            </w:r>
          </w:p>
        </w:tc>
        <w:tc>
          <w:tcPr>
            <w:tcW w:type="dxa" w:w="5076"/>
          </w:tcPr>
          <w:p>
            <w:pPr>
              <w:jc w:val="left"/>
            </w:pPr>
            <w:r>
              <w:rPr/>
              <w:t>提供2018年1月1日至今（以合同签订时间为准）的所投产品同类项目业绩。每提供一个得3分，满分为9分。 注：提供有效的合同关键页（含签订合同双方的单位名称、合同项目名称、项目金额与含签订合同双方的落款盖章、签订日期的关键页）或中标（成交）通知书并加盖公章。</w:t>
            </w:r>
          </w:p>
        </w:tc>
      </w:tr>
      <w:tr>
        <w:tc>
          <w:tcPr>
            <w:tcW w:type="dxa" w:w="922"/>
            <w:gridSpan w:val="2"/>
            <w:vMerge/>
          </w:tcPr>
          <w:p/>
        </w:tc>
        <w:tc>
          <w:tcPr>
            <w:tcW w:type="dxa" w:w="2307"/>
          </w:tcPr>
          <w:p>
            <w:pPr>
              <w:jc w:val="left"/>
            </w:pPr>
            <w:r>
              <w:rPr/>
              <w:t>核心产品售后保证 (6.0分)</w:t>
            </w:r>
          </w:p>
        </w:tc>
        <w:tc>
          <w:tcPr>
            <w:tcW w:type="dxa" w:w="5076"/>
          </w:tcPr>
          <w:p>
            <w:pPr>
              <w:jc w:val="left"/>
            </w:pPr>
            <w:r>
              <w:rPr/>
              <w:t>如投标人为经销商，提供所投核心产品制造商对产品的授权及原厂售后服务承诺函原件，每提供1个得2分；如投标人为所投核心产品制造商，提供售后服务承诺函原件，每提供1个得2分；此项满分6分。</w:t>
            </w:r>
          </w:p>
        </w:tc>
      </w:tr>
      <w:tr>
        <w:tc>
          <w:tcPr>
            <w:tcW w:type="dxa" w:w="922"/>
            <w:gridSpan w:val="2"/>
            <w:vMerge/>
          </w:tcPr>
          <w:p/>
        </w:tc>
        <w:tc>
          <w:tcPr>
            <w:tcW w:type="dxa" w:w="2307"/>
          </w:tcPr>
          <w:p>
            <w:pPr>
              <w:jc w:val="left"/>
            </w:pPr>
            <w:r>
              <w:rPr/>
              <w:t>售后服务及承诺 (5.0分)</w:t>
            </w:r>
            <w:r>
              <w:rPr/>
              <w:t>，（等次分值选择：</w:t>
            </w:r>
            <w:r>
              <w:rPr/>
              <w:t>0.0;</w:t>
            </w:r>
            <w:r>
              <w:rPr/>
              <w:t>1.0;</w:t>
            </w:r>
            <w:r>
              <w:rPr/>
              <w:t>3.0;</w:t>
            </w:r>
            <w:r>
              <w:rPr/>
              <w:t>5.0;</w:t>
            </w:r>
            <w:r>
              <w:rPr/>
              <w:t>）</w:t>
            </w:r>
          </w:p>
        </w:tc>
        <w:tc>
          <w:tcPr>
            <w:tcW w:type="dxa" w:w="5076"/>
          </w:tcPr>
          <w:p>
            <w:pPr>
              <w:jc w:val="left"/>
            </w:pPr>
            <w:r>
              <w:rPr/>
              <w:t>根据各投标人对本项目提供的售后服务及承诺（包括但不限于售后服务点、服务计划及服务承诺等）等进行评审：  1、具有完善具体的售后服务内容，总体服务方案科学合理、亮点多、针对性强、可行性高，得5分；  2、具有较完善具体的售后服务内容，总体服务方案较合理、亮点较多、针对性较强、可行性较高，得3分； 3、售后服务内容不够完善，总体服务方案不够合理，针对性不强、可行性不高，得1分； 4、售后服务内容缺漏多，总体服务方案不合理，针对性差、可行性不高，得0分； 注：未提供不得分。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p>
    <w:p>
      <w:pPr>
        <w:ind w:firstLine="562"/>
        <w:jc w:val="left"/>
      </w:pPr>
      <w:r>
        <w:rPr>
          <w:sz w:val="28"/>
        </w:rPr>
        <w:t>根据</w:t>
      </w:r>
      <w:r>
        <w:rPr>
          <w:sz w:val="21"/>
          <w:u w:val="single"/>
        </w:rPr>
        <w:t xml:space="preserve">               </w:t>
      </w:r>
      <w:r>
        <w:rPr>
          <w:sz w:val="28"/>
        </w:rPr>
        <w:t>项目的采购结果，按照《中华人民共和国政府采购法》《中华人民共和国民法典》（合同编）的规定，经双方协商，本着平等互利和诚实信用的原则，一致同意签订本合同如下。</w:t>
      </w:r>
    </w:p>
    <w:p>
      <w:pPr>
        <w:jc w:val="left"/>
      </w:pPr>
      <w:r>
        <w:rPr>
          <w:sz w:val="28"/>
        </w:rPr>
        <w:t>一、合同标的</w:t>
      </w:r>
    </w:p>
    <w:p>
      <w:pPr>
        <w:jc w:val="left"/>
      </w:pPr>
      <w:r>
        <w:rPr>
          <w:sz w:val="28"/>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209"/>
        <w:gridCol w:w="1397"/>
        <w:gridCol w:w="833"/>
        <w:gridCol w:w="967"/>
        <w:gridCol w:w="967"/>
        <w:gridCol w:w="1290"/>
        <w:gridCol w:w="1612"/>
      </w:tblGrid>
      <w:tr>
        <w:tc>
          <w:tcPr>
            <w:tcW w:type="dxa" w:w="1209"/>
            <w:tcBorders>
              <w:top w:val="single" w:color="000000" w:sz="4"/>
              <w:left w:val="single" w:color="000000" w:sz="4"/>
              <w:bottom w:val="single" w:color="000000" w:sz="4"/>
              <w:right w:val="single" w:color="000000" w:sz="4"/>
            </w:tcBorders>
            <w:vAlign w:val="top"/>
          </w:tcPr>
          <w:p>
            <w:pPr>
              <w:jc w:val="center"/>
            </w:pPr>
            <w:r>
              <w:rPr>
                <w:sz w:val="28"/>
              </w:rPr>
              <w:t>货物品名</w:t>
            </w:r>
          </w:p>
        </w:tc>
        <w:tc>
          <w:tcPr>
            <w:tcW w:type="dxa" w:w="1397"/>
            <w:tcBorders>
              <w:top w:val="single" w:color="000000" w:sz="4"/>
              <w:left w:val="single" w:color="000000" w:sz="4"/>
              <w:bottom w:val="single" w:color="000000" w:sz="4"/>
              <w:right w:val="single" w:color="000000" w:sz="4"/>
            </w:tcBorders>
            <w:vAlign w:val="top"/>
          </w:tcPr>
          <w:p>
            <w:pPr>
              <w:jc w:val="center"/>
            </w:pPr>
            <w:r>
              <w:rPr>
                <w:sz w:val="28"/>
              </w:rPr>
              <w:t>规格型号</w:t>
            </w:r>
          </w:p>
        </w:tc>
        <w:tc>
          <w:tcPr>
            <w:tcW w:type="dxa" w:w="833"/>
            <w:tcBorders>
              <w:top w:val="single" w:color="000000" w:sz="4"/>
              <w:left w:val="single" w:color="000000" w:sz="4"/>
              <w:bottom w:val="single" w:color="000000" w:sz="4"/>
              <w:right w:val="single" w:color="000000" w:sz="4"/>
            </w:tcBorders>
            <w:vAlign w:val="top"/>
          </w:tcPr>
          <w:p>
            <w:pPr>
              <w:jc w:val="center"/>
            </w:pPr>
            <w:r>
              <w:rPr>
                <w:sz w:val="28"/>
              </w:rPr>
              <w:t>单位</w:t>
            </w:r>
          </w:p>
        </w:tc>
        <w:tc>
          <w:tcPr>
            <w:tcW w:type="dxa" w:w="967"/>
            <w:tcBorders>
              <w:top w:val="single" w:color="000000" w:sz="4"/>
              <w:left w:val="single" w:color="000000" w:sz="4"/>
              <w:bottom w:val="single" w:color="000000" w:sz="4"/>
              <w:right w:val="single" w:color="000000" w:sz="4"/>
            </w:tcBorders>
            <w:vAlign w:val="top"/>
          </w:tcPr>
          <w:p>
            <w:pPr>
              <w:jc w:val="center"/>
            </w:pPr>
            <w:r>
              <w:rPr>
                <w:sz w:val="28"/>
              </w:rPr>
              <w:t>数量</w:t>
            </w:r>
          </w:p>
        </w:tc>
        <w:tc>
          <w:tcPr>
            <w:tcW w:type="dxa" w:w="967"/>
            <w:tcBorders>
              <w:top w:val="single" w:color="000000" w:sz="4"/>
              <w:left w:val="single" w:color="000000" w:sz="4"/>
              <w:bottom w:val="single" w:color="000000" w:sz="4"/>
              <w:right w:val="single" w:color="000000" w:sz="4"/>
            </w:tcBorders>
            <w:vAlign w:val="top"/>
          </w:tcPr>
          <w:p>
            <w:pPr>
              <w:jc w:val="center"/>
            </w:pPr>
            <w:r>
              <w:rPr>
                <w:sz w:val="28"/>
              </w:rPr>
              <w:t>单价</w:t>
            </w:r>
          </w:p>
        </w:tc>
        <w:tc>
          <w:tcPr>
            <w:tcW w:type="dxa" w:w="1290"/>
            <w:tcBorders>
              <w:top w:val="single" w:color="000000" w:sz="4"/>
              <w:left w:val="single" w:color="000000" w:sz="4"/>
              <w:bottom w:val="single" w:color="000000" w:sz="4"/>
              <w:right w:val="single" w:color="000000" w:sz="4"/>
            </w:tcBorders>
            <w:vAlign w:val="top"/>
          </w:tcPr>
          <w:p>
            <w:pPr>
              <w:jc w:val="center"/>
            </w:pPr>
            <w:r>
              <w:rPr>
                <w:sz w:val="28"/>
              </w:rPr>
              <w:t>总价</w:t>
            </w:r>
          </w:p>
        </w:tc>
        <w:tc>
          <w:tcPr>
            <w:tcW w:type="dxa" w:w="1612"/>
            <w:tcBorders>
              <w:top w:val="single" w:color="000000" w:sz="4"/>
              <w:left w:val="single" w:color="000000" w:sz="4"/>
              <w:bottom w:val="single" w:color="000000" w:sz="4"/>
              <w:right w:val="single" w:color="000000" w:sz="4"/>
            </w:tcBorders>
            <w:vAlign w:val="top"/>
          </w:tcPr>
          <w:p>
            <w:pPr>
              <w:jc w:val="center"/>
            </w:pPr>
            <w:r>
              <w:rPr>
                <w:sz w:val="28"/>
              </w:rPr>
              <w:t>随机配件</w:t>
            </w: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r>
        <w:tc>
          <w:tcPr>
            <w:tcW w:type="dxa" w:w="1209"/>
            <w:tcBorders>
              <w:top w:val="none" w:color="000000" w:sz="4"/>
              <w:left w:val="single" w:color="000000" w:sz="4"/>
              <w:bottom w:val="single" w:color="000000" w:sz="4"/>
              <w:right w:val="single" w:color="000000" w:sz="4"/>
            </w:tcBorders>
            <w:vAlign w:val="top"/>
          </w:tcPr>
          <w:p>
            <w:pPr>
              <w:jc w:val="both"/>
            </w:pPr>
          </w:p>
        </w:tc>
        <w:tc>
          <w:tcPr>
            <w:tcW w:type="dxa" w:w="1397"/>
            <w:tcBorders>
              <w:top w:val="none" w:color="000000" w:sz="4"/>
              <w:left w:val="single" w:color="000000" w:sz="4"/>
              <w:bottom w:val="single" w:color="000000" w:sz="4"/>
              <w:right w:val="single" w:color="000000" w:sz="4"/>
            </w:tcBorders>
            <w:vAlign w:val="top"/>
          </w:tcPr>
          <w:p>
            <w:pPr>
              <w:jc w:val="both"/>
            </w:pPr>
          </w:p>
        </w:tc>
        <w:tc>
          <w:tcPr>
            <w:tcW w:type="dxa" w:w="833"/>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967"/>
            <w:tcBorders>
              <w:top w:val="none" w:color="000000" w:sz="4"/>
              <w:left w:val="single" w:color="000000" w:sz="4"/>
              <w:bottom w:val="single" w:color="000000" w:sz="4"/>
              <w:right w:val="single" w:color="000000" w:sz="4"/>
            </w:tcBorders>
            <w:vAlign w:val="top"/>
          </w:tcPr>
          <w:p>
            <w:pPr>
              <w:jc w:val="both"/>
            </w:pPr>
          </w:p>
        </w:tc>
        <w:tc>
          <w:tcPr>
            <w:tcW w:type="dxa" w:w="1290"/>
            <w:tcBorders>
              <w:top w:val="none" w:color="000000" w:sz="4"/>
              <w:left w:val="single" w:color="000000" w:sz="4"/>
              <w:bottom w:val="single" w:color="000000" w:sz="4"/>
              <w:right w:val="single" w:color="000000" w:sz="4"/>
            </w:tcBorders>
            <w:vAlign w:val="top"/>
          </w:tcPr>
          <w:p>
            <w:pPr>
              <w:jc w:val="both"/>
            </w:pPr>
          </w:p>
        </w:tc>
        <w:tc>
          <w:tcPr>
            <w:tcW w:type="dxa" w:w="1612"/>
            <w:tcBorders>
              <w:top w:val="none" w:color="000000" w:sz="4"/>
              <w:left w:val="single" w:color="000000" w:sz="4"/>
              <w:bottom w:val="single" w:color="000000" w:sz="4"/>
              <w:right w:val="single" w:color="000000" w:sz="4"/>
            </w:tcBorders>
            <w:vAlign w:val="top"/>
          </w:tcPr>
          <w:p>
            <w:pPr>
              <w:jc w:val="both"/>
            </w:pPr>
          </w:p>
        </w:tc>
      </w:tr>
    </w:tbl>
    <w:p>
      <w:pPr>
        <w:jc w:val="left"/>
      </w:pPr>
      <w:r>
        <w:rPr>
          <w:sz w:val="28"/>
        </w:rPr>
        <w:t>以上货物具体的供货范围、技术规格和技术要求详见合同附件。</w:t>
      </w:r>
    </w:p>
    <w:p>
      <w:pPr>
        <w:jc w:val="left"/>
      </w:pPr>
      <w:r>
        <w:rPr>
          <w:sz w:val="28"/>
        </w:rPr>
        <w:t>二、合同合计</w:t>
      </w:r>
    </w:p>
    <w:p>
      <w:pPr>
        <w:jc w:val="left"/>
      </w:pPr>
      <w:r>
        <w:rPr>
          <w:sz w:val="28"/>
        </w:rPr>
        <w:t>合同合计：人民币（大写）</w:t>
      </w:r>
      <w:r>
        <w:rPr>
          <w:sz w:val="21"/>
          <w:u w:val="single"/>
        </w:rPr>
        <w:t xml:space="preserve">               </w:t>
      </w:r>
      <w:r>
        <w:rPr>
          <w:sz w:val="28"/>
        </w:rPr>
        <w:t>（￥</w:t>
      </w:r>
      <w:r>
        <w:rPr>
          <w:sz w:val="21"/>
          <w:u w:val="single"/>
        </w:rPr>
        <w:t xml:space="preserve">         </w:t>
      </w:r>
      <w:r>
        <w:rPr>
          <w:sz w:val="28"/>
        </w:rPr>
        <w:t>）。该合同总价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隐含费用（以上费用如涉及到多次需求，所有费用都包含在内），乙方不得再向甲方收取任何费用。本合同价格为固定不变价</w:t>
      </w:r>
      <w:r>
        <w:rPr>
          <w:sz w:val="28"/>
        </w:rPr>
        <w:t>。</w:t>
      </w:r>
    </w:p>
    <w:p>
      <w:pPr>
        <w:jc w:val="left"/>
      </w:pPr>
      <w:r>
        <w:rPr>
          <w:sz w:val="28"/>
        </w:rPr>
        <w:t>三、项目地点、</w:t>
      </w:r>
      <w:r>
        <w:rPr>
          <w:sz w:val="28"/>
        </w:rPr>
        <w:t>交付使用期</w:t>
      </w:r>
    </w:p>
    <w:p>
      <w:pPr>
        <w:jc w:val="left"/>
      </w:pPr>
      <w:r>
        <w:rPr>
          <w:sz w:val="28"/>
        </w:rPr>
        <w:t>1、项目地点：甲方指定地点。</w:t>
      </w:r>
    </w:p>
    <w:p>
      <w:pPr>
        <w:jc w:val="left"/>
      </w:pPr>
      <w:r>
        <w:rPr>
          <w:sz w:val="28"/>
        </w:rPr>
        <w:t>2、交付使用期：合同签订之日起</w:t>
      </w:r>
      <w:r>
        <w:rPr>
          <w:sz w:val="21"/>
          <w:u w:val="single"/>
        </w:rPr>
        <w:t xml:space="preserve">   </w:t>
      </w:r>
      <w:r>
        <w:rPr>
          <w:sz w:val="28"/>
        </w:rPr>
        <w:t>个日历天内完成供货、安装调试并验收合格。</w:t>
      </w:r>
    </w:p>
    <w:p>
      <w:r>
        <w:rPr>
          <w:sz w:val="28"/>
        </w:rPr>
        <w:t>四、</w:t>
      </w:r>
      <w:r>
        <w:rPr>
          <w:sz w:val="28"/>
        </w:rPr>
        <w:t>交货要求</w:t>
      </w:r>
    </w:p>
    <w:p>
      <w:r>
        <w:rPr>
          <w:sz w:val="28"/>
        </w:rPr>
        <w:t>1、乙方应提供原装、全新的、符合质量标准的货物，不得以旧货翻新充数，并按有关要求进行包装及装运。</w:t>
      </w:r>
    </w:p>
    <w:p>
      <w:r>
        <w:rPr>
          <w:sz w:val="28"/>
        </w:rPr>
        <w:t>2、乙方应将所提供货物的装箱清单、用户手册、原厂保修卡、随机资料及配件、随机工具等交付给甲方；乙方不能完整交付货物及本款规定的单证和工具的，视为未按合同约定供货，乙方必须负责补齐，因此导致逾期交付的，由乙方承担相关的违约责任。</w:t>
      </w:r>
    </w:p>
    <w:p>
      <w:r>
        <w:rPr>
          <w:sz w:val="28"/>
        </w:rPr>
        <w:t>3、验收合格移交甲方使用前的一切风险均由乙方承担。</w:t>
      </w:r>
    </w:p>
    <w:p>
      <w:pPr>
        <w:jc w:val="left"/>
      </w:pPr>
      <w:r>
        <w:rPr>
          <w:sz w:val="28"/>
        </w:rPr>
        <w:t>五、</w:t>
      </w:r>
      <w:r>
        <w:rPr>
          <w:sz w:val="28"/>
        </w:rPr>
        <w:t>安装调试</w:t>
      </w:r>
    </w:p>
    <w:p>
      <w:pPr>
        <w:jc w:val="left"/>
      </w:pPr>
      <w:r>
        <w:rPr>
          <w:sz w:val="28"/>
        </w:rPr>
        <w:t>1、安装调试在设备到货后5个工作日内开始进行。</w:t>
      </w:r>
    </w:p>
    <w:p>
      <w:pPr>
        <w:jc w:val="left"/>
      </w:pPr>
      <w:r>
        <w:rPr>
          <w:sz w:val="28"/>
        </w:rPr>
        <w:t>2、所有设备均须由</w:t>
      </w:r>
      <w:r>
        <w:rPr>
          <w:sz w:val="28"/>
        </w:rPr>
        <w:t>乙方</w:t>
      </w:r>
      <w:r>
        <w:rPr>
          <w:sz w:val="28"/>
        </w:rPr>
        <w:t>送货上门并安排工程师上门安装调试，</w:t>
      </w:r>
      <w:r>
        <w:rPr>
          <w:sz w:val="28"/>
        </w:rPr>
        <w:t>甲方</w:t>
      </w:r>
      <w:r>
        <w:rPr>
          <w:sz w:val="28"/>
        </w:rPr>
        <w:t>不再支付任何费用。</w:t>
      </w:r>
    </w:p>
    <w:p>
      <w:pPr>
        <w:jc w:val="left"/>
      </w:pPr>
      <w:r>
        <w:rPr>
          <w:sz w:val="28"/>
        </w:rPr>
        <w:t>3、自安装工作一开始，</w:t>
      </w:r>
      <w:r>
        <w:rPr>
          <w:sz w:val="28"/>
        </w:rPr>
        <w:t>乙方</w:t>
      </w:r>
      <w:r>
        <w:rPr>
          <w:sz w:val="28"/>
        </w:rPr>
        <w:t>应允许</w:t>
      </w:r>
      <w:r>
        <w:rPr>
          <w:sz w:val="28"/>
        </w:rPr>
        <w:t>甲方</w:t>
      </w:r>
      <w:r>
        <w:rPr>
          <w:sz w:val="28"/>
        </w:rPr>
        <w:t>的工作人员一起参与安装、调试、诊断及解决遇到的问题等各项工作。</w:t>
      </w:r>
    </w:p>
    <w:p>
      <w:pPr>
        <w:jc w:val="left"/>
      </w:pPr>
      <w:r>
        <w:rPr>
          <w:sz w:val="28"/>
        </w:rPr>
        <w:t>4、开箱检验</w:t>
      </w:r>
    </w:p>
    <w:p>
      <w:pPr>
        <w:jc w:val="left"/>
      </w:pPr>
      <w:r>
        <w:rPr>
          <w:sz w:val="28"/>
        </w:rPr>
        <w:t>4.1、所有设备、器材在开箱时必须完好，无破损。配置与装箱单相符。数量、质量及性能不低于合同要求。</w:t>
      </w:r>
    </w:p>
    <w:p>
      <w:pPr>
        <w:jc w:val="left"/>
      </w:pPr>
      <w:r>
        <w:rPr>
          <w:sz w:val="28"/>
        </w:rPr>
        <w:t>4.2、拆箱后，</w:t>
      </w:r>
      <w:r>
        <w:rPr>
          <w:sz w:val="28"/>
        </w:rPr>
        <w:t>乙方</w:t>
      </w:r>
      <w:r>
        <w:rPr>
          <w:sz w:val="28"/>
        </w:rPr>
        <w:t>应对其全部产品、零件、配件、</w:t>
      </w:r>
      <w:r>
        <w:rPr>
          <w:sz w:val="28"/>
        </w:rPr>
        <w:t>甲方</w:t>
      </w:r>
      <w:r>
        <w:rPr>
          <w:sz w:val="28"/>
        </w:rPr>
        <w:t>许可证书、资料、介质造册登记，并与装箱单对比，如有出入应立即书面记录，由</w:t>
      </w:r>
      <w:r>
        <w:rPr>
          <w:sz w:val="28"/>
        </w:rPr>
        <w:t>乙方</w:t>
      </w:r>
      <w:r>
        <w:rPr>
          <w:sz w:val="28"/>
        </w:rPr>
        <w:t>解决，如影响安装则按合同有关条款处理。登记册作为验收文档之一。</w:t>
      </w:r>
    </w:p>
    <w:p>
      <w:pPr>
        <w:jc w:val="left"/>
      </w:pPr>
      <w:r>
        <w:rPr>
          <w:sz w:val="28"/>
        </w:rPr>
        <w:t>5、系统调试</w:t>
      </w:r>
    </w:p>
    <w:p>
      <w:pPr>
        <w:jc w:val="left"/>
      </w:pPr>
      <w:r>
        <w:rPr>
          <w:sz w:val="28"/>
        </w:rPr>
        <w:t>5.1、系统安装完成后，按照系统要求的基本功能逐一调试。</w:t>
      </w:r>
    </w:p>
    <w:p>
      <w:pPr>
        <w:jc w:val="left"/>
      </w:pPr>
      <w:r>
        <w:rPr>
          <w:sz w:val="28"/>
        </w:rPr>
        <w:t>5.2、如系统调试中发现设备性能指标或功能上不符合标书和合同时，将被看作性能不合格，设备使用单位有权拒收并要求赔偿。</w:t>
      </w:r>
    </w:p>
    <w:p>
      <w:pPr>
        <w:jc w:val="left"/>
      </w:pPr>
      <w:r>
        <w:rPr>
          <w:sz w:val="28"/>
        </w:rPr>
        <w:t>5.3、</w:t>
      </w:r>
      <w:r>
        <w:rPr>
          <w:sz w:val="28"/>
        </w:rPr>
        <w:t>乙方</w:t>
      </w:r>
      <w:r>
        <w:rPr>
          <w:sz w:val="28"/>
        </w:rPr>
        <w:t>应负责在项目验收时将系统的全部有关产品说明书、原厂家安装手册、技术文件、资料、及安装、验收报告等文档交付设备使用单位。</w:t>
      </w:r>
    </w:p>
    <w:p>
      <w:pPr>
        <w:jc w:val="left"/>
      </w:pPr>
      <w:r>
        <w:rPr>
          <w:sz w:val="28"/>
        </w:rPr>
        <w:t>六、</w:t>
      </w:r>
      <w:r>
        <w:rPr>
          <w:sz w:val="28"/>
        </w:rPr>
        <w:t>验收</w:t>
      </w:r>
    </w:p>
    <w:p>
      <w:pPr>
        <w:jc w:val="left"/>
      </w:pPr>
      <w:r>
        <w:rPr>
          <w:sz w:val="28"/>
        </w:rPr>
        <w:t>1、货物若有国家标准按照国家标准验收，若无国家标准按行业标准验收，为原制造商制造的全新产品，整机无污染，无侵权行为、表面无划损、无任何缺陷隐患，在中国境内可依常规安全合法使用。货物属于医疗器械的，应取得有关医疗器械主管机构的批准文件，证照。</w:t>
      </w:r>
    </w:p>
    <w:p>
      <w:pPr>
        <w:jc w:val="left"/>
      </w:pPr>
      <w:r>
        <w:rPr>
          <w:sz w:val="28"/>
        </w:rPr>
        <w:t>2、货物为原厂商未启封全新包装，具出厂合格证，序列号、包装箱号与出厂批号一致，并可追索查阅。所有随设备的附件必须齐全。</w:t>
      </w:r>
    </w:p>
    <w:p>
      <w:pPr>
        <w:jc w:val="left"/>
      </w:pPr>
      <w:r>
        <w:rPr>
          <w:sz w:val="28"/>
        </w:rPr>
        <w:t>3、乙方应将关键主机设备的用户手册、保修手册、有关单证资料及配备件、随机工具等交付给甲方，使用操作及安全须知等重要资料应附有中文说明。产品说明书及标签要求必须符合《医疗器械说明书和标签管理规定》（国家食品药品监督管理总局令第6号）的标准。</w:t>
      </w:r>
    </w:p>
    <w:p>
      <w:pPr>
        <w:jc w:val="left"/>
      </w:pPr>
      <w:r>
        <w:rPr>
          <w:sz w:val="28"/>
        </w:rPr>
        <w:t>4、甲方组成验收小组按国家有关规定、规范及乙方的投标文件中承诺的内容进行验收，必要时邀请相关的第三方专业人员、机构或参与本次项目的其他乙方参与验收。因货物质量问题发生争议时，由本地质量技术监督部门鉴定。鉴定费先由乙方垫付。货物符合质量技术标准的，鉴定费由甲方承担；否则鉴定费由乙方承担。</w:t>
      </w:r>
    </w:p>
    <w:p>
      <w:pPr>
        <w:jc w:val="left"/>
      </w:pPr>
      <w:r>
        <w:rPr>
          <w:sz w:val="28"/>
        </w:rPr>
        <w:t>5、乙方应按财政审批的要求，提供有关货物资料，并做好填报申请材料的工作，甲方予以配合；因乙方原因导致财政审批无法按时完成的，乙方自行承担有关的责任。</w:t>
      </w:r>
    </w:p>
    <w:p>
      <w:pPr>
        <w:jc w:val="left"/>
      </w:pPr>
      <w:r>
        <w:rPr>
          <w:sz w:val="28"/>
        </w:rPr>
        <w:t>七</w:t>
      </w:r>
      <w:r>
        <w:rPr>
          <w:sz w:val="28"/>
        </w:rPr>
        <w:t>、售后服务</w:t>
      </w:r>
    </w:p>
    <w:p>
      <w:pPr>
        <w:jc w:val="left"/>
      </w:pPr>
      <w:r>
        <w:rPr>
          <w:sz w:val="28"/>
        </w:rPr>
        <w:t>1、乙方对所供产品提供质保期按招标文件和国家有关规定，终身维保。</w:t>
      </w:r>
    </w:p>
    <w:p>
      <w:pPr>
        <w:jc w:val="left"/>
      </w:pPr>
      <w:r>
        <w:rPr>
          <w:sz w:val="28"/>
        </w:rPr>
        <w:t>2、质保期自设备安装调试完毕并由甲方验收完毕之日起计算，保修费用计入投标总价。服务期内提供免费上门服务（含部件、技术支持服务、人力、上门等），服务期自供需双方代表在最终验收单上签字之日算起。服务期内所有费用已计入总价。</w:t>
      </w:r>
    </w:p>
    <w:p>
      <w:pPr>
        <w:jc w:val="left"/>
      </w:pPr>
      <w:r>
        <w:rPr>
          <w:sz w:val="28"/>
        </w:rPr>
        <w:t>3、保修期内，所有硬件设备的维修均为免费。维护期内，所有软件系统均需提供1年免费维护服务。且所有设备维修服务均为上门服务，由此产生的费用均不再收取。服务期内，如所投软件已升级，乙方应负责将所投软件升级至最新版本。</w:t>
      </w:r>
    </w:p>
    <w:p>
      <w:pPr>
        <w:jc w:val="left"/>
      </w:pPr>
      <w:r>
        <w:rPr>
          <w:sz w:val="28"/>
        </w:rPr>
        <w:t>4、乙方使用的设备乙方须开通7×24小时售后专线服务电话，保证开机率95%以上，以满足甲方要求，接到报修电话后，2小时内响应，售后服务工程师48小时内上门服务。规定时间内未处理完毕的，乙方提供不低于同等档次货物供甲方使用至故障货物能正常使用为止。如果需要更换配件的，要求更换的配件跟被更换的品牌、类型相一致或者是同类同档次的替代品，后者需征得甲方方管理人员同意。如需增加非乙方的货物和配件，乙方应协助解决。</w:t>
      </w:r>
    </w:p>
    <w:p>
      <w:pPr>
        <w:jc w:val="left"/>
      </w:pPr>
      <w:r>
        <w:rPr>
          <w:sz w:val="28"/>
        </w:rPr>
        <w:t>5、乙方须提供系统维护期间的软件版本升级和采购方提出的功能更新和完善提出完整的解决方案。</w:t>
      </w:r>
    </w:p>
    <w:p>
      <w:r>
        <w:rPr>
          <w:sz w:val="28"/>
        </w:rPr>
        <w:t>八、</w:t>
      </w:r>
      <w:r>
        <w:rPr>
          <w:sz w:val="28"/>
        </w:rPr>
        <w:t>培训要求</w:t>
      </w:r>
    </w:p>
    <w:p>
      <w:r>
        <w:rPr>
          <w:sz w:val="28"/>
        </w:rPr>
        <w:t>1、乙方免费提供产品的安装、配置、操作及维护培训，主要内容为设备的基本结构、性能、主要部件的构造及原理，日常使用操作、保养与管理，常见故障的排除，紧急情况的处理等，直到甲方工程师熟悉使用。</w:t>
      </w:r>
    </w:p>
    <w:p>
      <w:r>
        <w:rPr>
          <w:sz w:val="28"/>
        </w:rPr>
        <w:t>2、培训地点主要在设备安装现场或按双方协商安排，人数不限。</w:t>
      </w:r>
    </w:p>
    <w:p>
      <w:r>
        <w:rPr>
          <w:sz w:val="28"/>
        </w:rPr>
        <w:t>3、乙方必须派出具有相应专业资格和实际工作相应的工程师进行培训，乙方必须为所有被培训人员提供培训用文字资料和讲义等相关用品。所有的资料必须是中文书写。</w:t>
      </w:r>
    </w:p>
    <w:p>
      <w:pPr>
        <w:jc w:val="left"/>
      </w:pPr>
      <w:r>
        <w:rPr>
          <w:sz w:val="28"/>
        </w:rPr>
        <w:t>九</w:t>
      </w:r>
      <w:r>
        <w:rPr>
          <w:sz w:val="28"/>
        </w:rPr>
        <w:t>、其他要求</w:t>
      </w:r>
    </w:p>
    <w:p>
      <w:pPr>
        <w:jc w:val="left"/>
      </w:pPr>
      <w:r>
        <w:rPr>
          <w:sz w:val="28"/>
        </w:rPr>
        <w:t>1、乙方投标时所提供的货物如在实际供货时已经停产（不列入该厂家当时的产品系统），如果未能按原价提供更优质的货物，则按违约处理。</w:t>
      </w:r>
    </w:p>
    <w:p>
      <w:pPr>
        <w:jc w:val="left"/>
      </w:pPr>
      <w:r>
        <w:rPr>
          <w:sz w:val="28"/>
        </w:rPr>
        <w:t>2、乙方在实际供货时，若被发现提供的货物未能达到招标文件和投标文件中的有关要求，将按有关法规进行处罚，甲方将有权单方面中止合同的执行,并追究因乙方所提供的未达到所承诺准确率产品而产生的所有损失和责任。</w:t>
      </w:r>
    </w:p>
    <w:p>
      <w:pPr>
        <w:jc w:val="left"/>
      </w:pPr>
      <w:r>
        <w:rPr>
          <w:sz w:val="28"/>
        </w:rPr>
        <w:t>3、因产品的质量问题发生争议，由广东省或韶关市质检部门进行质量鉴定。甲方与乙方认为有需要，可以共同提出或分别提出质量鉴定，广东省质检部门与韶关市质检部门的鉴定结论不一致的，以广东省质检部门的鉴定结论为准。产品符合质量标准的，鉴定费由甲方承担；产品不符合质量标准的，鉴定费由乙方承担。</w:t>
      </w:r>
    </w:p>
    <w:p>
      <w:pPr>
        <w:jc w:val="left"/>
      </w:pPr>
      <w:r>
        <w:rPr>
          <w:sz w:val="28"/>
        </w:rPr>
        <w:t>十</w:t>
      </w:r>
      <w:r>
        <w:rPr>
          <w:sz w:val="28"/>
        </w:rPr>
        <w:t>、付款方式</w:t>
      </w:r>
    </w:p>
    <w:p>
      <w:pPr>
        <w:jc w:val="left"/>
      </w:pPr>
      <w:r>
        <w:rPr>
          <w:sz w:val="28"/>
        </w:rPr>
        <w:t>1、付款方式：合同签订后十个工作日内甲方向乙方支付合同总金额的</w:t>
      </w:r>
      <w:r>
        <w:rPr>
          <w:sz w:val="28"/>
        </w:rPr>
        <w:t>7</w:t>
      </w:r>
      <w:r>
        <w:rPr>
          <w:sz w:val="28"/>
        </w:rPr>
        <w:t>0%作为预付款；</w:t>
      </w:r>
    </w:p>
    <w:p>
      <w:pPr>
        <w:jc w:val="left"/>
      </w:pPr>
      <w:r>
        <w:rPr>
          <w:sz w:val="28"/>
        </w:rPr>
        <w:t>2、设备到货安装并经甲方验收合格后十个工作日内向乙方支付支付合同金额的</w:t>
      </w:r>
      <w:r>
        <w:rPr>
          <w:sz w:val="28"/>
        </w:rPr>
        <w:t>3</w:t>
      </w:r>
      <w:r>
        <w:rPr>
          <w:sz w:val="28"/>
        </w:rPr>
        <w:t>0%货款；</w:t>
      </w:r>
    </w:p>
    <w:p>
      <w:pPr>
        <w:jc w:val="left"/>
      </w:pPr>
      <w:r>
        <w:rPr>
          <w:sz w:val="28"/>
        </w:rPr>
        <w:t>3、甲方每次付款，乙方需开具的正式发票。</w:t>
      </w:r>
    </w:p>
    <w:p>
      <w:pPr>
        <w:jc w:val="left"/>
      </w:pPr>
      <w:r>
        <w:rPr>
          <w:sz w:val="28"/>
        </w:rPr>
        <w:t>4、乙方凭以下资料与甲方结算：</w:t>
      </w:r>
    </w:p>
    <w:p>
      <w:pPr>
        <w:jc w:val="left"/>
      </w:pPr>
      <w:r>
        <w:rPr>
          <w:sz w:val="28"/>
        </w:rPr>
        <w:t>4.1 合同；</w:t>
      </w:r>
    </w:p>
    <w:p>
      <w:pPr>
        <w:jc w:val="left"/>
      </w:pPr>
      <w:r>
        <w:rPr>
          <w:sz w:val="28"/>
        </w:rPr>
        <w:t>4.2乙方开具的正式发票；</w:t>
      </w:r>
    </w:p>
    <w:p>
      <w:pPr>
        <w:jc w:val="left"/>
      </w:pPr>
      <w:r>
        <w:rPr>
          <w:sz w:val="28"/>
        </w:rPr>
        <w:t>4.3 验收合格报告(加盖甲方或甲方指定设备接收单位公章)；</w:t>
      </w:r>
    </w:p>
    <w:p>
      <w:pPr>
        <w:jc w:val="left"/>
      </w:pPr>
      <w:r>
        <w:rPr>
          <w:sz w:val="28"/>
        </w:rPr>
        <w:t>4.4 中标通知书；</w:t>
      </w:r>
    </w:p>
    <w:p>
      <w:pPr>
        <w:jc w:val="left"/>
      </w:pPr>
      <w:r>
        <w:rPr>
          <w:sz w:val="28"/>
        </w:rPr>
        <w:t>4.5 财政部门审核时所需的其他材料。</w:t>
      </w:r>
    </w:p>
    <w:p>
      <w:pPr>
        <w:jc w:val="left"/>
      </w:pPr>
      <w:r>
        <w:rPr>
          <w:sz w:val="28"/>
        </w:rPr>
        <w:t>4.6若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both"/>
      </w:pPr>
      <w:r>
        <w:rPr>
          <w:sz w:val="28"/>
        </w:rPr>
        <w:t>十一、违约责任</w:t>
      </w:r>
    </w:p>
    <w:p>
      <w:pPr>
        <w:ind w:firstLine="560"/>
        <w:jc w:val="both"/>
      </w:pPr>
      <w:r>
        <w:rPr>
          <w:sz w:val="28"/>
        </w:rPr>
        <w:t>1、乙方逾期交货，则按合同总价每天</w:t>
      </w:r>
      <w:r>
        <w:rPr>
          <w:sz w:val="28"/>
          <w:u w:val="single"/>
        </w:rPr>
        <w:t xml:space="preserve"> </w:t>
      </w:r>
      <w:r>
        <w:rPr>
          <w:sz w:val="28"/>
          <w:u w:val="single"/>
        </w:rPr>
        <w:t>3</w:t>
      </w:r>
      <w:r>
        <w:rPr>
          <w:sz w:val="28"/>
        </w:rPr>
        <w:t>‰支付违约金给甲方。如超过合同规定工期限</w:t>
      </w:r>
      <w:r>
        <w:rPr>
          <w:sz w:val="28"/>
          <w:u w:val="single"/>
        </w:rPr>
        <w:t xml:space="preserve"> </w:t>
      </w:r>
      <w:r>
        <w:rPr>
          <w:sz w:val="28"/>
          <w:u w:val="single"/>
        </w:rPr>
        <w:t>20</w:t>
      </w:r>
      <w:r>
        <w:rPr>
          <w:sz w:val="28"/>
        </w:rPr>
        <w:t>天乙方仍不能交货完毕，则视为乙方不能交货。</w:t>
      </w:r>
    </w:p>
    <w:p>
      <w:pPr>
        <w:ind w:firstLine="560"/>
        <w:jc w:val="both"/>
      </w:pPr>
      <w:r>
        <w:rPr>
          <w:sz w:val="28"/>
        </w:rPr>
        <w:t>2、乙方不能交货，每拖延1天，则按合同总价 5 %支付违约金给甲方。同时，甲方有权单方面解除合同。如上述违约金金额仍不足以补偿甲方因乙方违约造成的损失，甲方有权进一步向乙方提出索赔，由此给甲方造成的经济损失由乙方承担赔偿责任。</w:t>
      </w:r>
    </w:p>
    <w:p>
      <w:pPr>
        <w:ind w:firstLine="560"/>
        <w:jc w:val="both"/>
      </w:pPr>
      <w:r>
        <w:rPr>
          <w:sz w:val="28"/>
        </w:rPr>
        <w:t>3、货物未能一次性通过验收，则甲方同意由乙方予以整改，并在第一次验收结束之日起</w:t>
      </w:r>
      <w:r>
        <w:rPr>
          <w:sz w:val="28"/>
          <w:u w:val="single"/>
        </w:rPr>
        <w:t xml:space="preserve"> </w:t>
      </w:r>
      <w:r>
        <w:rPr>
          <w:sz w:val="28"/>
          <w:u w:val="single"/>
        </w:rPr>
        <w:t>3</w:t>
      </w:r>
      <w:r>
        <w:rPr>
          <w:sz w:val="28"/>
        </w:rPr>
        <w:t>天内重新组织验收；经</w:t>
      </w:r>
      <w:r>
        <w:rPr>
          <w:sz w:val="28"/>
          <w:u w:val="single"/>
        </w:rPr>
        <w:t xml:space="preserve">  </w:t>
      </w:r>
      <w:r>
        <w:rPr>
          <w:sz w:val="28"/>
          <w:u w:val="single"/>
        </w:rPr>
        <w:t xml:space="preserve">3  </w:t>
      </w:r>
      <w:r>
        <w:rPr>
          <w:sz w:val="28"/>
        </w:rPr>
        <w:t>次验收不合格的，甲方有权单方面解除合同。如因此给甲方造成损失的，甲方有权向乙方提出索赔。</w:t>
      </w:r>
    </w:p>
    <w:p>
      <w:pPr>
        <w:ind w:firstLine="560"/>
        <w:jc w:val="both"/>
      </w:pPr>
      <w:r>
        <w:rPr>
          <w:sz w:val="28"/>
        </w:rPr>
        <w:t>4、如果甲方逾期付款，则按拖欠金额每天1 ‰支付违约金给乙方，直至该款付清为止。但由于财政拨款不到位而导致甲方逾期付款的，甲方不承担违约责任，并且此情况不能成为乙方延期交货及服务的理由。</w:t>
      </w:r>
    </w:p>
    <w:p>
      <w:pPr>
        <w:ind w:firstLine="560"/>
        <w:jc w:val="both"/>
      </w:pPr>
      <w:r>
        <w:rPr>
          <w:sz w:val="28"/>
        </w:rPr>
        <w:t>5、甲方解除合同,乙方须在接到甲方解约通知之日起 30 天内退回甲方已支付的价款。</w:t>
      </w:r>
    </w:p>
    <w:p>
      <w:pPr>
        <w:ind w:firstLine="560"/>
        <w:jc w:val="both"/>
      </w:pPr>
      <w:r>
        <w:rPr>
          <w:sz w:val="28"/>
        </w:rPr>
        <w:t>6、如果一方严重违反合同，并在收到对方违约通知书后在30天内仍未能改正违约的，另一方可立即终止本合同。</w:t>
      </w:r>
    </w:p>
    <w:p>
      <w:pPr>
        <w:ind w:firstLine="560"/>
      </w:pPr>
      <w:r>
        <w:rPr>
          <w:sz w:val="28"/>
        </w:rPr>
        <w:t xml:space="preserve"> </w:t>
      </w:r>
      <w:r>
        <w:rPr>
          <w:sz w:val="28"/>
        </w:rPr>
        <w:t>7、其他违约责任按《中华人民共和国民法典》处理。</w:t>
      </w:r>
    </w:p>
    <w:p>
      <w:pPr>
        <w:jc w:val="both"/>
      </w:pPr>
      <w:r>
        <w:rPr>
          <w:sz w:val="28"/>
        </w:rPr>
        <w:t>十二、争议的解决</w:t>
      </w:r>
    </w:p>
    <w:p>
      <w:pPr>
        <w:ind w:firstLine="560"/>
        <w:jc w:val="both"/>
      </w:pPr>
      <w:r>
        <w:rPr>
          <w:sz w:val="28"/>
        </w:rPr>
        <w:t>1、因货物的质量问题而发生的争议，由广东省或韶关质检部门进行质量鉴定。鉴定费用由乙方承担，并且乙方负责重新提供符合合同要求的货物给甲方，由此造成延期供货的，乙方承担延期供货的违约责任。</w:t>
      </w:r>
    </w:p>
    <w:p>
      <w:pPr>
        <w:ind w:firstLine="560"/>
        <w:jc w:val="both"/>
      </w:pPr>
      <w:r>
        <w:rPr>
          <w:sz w:val="28"/>
        </w:rPr>
        <w:t>2、本合同发生争议，由双方协商或由政府采购监督管理部门调解解决，协商或调解不成时按以下第</w:t>
      </w:r>
      <w:r>
        <w:rPr>
          <w:sz w:val="28"/>
          <w:u w:val="single"/>
        </w:rPr>
        <w:t xml:space="preserve">  </w:t>
      </w:r>
      <w:r>
        <w:rPr>
          <w:sz w:val="28"/>
          <w:u w:val="single"/>
        </w:rPr>
        <w:t>（</w:t>
      </w:r>
      <w:r>
        <w:rPr>
          <w:sz w:val="28"/>
          <w:u w:val="single"/>
        </w:rPr>
        <w:t xml:space="preserve">2）  </w:t>
      </w:r>
      <w:r>
        <w:rPr>
          <w:sz w:val="28"/>
        </w:rPr>
        <w:t>种方式解决（请选择）：</w:t>
      </w:r>
    </w:p>
    <w:p>
      <w:pPr>
        <w:ind w:firstLine="560"/>
        <w:jc w:val="both"/>
      </w:pPr>
      <w:r>
        <w:rPr>
          <w:sz w:val="28"/>
        </w:rPr>
        <w:t>（</w:t>
      </w:r>
      <w:r>
        <w:rPr>
          <w:sz w:val="28"/>
        </w:rPr>
        <w:t>1）韶关市仲裁委员会仲裁。</w:t>
      </w:r>
    </w:p>
    <w:p>
      <w:pPr>
        <w:ind w:firstLine="560"/>
        <w:jc w:val="both"/>
      </w:pPr>
      <w:r>
        <w:rPr>
          <w:sz w:val="28"/>
        </w:rPr>
        <w:t>（</w:t>
      </w:r>
      <w:r>
        <w:rPr>
          <w:sz w:val="28"/>
        </w:rPr>
        <w:t>2）向有管辖权的人民法院提起诉讼。（本合同的诉讼管辖地为韶关有管辖权的法院）（在仲裁或诉讼期间，除有争议部分的事项外，合同其他部分仍应继续履行）。</w:t>
      </w:r>
    </w:p>
    <w:p>
      <w:pPr>
        <w:jc w:val="both"/>
      </w:pPr>
      <w:r>
        <w:rPr>
          <w:sz w:val="28"/>
        </w:rPr>
        <w:t>十三、不可抗力</w:t>
      </w:r>
    </w:p>
    <w:p>
      <w:pPr>
        <w:ind w:firstLine="560"/>
        <w:jc w:val="both"/>
      </w:pPr>
      <w:r>
        <w:rPr>
          <w:sz w:val="28"/>
        </w:rPr>
        <w:t>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jc w:val="both"/>
      </w:pPr>
      <w:r>
        <w:rPr>
          <w:sz w:val="28"/>
        </w:rPr>
        <w:t>十四、税费</w:t>
      </w:r>
    </w:p>
    <w:p>
      <w:pPr>
        <w:ind w:firstLine="560"/>
        <w:jc w:val="both"/>
      </w:pPr>
      <w:r>
        <w:rPr>
          <w:sz w:val="28"/>
        </w:rPr>
        <w:t xml:space="preserve"> </w:t>
      </w:r>
      <w:r>
        <w:rPr>
          <w:sz w:val="28"/>
        </w:rPr>
        <w:t>在中国境内、外发生的与本合同执行有关的一切税费均由乙方负担。</w:t>
      </w:r>
    </w:p>
    <w:p>
      <w:r>
        <w:rPr>
          <w:sz w:val="28"/>
        </w:rPr>
        <w:t>十五、索赔</w:t>
      </w:r>
    </w:p>
    <w:p>
      <w:pPr>
        <w:ind w:firstLine="560"/>
      </w:pPr>
      <w:r>
        <w:rPr>
          <w:sz w:val="28"/>
        </w:rPr>
        <w:t>1、如有异议，甲方有权根据有关政府部门的检验结果向乙方提出索赔。</w:t>
      </w:r>
    </w:p>
    <w:p>
      <w:pPr>
        <w:ind w:firstLine="560"/>
      </w:pPr>
      <w:r>
        <w:rPr>
          <w:sz w:val="28"/>
        </w:rPr>
        <w:t>2、在合同执行期间，如果乙方对甲方提出的索赔和差异负有责任，乙方应按照甲方同意的下列一种或多种方式解决索赔事宜：</w:t>
      </w:r>
    </w:p>
    <w:p>
      <w:pPr>
        <w:ind w:firstLine="560"/>
      </w:pPr>
      <w:r>
        <w:rPr>
          <w:sz w:val="28"/>
        </w:rPr>
        <w:t>(1)乙方同意退货，并按合同规定的同种货币将货款退还给甲方，并承担由此发生的一切损失和费用。</w:t>
      </w:r>
    </w:p>
    <w:p>
      <w:pPr>
        <w:ind w:firstLine="560"/>
      </w:pPr>
      <w:r>
        <w:rPr>
          <w:sz w:val="28"/>
        </w:rPr>
        <w:t>(2)根据货物低劣程度、损坏程度以及甲方所遭受损失的数额，甲乙双方商定降低货物的价格。</w:t>
      </w:r>
    </w:p>
    <w:p>
      <w:pPr>
        <w:ind w:firstLine="560"/>
      </w:pPr>
      <w:r>
        <w:rPr>
          <w:sz w:val="28"/>
        </w:rPr>
        <w:t>(3)用符合规格、质量和性能要求的新零件、部件或货物来更换有缺陷的部分或修补缺陷的部分，乙方应承担一切费用和风险并负担甲方所发生的一切直接费用。同时，相应延长质量保证期。</w:t>
      </w:r>
    </w:p>
    <w:p>
      <w:pPr>
        <w:ind w:firstLine="560"/>
      </w:pPr>
      <w:r>
        <w:rPr>
          <w:sz w:val="28"/>
        </w:rPr>
        <w:t>3、如果在甲方发出索赔通知后30天内，乙方未作答复，上述索赔应视为已被乙方接受。甲方将从合同款项中扣回索赔金额。如果这些金额不足以补偿索赔金额，甲方有权向乙方提出不足部分的补偿。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sz w:val="28"/>
        </w:rPr>
        <w:t>十六、其他</w:t>
      </w:r>
    </w:p>
    <w:p>
      <w:pPr>
        <w:ind w:firstLine="560"/>
      </w:pPr>
      <w:r>
        <w:rPr>
          <w:sz w:val="28"/>
        </w:rPr>
        <w:t>1、本项目所有附件、招标文件、投标文件、中标通知书均为合同的有效组成部分，与本项目具有同等法律效力。</w:t>
      </w:r>
    </w:p>
    <w:p>
      <w:pPr>
        <w:ind w:firstLine="560"/>
      </w:pPr>
      <w:r>
        <w:rPr>
          <w:sz w:val="28"/>
        </w:rPr>
        <w:t>2、在执行本项目的过程中，所有经双方签署确认的文件(包括会议纪要、补充协议、往来信函)  即成为本项目的有效组成部分。</w:t>
      </w:r>
    </w:p>
    <w:p>
      <w:pPr>
        <w:ind w:firstLine="560"/>
      </w:pPr>
      <w:r>
        <w:rPr>
          <w:sz w:val="28"/>
        </w:rPr>
        <w:t>3、如一方地址、电话、传真号码有变更，应在变更当日内书面通知对方，否则，应承担相应责任。</w:t>
      </w:r>
    </w:p>
    <w:p>
      <w:pPr>
        <w:ind w:firstLine="560"/>
      </w:pPr>
      <w:r>
        <w:rPr>
          <w:sz w:val="28"/>
        </w:rPr>
        <w:t>4.除甲方事先书面同意外，乙方不得部分或全部转让其应履行的合同项下的义务。</w:t>
      </w:r>
    </w:p>
    <w:p>
      <w:pPr>
        <w:jc w:val="both"/>
      </w:pPr>
      <w:r>
        <w:rPr>
          <w:sz w:val="28"/>
        </w:rPr>
        <w:t>十七、合同生效：</w:t>
      </w:r>
    </w:p>
    <w:p>
      <w:pPr>
        <w:ind w:firstLine="560"/>
        <w:jc w:val="both"/>
      </w:pPr>
      <w:r>
        <w:rPr>
          <w:sz w:val="28"/>
        </w:rPr>
        <w:t>1、本合同经双方授权代表签字并加盖合同专用章或公章之日起生效，合同生效日期以最后一个签字日为准。</w:t>
      </w:r>
    </w:p>
    <w:p>
      <w:pPr>
        <w:ind w:firstLine="560"/>
        <w:jc w:val="both"/>
      </w:pPr>
      <w:r>
        <w:rPr>
          <w:sz w:val="28"/>
        </w:rPr>
        <w:t>2、本合同一式</w:t>
      </w:r>
      <w:r>
        <w:rPr>
          <w:sz w:val="28"/>
          <w:u w:val="single"/>
        </w:rPr>
        <w:t>伍</w:t>
      </w:r>
      <w:r>
        <w:rPr>
          <w:sz w:val="28"/>
        </w:rPr>
        <w:t>份，甲方执</w:t>
      </w:r>
      <w:r>
        <w:rPr>
          <w:sz w:val="28"/>
          <w:u w:val="single"/>
        </w:rPr>
        <w:t xml:space="preserve"> </w:t>
      </w:r>
      <w:r>
        <w:rPr>
          <w:sz w:val="28"/>
          <w:u w:val="single"/>
        </w:rPr>
        <w:t>贰</w:t>
      </w:r>
      <w:r>
        <w:rPr>
          <w:sz w:val="28"/>
        </w:rPr>
        <w:t>份、乙方执</w:t>
      </w:r>
      <w:r>
        <w:rPr>
          <w:sz w:val="28"/>
          <w:u w:val="single"/>
        </w:rPr>
        <w:t>叁</w:t>
      </w:r>
      <w:r>
        <w:rPr>
          <w:sz w:val="28"/>
        </w:rPr>
        <w:t>份（其中送政府采购监督管理部门和采购代理机构各壹份备案），均具有同等法律效力。</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070"/>
        <w:gridCol w:w="4222"/>
      </w:tblGrid>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甲方（盖章）：</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乙方（盖章）：</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法人或其授权的代理人（签字）：</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法人或其授权的代理人（签字）：</w:t>
            </w:r>
          </w:p>
          <w:p>
            <w:pPr>
              <w:jc w:val="both"/>
            </w:pP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地</w:t>
            </w:r>
            <w:r>
              <w:rPr>
                <w:color w:val="000000"/>
                <w:sz w:val="28"/>
              </w:rPr>
              <w:t xml:space="preserve">  </w:t>
            </w:r>
            <w:r>
              <w:rPr>
                <w:color w:val="000000"/>
                <w:sz w:val="28"/>
              </w:rPr>
              <w:t>址</w:t>
            </w:r>
            <w:r>
              <w:rPr>
                <w:color w:val="000000"/>
                <w:sz w:val="28"/>
              </w:rPr>
              <w:t>：</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地</w:t>
            </w:r>
            <w:r>
              <w:rPr>
                <w:color w:val="000000"/>
                <w:sz w:val="28"/>
              </w:rPr>
              <w:t xml:space="preserve">  </w:t>
            </w:r>
            <w:r>
              <w:rPr>
                <w:color w:val="000000"/>
                <w:sz w:val="28"/>
              </w:rPr>
              <w:t>址</w:t>
            </w:r>
            <w:r>
              <w:rPr>
                <w:color w:val="000000"/>
                <w:sz w:val="28"/>
              </w:rPr>
              <w:t>：</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开户名称：</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开户名称：</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开户银行：</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开户银行：</w:t>
            </w:r>
          </w:p>
          <w:p>
            <w:pPr>
              <w:ind w:firstLine="1400"/>
              <w:jc w:val="both"/>
            </w:pP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账</w:t>
            </w:r>
            <w:r>
              <w:rPr>
                <w:color w:val="000000"/>
                <w:sz w:val="28"/>
              </w:rPr>
              <w:t xml:space="preserve">     </w:t>
            </w:r>
            <w:r>
              <w:rPr>
                <w:color w:val="000000"/>
                <w:sz w:val="28"/>
              </w:rPr>
              <w:t>号：</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账</w:t>
            </w:r>
            <w:r>
              <w:rPr>
                <w:color w:val="000000"/>
                <w:sz w:val="28"/>
              </w:rPr>
              <w:t xml:space="preserve">     </w:t>
            </w:r>
            <w:r>
              <w:rPr>
                <w:color w:val="000000"/>
                <w:sz w:val="28"/>
              </w:rPr>
              <w:t>号：</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邮政编码：</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邮政编码：</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联系电话：</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联系电话：</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传</w:t>
            </w:r>
            <w:r>
              <w:rPr>
                <w:color w:val="000000"/>
                <w:sz w:val="28"/>
              </w:rPr>
              <w:t xml:space="preserve">  </w:t>
            </w:r>
            <w:r>
              <w:rPr>
                <w:color w:val="000000"/>
                <w:sz w:val="28"/>
              </w:rPr>
              <w:t>真：</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传</w:t>
            </w:r>
            <w:r>
              <w:rPr>
                <w:color w:val="000000"/>
                <w:sz w:val="28"/>
              </w:rPr>
              <w:t xml:space="preserve">  </w:t>
            </w:r>
            <w:r>
              <w:rPr>
                <w:color w:val="000000"/>
                <w:sz w:val="28"/>
              </w:rPr>
              <w:t>真：</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电子信箱：</w:t>
            </w:r>
          </w:p>
        </w:tc>
        <w:tc>
          <w:tcPr>
            <w:tcW w:type="dxa" w:w="4222"/>
            <w:tcBorders>
              <w:top w:val="none" w:color="000000" w:sz="4"/>
              <w:left w:val="none" w:color="000000" w:sz="4"/>
              <w:bottom w:val="none" w:color="000000" w:sz="4"/>
              <w:right w:val="none" w:color="000000" w:sz="4"/>
            </w:tcBorders>
            <w:vAlign w:val="top"/>
          </w:tcPr>
          <w:p>
            <w:pPr>
              <w:jc w:val="both"/>
            </w:pPr>
            <w:r>
              <w:rPr>
                <w:color w:val="000000"/>
                <w:sz w:val="28"/>
              </w:rPr>
              <w:t>电子信箱：</w:t>
            </w:r>
          </w:p>
        </w:tc>
      </w:tr>
      <w:tr>
        <w:tc>
          <w:tcPr>
            <w:tcW w:type="dxa" w:w="4070"/>
            <w:tcBorders>
              <w:top w:val="none" w:color="000000" w:sz="4"/>
              <w:left w:val="none" w:color="000000" w:sz="4"/>
              <w:bottom w:val="none" w:color="000000" w:sz="4"/>
              <w:right w:val="none" w:color="000000" w:sz="4"/>
            </w:tcBorders>
            <w:vAlign w:val="top"/>
          </w:tcPr>
          <w:p>
            <w:pPr>
              <w:jc w:val="both"/>
            </w:pPr>
            <w:r>
              <w:rPr>
                <w:color w:val="000000"/>
                <w:sz w:val="28"/>
              </w:rPr>
              <w:t>日期：</w:t>
            </w:r>
            <w:r>
              <w:rPr>
                <w:color w:val="000000"/>
                <w:sz w:val="28"/>
              </w:rPr>
              <w:t xml:space="preserve">     </w:t>
            </w:r>
            <w:r>
              <w:rPr>
                <w:color w:val="000000"/>
                <w:sz w:val="28"/>
              </w:rPr>
              <w:t>年</w:t>
            </w:r>
            <w:r>
              <w:rPr>
                <w:color w:val="000000"/>
                <w:sz w:val="28"/>
              </w:rPr>
              <w:t xml:space="preserve">   </w:t>
            </w:r>
            <w:r>
              <w:rPr>
                <w:color w:val="000000"/>
                <w:sz w:val="28"/>
              </w:rPr>
              <w:t>月</w:t>
            </w:r>
            <w:r>
              <w:rPr>
                <w:color w:val="000000"/>
                <w:sz w:val="28"/>
              </w:rPr>
              <w:t xml:space="preserve">   </w:t>
            </w:r>
            <w:r>
              <w:rPr>
                <w:color w:val="000000"/>
                <w:sz w:val="28"/>
              </w:rPr>
              <w:t>日</w:t>
            </w:r>
          </w:p>
        </w:tc>
        <w:tc>
          <w:tcPr>
            <w:tcW w:type="dxa" w:w="4222"/>
            <w:tcBorders>
              <w:top w:val="none" w:color="000000" w:sz="4"/>
              <w:left w:val="none" w:color="000000" w:sz="4"/>
              <w:bottom w:val="none" w:color="000000" w:sz="4"/>
              <w:right w:val="none" w:color="000000" w:sz="4"/>
            </w:tcBorders>
            <w:vAlign w:val="top"/>
          </w:tcPr>
          <w:p>
            <w:pPr>
              <w:jc w:val="both"/>
            </w:pP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tc>
      </w:tr>
    </w:tbl>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440224-2022-01158</w:t>
      </w:r>
    </w:p>
    <w:p>
      <w:pPr>
        <w:jc w:val="center"/>
      </w:pPr>
      <w:r>
        <w:rPr>
          <w:b/>
          <w:sz w:val="24"/>
        </w:rPr>
        <w:t>采购项目编号：</w:t>
      </w:r>
      <w:r>
        <w:rPr>
          <w:b/>
          <w:sz w:val="24"/>
        </w:rPr>
        <w:t>GDYD221098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广东远东招标代理有限公司韶关分公司</w:t>
      </w:r>
    </w:p>
    <w:p>
      <w:pPr>
        <w:ind w:firstLine="480"/>
      </w:pPr>
      <w:r>
        <w:rPr/>
        <w:t>你方组织的</w:t>
      </w:r>
      <w:r>
        <w:rPr>
          <w:u w:val="single"/>
        </w:rPr>
        <w:t>仁化县扶溪镇卫生院迁建项目-医疗设备采购项目</w:t>
      </w:r>
      <w:r>
        <w:rPr/>
        <w:t>项目的招标[采购项目编号为：</w:t>
      </w:r>
      <w:r>
        <w:rPr>
          <w:u w:val="single"/>
        </w:rPr>
        <w:t>GDYD221098</w:t>
      </w:r>
      <w:r>
        <w:rPr/>
        <w:t>]，我方愿参与投标。</w:t>
      </w:r>
    </w:p>
    <w:p>
      <w:pPr>
        <w:ind w:firstLine="480"/>
      </w:pPr>
      <w:r>
        <w:rPr/>
        <w:t>我方确认收到贵方提供的</w:t>
      </w:r>
      <w:r>
        <w:rPr>
          <w:u w:val="single"/>
        </w:rPr>
        <w:t>仁化县扶溪镇卫生院迁建项目-医疗设备采购项目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仁化县扶溪镇卫生院迁建项目-医疗设备采购项目</w:t>
      </w:r>
      <w:r>
        <w:rPr/>
        <w:t>项目采购[采购项目编号为</w:t>
      </w:r>
      <w:r>
        <w:rPr/>
        <w:t>GDYD221098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仁化县扶溪镇卫生院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广东远东招标代理有限公司韶关分公司</w:t>
      </w:r>
    </w:p>
    <w:p>
      <w:pPr>
        <w:ind w:firstLine="480"/>
      </w:pPr>
      <w:r>
        <w:rPr/>
        <w:t>如果我方在贵采购代理机构组织的</w:t>
      </w:r>
      <w:r>
        <w:rPr/>
        <w:t>仁化县扶溪镇卫生院迁建项目-医疗设备采购项目</w:t>
      </w:r>
      <w:r>
        <w:rPr/>
        <w:t>招标中获中标（采购项目编号：</w:t>
      </w:r>
      <w:r>
        <w:rPr/>
        <w:t>GDYD221098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仁化县扶溪镇卫生院迁建项目-医疗设备采购项目</w:t>
      </w:r>
      <w:r>
        <w:rPr/>
        <w:t>项目（采购项目编号：</w:t>
      </w:r>
      <w:r>
        <w:rPr/>
        <w:t>GDYD221098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