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eastAsia="zh-CN"/>
        </w:rPr>
        <w:t>供应商资格信用承诺函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致：（采购人、采购代理机构）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我方参与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（项目名称）（项目编号：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的政府采购活动，现承诺如下：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若我方以上承诺不实，自愿承担提供虚假材料谋取中标、成交的法律责任。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960" w:firstLineChars="4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承诺供应商（全称并加盖公章）：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.</w:t>
      </w:r>
    </w:p>
    <w:p>
      <w:pPr>
        <w:spacing w:line="360" w:lineRule="auto"/>
        <w:ind w:firstLine="960" w:firstLineChars="4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.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NDk1Y2FjZGEyMDE2MGJhNjc5OTY3ZTVkMzA0YjQifQ=="/>
  </w:docVars>
  <w:rsids>
    <w:rsidRoot w:val="35C3285B"/>
    <w:rsid w:val="35C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pPr>
      <w:spacing w:before="25" w:after="25"/>
      <w:jc w:val="left"/>
    </w:pPr>
    <w:rPr>
      <w:rFonts w:ascii="Times New Roman" w:hAnsi="Times New Roman" w:cs="Times New Roman"/>
      <w:bCs/>
      <w:spacing w:val="10"/>
      <w:kern w:val="0"/>
      <w:sz w:val="24"/>
      <w:szCs w:val="20"/>
    </w:rPr>
  </w:style>
  <w:style w:type="paragraph" w:customStyle="1" w:styleId="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FF"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rPr>
      <w:rFonts w:ascii="宋体" w:hAnsi="宋体" w:cs="Times New Roman"/>
      <w:kern w:val="0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2023-07-05T00:48:00Z</dcterms:created>
  <dc:creator>招标代理</dc:creator>
  <cp:lastModifiedBy>招标代理</cp:lastModifiedBy>
  <dcterms:modified xsi:type="dcterms:W3CDTF">2023-07-05T00:49:01Z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5CD4B86756E64B29800061E130B02BEB_11</vt:lpwstr>
  </property>
</Properties>
</file>