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27F4B">
      <w:pPr>
        <w:pStyle w:val="11"/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val="en-US" w:eastAsia="zh-CN"/>
        </w:rPr>
        <w:t>附件：</w:t>
      </w:r>
      <w:r>
        <w:rPr>
          <w:rFonts w:hint="eastAsia" w:asciiTheme="minorEastAsia" w:hAnsiTheme="minorEastAsia" w:cstheme="minorEastAsia"/>
          <w:b/>
          <w:color w:val="auto"/>
          <w:sz w:val="28"/>
          <w:szCs w:val="28"/>
          <w:highlight w:val="none"/>
          <w:lang w:val="en-US" w:eastAsia="zh-CN"/>
        </w:rPr>
        <w:t>《报价明细表》</w:t>
      </w:r>
    </w:p>
    <w:p w14:paraId="4051E5C8">
      <w:pPr>
        <w:pStyle w:val="11"/>
        <w:spacing w:line="360" w:lineRule="auto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0"/>
          <w:szCs w:val="20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color w:val="auto"/>
          <w:sz w:val="28"/>
          <w:szCs w:val="28"/>
          <w:highlight w:val="none"/>
          <w:lang w:val="en-US" w:eastAsia="zh-CN"/>
        </w:rPr>
        <w:t>报价明细表</w:t>
      </w:r>
    </w:p>
    <w:p w14:paraId="7D02D9C3">
      <w:pPr>
        <w:pStyle w:val="6"/>
        <w:spacing w:line="360" w:lineRule="auto"/>
        <w:ind w:left="0" w:leftChars="0" w:firstLine="42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"/>
        </w:rPr>
        <w:t>说明：投标人投标时，本项目采购的核心产品【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  <w:highlight w:val="none"/>
          <w:lang w:val="en-US" w:eastAsia="zh-CN" w:bidi="ar"/>
        </w:rPr>
        <w:t>洁净专用玻镁岩棉彩钢板（手工彩钢板）、分子实验室直膨式空气循环机组（全新风）、生物安全柜B2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highlight w:val="none"/>
          <w:lang w:val="en-US" w:eastAsia="zh-CN" w:bidi="ar"/>
        </w:rPr>
        <w:t>】应在《报价明细表》（格式详见本项目招标公告附件）中清晰列明“标的名称”、“品牌”。且投标须按照《报价明细表》格式要求填写相关信息，表格中的空格无法填写的内容可打“/”。未填写核心产品品牌及未提供该《报价明细表》的视为无效投标。★未填写核心产品品牌及未提供该《报价明细表》的视为无效投标。</w:t>
      </w:r>
    </w:p>
    <w:p w14:paraId="106750E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201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</w:rPr>
      </w:pPr>
    </w:p>
    <w:p w14:paraId="5C4C9D4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201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</w:rPr>
        <w:t>采购项目编号：GDYD251085</w:t>
      </w:r>
    </w:p>
    <w:p w14:paraId="3ED537E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201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highlight w:val="none"/>
          <w:lang w:eastAsia="zh-TW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</w:rPr>
        <w:t>项目名称：粤北人民医院医疗中心建设项目之升级改造病理科设备采购及安装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</w:rPr>
        <w:t>货币及单位：人民币/元</w:t>
      </w:r>
    </w:p>
    <w:p w14:paraId="54156106">
      <w:pPr>
        <w:rPr>
          <w:color w:val="auto"/>
          <w:highlight w:val="none"/>
        </w:rPr>
      </w:pPr>
    </w:p>
    <w:p w14:paraId="47F412E3">
      <w:pPr>
        <w:rPr>
          <w:color w:val="auto"/>
          <w:highlight w:val="none"/>
        </w:rPr>
      </w:pPr>
    </w:p>
    <w:p w14:paraId="35A0EDC0">
      <w:pPr>
        <w:rPr>
          <w:color w:val="auto"/>
          <w:highlight w:val="none"/>
        </w:rPr>
      </w:pPr>
    </w:p>
    <w:tbl>
      <w:tblPr>
        <w:tblStyle w:val="7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74" w:type="dxa"/>
          <w:left w:w="108" w:type="dxa"/>
          <w:bottom w:w="0" w:type="dxa"/>
          <w:right w:w="108" w:type="dxa"/>
        </w:tblCellMar>
      </w:tblPr>
      <w:tblGrid>
        <w:gridCol w:w="713"/>
        <w:gridCol w:w="940"/>
        <w:gridCol w:w="2643"/>
        <w:gridCol w:w="3975"/>
        <w:gridCol w:w="1067"/>
        <w:gridCol w:w="920"/>
        <w:gridCol w:w="1131"/>
        <w:gridCol w:w="1188"/>
        <w:gridCol w:w="990"/>
        <w:gridCol w:w="1172"/>
        <w:gridCol w:w="1175"/>
      </w:tblGrid>
      <w:tr w14:paraId="4EE4A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D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C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采购内容</w:t>
            </w:r>
          </w:p>
        </w:tc>
        <w:tc>
          <w:tcPr>
            <w:tcW w:w="1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1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规格型号要求</w:t>
            </w:r>
          </w:p>
        </w:tc>
        <w:tc>
          <w:tcPr>
            <w:tcW w:w="33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98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响应</w:t>
            </w:r>
          </w:p>
          <w:p w14:paraId="07B7E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28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FD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355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2D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产地</w:t>
            </w:r>
          </w:p>
        </w:tc>
        <w:tc>
          <w:tcPr>
            <w:tcW w:w="37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C4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制造商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D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9"/>
                <w:color w:val="auto"/>
                <w:highlight w:val="none"/>
                <w:lang w:val="en-US" w:eastAsia="zh-CN" w:bidi="ar"/>
              </w:rPr>
              <w:t>投标单价</w:t>
            </w:r>
            <w:r>
              <w:rPr>
                <w:rStyle w:val="10"/>
                <w:color w:val="auto"/>
                <w:highlight w:val="none"/>
                <w:lang w:val="en-US" w:eastAsia="zh-CN" w:bidi="ar"/>
              </w:rPr>
              <w:t>（元</w:t>
            </w:r>
            <w:r>
              <w:rPr>
                <w:rStyle w:val="10"/>
                <w:rFonts w:hint="eastAsia"/>
                <w:color w:val="auto"/>
                <w:highlight w:val="none"/>
                <w:lang w:val="en-US" w:eastAsia="zh-CN" w:bidi="ar"/>
              </w:rPr>
              <w:t>/单位</w:t>
            </w:r>
            <w:r>
              <w:rPr>
                <w:rStyle w:val="10"/>
                <w:color w:val="auto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3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3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3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3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小计（元）</w:t>
            </w:r>
          </w:p>
        </w:tc>
      </w:tr>
      <w:tr w14:paraId="2E8B3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3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2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B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7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3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C5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66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5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00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7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ED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8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7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0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F53B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1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E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拆改及配套设施安装服务</w:t>
            </w:r>
          </w:p>
        </w:tc>
        <w:tc>
          <w:tcPr>
            <w:tcW w:w="2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5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现体检中心原有布局内的拆改服务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C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3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4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6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7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6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9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0800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6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A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8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平面块料拆除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82A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1.部位：原地面瓷砖饰面层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2.拆除原地面面层材料（地面瓷砖面层及PVC、直流平层）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3.拆除原地面水泥砂浆找平层≥40mm厚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4.拆除废料外运≥3km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E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C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4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3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C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1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1752.25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B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91E2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7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2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C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天棚饰面拆除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FE3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1.原吊顶龙骨及饰面拆除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2.拆除废料外运≥3km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B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9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A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5D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D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4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1752.25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F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40B3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8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0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E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拆除砖砌筑墙体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669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1.原200mm厚砖砌筑墙体拆除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2.拆除废料外运 人工装自卸汽车运≥3km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B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1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0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D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F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7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213.31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E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6897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4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5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B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隔断隔墙拆除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1B3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1.1.原污洗间埃特板淋浴隔断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2.拆除废料外运 人工装自卸汽车运≥ 3km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2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9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9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5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D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3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10.71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9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2CF6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F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40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0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隔断隔墙拆除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09B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1.拆除原钢化玻璃隔断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2.拆除废料外运 人工装自卸汽车运≥ 3km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E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C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8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7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2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A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46.27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6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8ED8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5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A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1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立面抹灰铲除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510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1.铲除原墙身饰面乳胶漆饰面层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2.拆除原墙身水泥砂浆找平层≥ 30mm厚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3.拆除废料外运 人工装自卸汽车运≥ 3km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5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F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5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8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C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F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567.18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0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97C2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F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D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3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立面块料拆除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B9B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1.铲除原墙身饰面瓷片饰面层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2.拆除原墙身水泥砂浆找平层≥ 30mm厚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3.拆除废料外运 人工装自卸汽车运≥ 3km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F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5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B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D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6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9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125.89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B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19EF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5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B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3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金属门窗拆除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31B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1.门窗拆除(整樘) 金属//调：拆除整樘门窗面积在4㎡以内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2.拆除废料外运 人工装自卸汽车运≥ 3km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A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D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5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4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0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3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131.73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6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A428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E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5E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8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拆除开关箱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B0A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1.拆除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3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A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0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5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1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3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5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6FCD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9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C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5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拆除灯具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809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1.拆除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B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8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0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0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E7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2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A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7403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F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2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1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拆除插座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B6E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1.拆除电气系统插座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C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91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A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6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1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4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E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CD12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C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3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1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拆除开关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A5F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1.拆除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3A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2A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B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3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D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4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B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B2EE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3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1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5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风扇拆除 排气扇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0CE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1.拆除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8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E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2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F9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E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4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B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157F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A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9F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5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拆除电线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749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1.拆除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8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6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77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7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3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m单线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C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10364.4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5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2BE0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7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D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9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电力电缆 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BFA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1.电缆(截面10mm²以下) 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E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A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D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3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F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8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73.78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D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819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B9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9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0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拆除线管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6A1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1.拆除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7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B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4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0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B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E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3489.99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6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5450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7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3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3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拆除插座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845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1.拆除网络插座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1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A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6E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1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5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E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1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8F28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8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8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9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射频传输电缆SYV-75-5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8D5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1.拆除SYV-75-5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9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C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A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0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E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E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476.304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1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6D44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A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0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8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拆除网线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CC1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1.拆除网线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E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A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5C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1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3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8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2404.206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E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002F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E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A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B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电视监控设备 摄像设备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078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1.拆除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1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C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A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3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5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9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E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C5AA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D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D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F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拆除线管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B8D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1.拆除线管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C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E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A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B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9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1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673.69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3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8301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E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D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4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拆除线槽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8E6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1.拆除线槽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F5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A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F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1B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A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4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85.49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F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E98A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A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5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2B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原有空调设备拆除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658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1.空调机组1台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8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1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0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E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2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A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2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CCF8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B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1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9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D5A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1.拆除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6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5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D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8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8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E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DF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C066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2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6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3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空调器室内机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9E3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1.多联室内机3台，多联室外机1台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E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0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15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9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A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D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7A47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D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1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C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空调器室内机 挂墙式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F7A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1.多联室外机1台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9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F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F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F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A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8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E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0906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6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A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C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排风机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5C3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1.拆除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1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8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0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7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7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6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B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FDEB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5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0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7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风扇拆除 排气扇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7FC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1.拆除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F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D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2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3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E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8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8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1897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8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D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0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原有风口拆除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FF1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1.风口61个，方形散流,109个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F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9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1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6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7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4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4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3343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6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A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5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矩形风管阀门 周长(mm以内) 2000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C7E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1.1.拆除风阀39个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4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0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9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8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2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1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F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5F0A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1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E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1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薄钢板风管(δ≥1.2mm以内咬口) 方矩形风管周长(mm以内) 2000以下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7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1.原有空调风管系统拆除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B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1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6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B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E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B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734.71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5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A122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7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C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6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原有空调水管系统拆除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E9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原有空调水管系统拆除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4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4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C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D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A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F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1120.01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4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663D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5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D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D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螺纹阀门 公称直径(mm以内) 40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E4E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1.阀门266个，Y型过滤器61个，热量表1个，温度计2个，压力表3个，柔性接头118个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F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4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6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9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5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87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2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9DB2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1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D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7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给水塑料管 公称直径(mm以内) 20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CB6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1.拆除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CE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FB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E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9B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C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2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8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1B4E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B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F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3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排水塑料管 公称直径(mm以内)40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9F5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1.拆除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A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3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4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A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9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E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100.09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8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9DEC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F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6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0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给水塑料管 公称直径(mm以内) 50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783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1.拆除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9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E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2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D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D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6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29.775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C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F9BE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D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1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B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排水塑料管 公称直径(mm以内) 75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A32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1.拆除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E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8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4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2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7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0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136.67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4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F3C8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7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A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4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排水塑料管 公称直径(mm以内) 100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43C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1.拆除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5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C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F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4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F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8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13.888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3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FFF8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FB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D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9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管道支架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356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1.拆除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F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C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0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7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7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0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256.732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2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2EBD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2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8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B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洗手洗脸盆/台式洗手盆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B4A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1.拆除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C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A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8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C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2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D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2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0FE7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D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5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4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大便器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AD8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1.拆除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0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1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7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5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3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6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8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28E5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F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2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5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不锈钢清洗槽拆除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F23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1.拆除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2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5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1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0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2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9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F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9BDE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5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9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D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螺纹阀门 公称直径(40mm以内) 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FD2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1.拆除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6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3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2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0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0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4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3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4ABD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1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A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E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拆除管道 DN150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5D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1.拆除材质:热浸锌镀锌钢管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2.规格:DN150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18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7A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6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E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7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B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111.22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2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9406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4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E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F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拆除管道 DN65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E68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1.拆除材质:热浸锌镀锌钢管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2.规格:DN65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4A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4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A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E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7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9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72.77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8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78AE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A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D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7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法兰阀门 公称直径(mm以内) 150 蝶阀-DN150-DN150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AE5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1.公称直径(150mm以内)  蝶阀-DN150-DN150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1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B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F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D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5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4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E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A55B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9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8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6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消火栓拆除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6F0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1.消火栓拆除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0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B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7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B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A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9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8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92D6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B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A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A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拆除管道支架（排烟防火系统）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8C6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1.拆除材质:碳钢(型钢综合)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5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2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9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0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F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8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2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7317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E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2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0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拆除材质:热浸锌镀锌钢管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F15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1.规格:DN150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4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DC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B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C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E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1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3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2CCF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D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6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4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拆除材质:热浸锌镀锌钢管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61F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9C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B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8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E1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A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5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29.7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8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CA11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9D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0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6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拆除材质:热浸锌镀锌钢管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DB2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1.规格:DN80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5F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C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2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7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4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9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18.61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0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0EDA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E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4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8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拆除材质:热浸锌镀锌钢管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F5A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1.规格:DN65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C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E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F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8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2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8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9.03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B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D2FB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0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5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4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拆除材质:热浸锌镀锌钢管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D74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E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D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1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6F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5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A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50.13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A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5783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0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6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1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拆除材质:热浸锌镀锌钢管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E56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1.规格:DN40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0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3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A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F5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2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4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75.29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0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608A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9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C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C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拆除材质:热浸锌镀锌钢管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605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1.规格:DN32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1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1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A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A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E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9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125.16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B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C36A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D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61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B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拆除材质:热浸锌镀锌钢管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2F1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1.规格:DN25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2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98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39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5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0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2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556.03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8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2C1A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9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A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D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拆除拆除管道支架（水灭火系统）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E70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1.拆除材质:碳钢(型钢综合)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C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C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E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6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E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D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B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C6D6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F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E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7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拆除智能光电感烟探测器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455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1.拆除智能光电感烟探测器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F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DC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C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8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B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B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1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9875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D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2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F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拆除编址消火栓按钮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9F8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1.拆除编址消火栓按钮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4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A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DF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4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A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C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1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1DAB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7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5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1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拆除带电话插孔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888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1.拆除带电话插孔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A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6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E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3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7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B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D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2DD4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3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3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7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拆除吸顶式扬声器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39A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1.拆除吸顶式扬声器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B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2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3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3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6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8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4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2F38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1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7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B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拆除电动警铃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64E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1.拆除电动警铃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B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AF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D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1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B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3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D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7BC5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C34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F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058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档案室楼面加固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9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4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0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6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3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1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4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0F8F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D3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B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E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钢梁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C35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1.梁类型:钢梁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2.钢材品种、规格:H型钢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400*340*10*12.294*200*8*12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2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A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C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A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2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9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6.548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B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4552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7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5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5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现浇混凝土楼板及屋面板钢筋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0AB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1.现浇构件圆钢 φ25内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6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B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A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9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A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7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0.348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2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5905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A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4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F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楼承板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DAFA8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≥ 1.0mm 880型楼承板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B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2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A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7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1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B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57.32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5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5DA0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7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F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D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钢梯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CAA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钢楼梯≥ 1.4mm花纹钢板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F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4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B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4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4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4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5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5BC6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A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4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E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高强螺栓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EED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1.螺栓种类、规格:M20化学螺栓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5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1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3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C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D6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4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6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7D5D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2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D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90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屋面机房活动板房安装服务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3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9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9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0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9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C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3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2E04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BE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7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E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实心楼板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917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1.混凝土种类:现浇混凝土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2.混凝土强度等级:C30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E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0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4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F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D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5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8.61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2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3A3C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D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A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6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钢支撑、钢拉条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EC0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1.14#槽钢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4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A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0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3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B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9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3BB9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6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E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7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楼板、屋面板、坡道板模板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69B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1.楼板模板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D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0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F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7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0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6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61.96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8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BAD6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F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7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F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B2A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1.现浇构件圆钢 φ4内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9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B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6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3B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8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8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1.77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9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01BA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0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E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E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钢柱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CD8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1.80x80*5mm镀锌钢方通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4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C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82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9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A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0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1.056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3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C97B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1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6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C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钢梁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E6D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1.100*50*2.5mm镀锌钢管檩条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9D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B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6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E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2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0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0.675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8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0CB6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0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FB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C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雨水槽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BC3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1.镀锌雨水槽1.5mm厚镀锌铁皮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37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86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C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C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6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A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2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0681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F7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0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8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附属设施安装服务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9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9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7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E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6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B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E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F87F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E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E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9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150mm厚加气混凝土砌块墙砌筑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B27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1.砌块品种、规格、强度等级:蒸压加气混凝土砌块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2.墙体类型:砌块墙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3.砂浆强度等级:水泥砂浆M10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4.墙体厚度:≥ 150mm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2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9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6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C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E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0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12.31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5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E01D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A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6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8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240mm厚加气混凝土砌块墙砌筑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7EE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1.砌块品种、规格、强度等级:蒸压加气混凝土砌块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2.墙体类型:砌块墙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3.砂浆强度等级:水泥砂浆M10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4.墙体厚度:≥ 240mm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2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A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7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E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4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3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32.09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C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93C7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5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2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B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反坎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2FE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1.高≥ 200mm C30混凝土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E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9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B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D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4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B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2.03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9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3A8F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F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F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D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构造柱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671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1.混凝土种类:商品混凝土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2.混凝土强度等级:C25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0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8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4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A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3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D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2.314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5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3084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E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1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C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圈梁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B51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1.混凝土种类:商品混凝土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2.混凝土强度等级:C25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0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85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6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A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0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0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B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AFA9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B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B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2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7FA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1.钢筋种类、规格:∅6箍，纵筋∅12,通长拉结钢筋∅8筋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2.含构造柱、过梁等内骨架钢筋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3.包含制作、安装等一切工作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3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0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A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0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0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8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0.611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3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E092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3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7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1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植筋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03A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1.含墙体与墙体交界处·6植筋拉结筋2根@600间嗝布置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1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8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C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B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8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6B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A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3229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9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2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E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458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1.钢筋种类、规格:HPB300 ∅10以内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2.含构造柱、过梁等内骨架钢筋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3.包含制作、安装等一切工作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2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A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8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A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1F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4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0.375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3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A1A1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0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C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F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103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1.钢筋种类、规格:HRB400 ∅25以内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2.含构造柱、过梁等内骨架钢筋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3.包含制作、安装等一切工作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67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D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C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6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B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A2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1.02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C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5A10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B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7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E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植筋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513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1.含墙体与墙体交界处·6植筋拉结筋2根@600间嗝布置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E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A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A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87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0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C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1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B1C8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F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D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0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窗台板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7C9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1.厚≥ 10mm，1:3干硬性水泥砂浆结合层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2.≥ 30mm厚人造大理石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3.砖背面刮水泥浆粘贴,专用填缝剂勾缝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2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3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41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9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6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A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2.427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B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A870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D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9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6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地面防水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1C6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1.防水材料、厚度:3mm聚氨酯防水涂料分四遍涂抹，下水口堵漏用堵漏灵做细部处理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2.防水上墙反边高度:≥ 300mm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3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8F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B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B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B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C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107.72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2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973A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8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C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3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细石混凝土楼地面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7F5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1.钢筋混凝土楼板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2.名称≥ 40mm厚，C25细石混凝土垫层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3.做一层Φ4@200*200镀锌钢筋钢网加固防裂处理。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0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1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6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A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E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B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1631.582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2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9234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9E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0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F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自流平找平层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3A6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1.基面涂胶地板粘合剂，5厚环氧自流平，吸收性界面处理剂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F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2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2F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3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3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F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1456.672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7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D2B3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F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8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F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地板卷材踢脚线不锈钢压条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338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1.L型，≥ 1.2mm厚304不锈钢压条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8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1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D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A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72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5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1046.67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9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2C61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A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3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6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地面防水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DF1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1.防水材料、厚度:≥ 3mm聚氨酯防水涂料分四遍涂抹，下水口堵漏用堵漏灵做细部处理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2.防水上墙反边高度:300mm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FF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6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8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F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1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7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166.4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51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AB5E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0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7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8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防滑地砖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9A2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1.≥ 10mm厚1:2干硬性水泥砂浆粘结层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2.面层材料品种、规格、颜色:≥ 10mm厚600*600防滑地砖，白水泥擦逢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8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7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E6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4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C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D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282.63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9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4833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5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6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B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地面防水垫高轻质材料回填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0EA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1.部位:卫生间、卫浴间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2.垫高高度为≥ 300mm砖结构，十字砌筑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3.沉箱回填:C25陶粒混凝土回填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4.10*10*0.8mm镀锌钢丝网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5.其他:满足图纸及规范要求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9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4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8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C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D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3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4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F761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9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A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2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块料踢脚线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CED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1.≥ 10mm厚1:2干硬性水泥砂浆粘结层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2.面层材料品种、规格、颜色:10mm厚100*600防滑地砖，白水泥擦逢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9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1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6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5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2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8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4.26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4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9240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9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7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7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门槛石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626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1.地面≥ 20mm厚水泥砂浆找平硅酸盐水泥、普通硅酸盐水泥，其标号不应小于32.5号，并严禁混用不同品种、不同标号的水泥,内掺5%防水粉或107胶。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2.≥ 20mm厚1:1干硬性水泥砂浆结合层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3.楼面≥ 20mm后人造大理石门槛石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4.砖背面刮水泥浆粘贴,专用填缝剂勾缝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9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EC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F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64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E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2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C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0DB4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F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1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B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抗菌无机涂料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65D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1.抗菌无机涂料墙面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2.粘粉修补基底凹位,涂水性斯拿(MD260G)底漆,批刮专用配套腻子浆,执边执角。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3.二次批刮≥2mm厚防潮防霉腻子浆,打磨平整。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4.油漆品种、刷漆遍数:刷抗菌无机涂料 (底漆二遍、面漆二遍)。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9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2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8F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5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56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3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269.83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8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ACD2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F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A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3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墙面涂膜防水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6D0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1.部位：湿区墙面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2.≥3mm双组份聚氨酯防水涂料,分四遍涂抹（至吊顶底部）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3.≥5mm厚1:0.5:2.5水泥石灰膏砂浆压实抹平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57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1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8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F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32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D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75.92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A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6C4C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7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1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3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块料墙、柱面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F01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1.湿区铺贴300*600mm墙面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2.水泥浆擦缝或1:1水泥浆勾缝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3.≥10 mm厚1:2建筑胶水泥砂浆(或专用胶)粘贴层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6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C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2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9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A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2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75.92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4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A723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3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8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0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墙、柱面一般抹灰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06D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1.水泥砂浆找平层，混凝土或硬基层上 ≥30mm(现场搅拌1:2水泥砂浆)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2.100*100*4.0mm镀锌钢丝网加固处理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3.刮腻子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8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9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0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6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99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8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1252.73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C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E315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4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B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E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成品隔断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555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1.卫生间隔断板材厚度：≥25mm抗倍特板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2.安装高度≥2.1米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3.其他：满足设计及规范要求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7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7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5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0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4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4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19.69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2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0335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9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0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3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轻钢龙骨隔墙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D07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1.骨架、边框材料种类、规格:75型轻钢龙骨,龙骨间距≥@400mm，高度至上层建筑楼板底部。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2.龙骨隔墙内填≥50mm厚防火岩棉（容重≥60㎏/m³）,高度至顶。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3.隔板材料品种、规格:≥12mm厚硅酸钙板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4.局部2厚耐水腻子找平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3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3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AD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A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A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2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120.28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3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629B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8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4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C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天花吊顶龙骨反支撑加固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DD0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1.楼板顶层高到天花距离超过1.5米的用2.5#角钢做反支撑加固，吊杆处2侧采用吊杆做斜撑焊接加固。(详见吊顶大样图)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8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F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C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0F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C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5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1587.16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D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3AED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B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9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0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平面吊顶天棚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57D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1.龙骨材料种类、规格、中距：38型轻钢龙骨装配式U型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2.面层材料品种、格:600*600*1.0mm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3.新型抗菌材料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8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B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2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5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2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34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583.11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0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473D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6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9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9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天棚抹灰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21B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1.抗菌无机涂料天花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2.高级粘粉修补基底凹位,涂水性斯拿(MD260G)底漆,批刮专用配套腻子浆,执边执角。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3.二次批刮2厚防潮防霉腻子浆,打磨平整。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4.油漆品种、刷漆遍数:刷抗菌无机涂料 (底漆两遍、面漆两遍)。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5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D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9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D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1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A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44.42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D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4DC5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A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A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2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铝塑板收边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CE1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1.材质、规格、颜色:≥15mm大芯板，≥3mm铝塑板饰面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B3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2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7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B9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7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A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58.59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1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4642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8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E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9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转角台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258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1.规格：≥L*750mm（W）*800mm（H）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2.钢木结构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3.≥12.7mm实芯理化板台面,边沿加厚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4.≥18mm厚高密度中纤板柜体,配钢制插座底盒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D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4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F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5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6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F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8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8A73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8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E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F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中央台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3E0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：≥L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*1500mm（W）*800mm（H）</w:t>
            </w:r>
          </w:p>
          <w:p w14:paraId="621E7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钢木结构</w:t>
            </w:r>
          </w:p>
          <w:p w14:paraId="05A78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12.7mm实芯理化板台面,边沿加厚</w:t>
            </w:r>
          </w:p>
          <w:p w14:paraId="37F16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18mm厚高密度中纤板柜体,配钢制插座底盒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6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3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E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A2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7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7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4.82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3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2FF5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D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5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5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中央台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054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：≥L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*1800mm（W）*800mm（H）</w:t>
            </w:r>
          </w:p>
          <w:p w14:paraId="4BE2A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钢木结构</w:t>
            </w:r>
          </w:p>
          <w:p w14:paraId="575C9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12.7mm实芯理化板台面,边沿加厚</w:t>
            </w:r>
          </w:p>
          <w:p w14:paraId="3173C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18mm厚高密度中纤板柜体,配钢制插座底盒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5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B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6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A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E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F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14.3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E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D735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7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2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F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墙板、地板、天花、固定家具及门窗（含安装）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8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墙板（洁净专用玻镁岩棉彩钢板（手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工彩钢板））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8F4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墙身：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50mm厚，面层钢板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δ≥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0.426mm，表面做防菌喷涂，要达到防火等级A级，内填岩棉，彩钢板墙与彩钢板墙连接位置采用中字铝，磁性白玻璃胶密封。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F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2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F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E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2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1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1984.78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7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8F81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70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F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9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地板（同质透芯PVC卷材及踢脚）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1B9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1.同质透心PVC厚度，δ≥2.0mm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2.踢脚线H≥100mm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3.耐磨等级T级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4.残留凹陷度≤0.03mm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5.尺寸稳定性：纵向≤0.09%，横向≤0.10%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6.防火性：燃烧性能达到 B1 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7.临界热辐射通量≥10.0kW/㎡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8.产烟量是＜236%xmin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9.产烟毒性（t0）：ZA1 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10.不含重金属，领苯二甲酸盐类增塑剂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6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6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8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A1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4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33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1582.26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6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84B7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9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2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4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天花（洁净专用玻镁岩棉彩钢板（手工彩钢板））含龙骨支撑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5EF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1.厚度≥50mm，面层钢板δ≥0.426mm，表面做防菌喷涂，要达到防火等级A级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2.用角钢加8mm丝杆固定吊装固定到天花顶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3.用≥50mm宽T铝做加强筋拼接固定，间距1000mm*600mm。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4.包含嵌条铝、固定槽铝等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5.其他：满足设计及规范要求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C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8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8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0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5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1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1004.05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3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A419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8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1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9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天花（38型轻钢龙骨装配式U型铝扣）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B96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1.龙骨材料种类、规格、中距：38型轻钢龙骨装配式U型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2.面层材料品种、格:600*600*1.0mm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3.新型抗菌材料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E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76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3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E1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3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A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583.11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E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276A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4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2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D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办公边台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EB9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1.规格：≥L*600mm(W)*800mm(H)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2.钢木结构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3.≥20mm厚陶瓷台面。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4.柜体采用≥18mm中纤板。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5，钢架采用:≥60*40*1.5mr表面喷涂环氧树脂漆。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6.滑執采用DTC三节静音滑執。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7.铰链采用110度铰链。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8.具体样式器以提供资料及结合使用方需求布置为准。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台面说明:采用≥20mm厚一体实芯烧制实验室专用陶瓷台面，台面需为高温煅烧成型，黑色胚体，无空洞、无杂色、坯体与釉面呈一体结构，釉面颜色靓丽多种颜色可供选择，台面需具备耐强腐蚀、耐高温、耐刮磨，永不变形、不易染色，便于清洁和免维护等特点，釉面自带雕刻清晰的原厂品牌防伪标识，各性能需要满足以下具体参数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10.耐划痕：参照GB/T 17657-2022标准，检测结果为：3 级，2.0N 负荷测试后未见划痕。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11.耐高温：参照GB/T 17657-2022标准，检测结果为：试件表面无裂纹。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12.抗冲击性：参照GB/T 17657-2022标准，试验高度为 1m，试验5个试件，检测结果试件压痕直径≤5.1mm。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13.表面耐污染性能:参照GB/T17657-2022 4.43标准，污染物接触时间≥48h，测试化学试剂≥20种，化学试剂包含: 乳酸90%、硫氰酸钾饱和溶液、丙烯酸99%、磷酸90%、四氯化碳(纯品)、四氢呋喃 99%、异丙醇 99%、甲醇99%、次甲基蓝(亚甲基蓝)饱和溶液、草酸饱和溶液、氢氧化纳饱和溶液、甲醛 40%、英雄红墨水、氢氧化钾饱和溶液、乙酰丙酮 99%、高氯酸钾饱和溶液、硫酸98%、三氯甲烷 99%、硝酸68%、盐酸 38%等，检测结果均为为5级、表面无明显变化。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14.耐开裂性能：参照GB/T17657-2022 中4.54标准，检测结果为试件装饰面未开裂；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15.重金属溶出量：参照GB/T 4100-2015 GB/T 3810.15-2016标准，检测结果铅溶出量≦0.0038mg/d㎡,镉溶出量未检出。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16.尺寸允许偏差：参照GB/T 19367-2022标准，长度/mm尺寸允许偏差检测结果为+1；宽度/mm尺寸允许偏差检测结果为+1或0; 厚度/mm尺寸允许偏差检测结果不高于-0.1；垂直度/mm/m尺寸允许偏差检测结果≤0.6；边缘直度/mm/m尺寸允许偏差检测结果≤0.6；平整度/mm/m尺寸允许偏差检测结果≤0.6。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1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1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2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B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7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F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19.87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DE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E595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5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8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0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实验边台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739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E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E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0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F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5C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8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148.64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0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9FE6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7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7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FC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吊柜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DA5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1.规格：≥L*350mm(W)*700mm(H)。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2.钢木结构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3.柜体采用生态环保防火板饰面板。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4.钢架采用:60*40*1.5mm表面喷涂环氧树胳漆.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5.滑轨采用DTC三书静音滑轨.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6.三合一连接件五金，配流压缓冲115度钱链，铝合金拉手。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7.具体样式需以提供资料及结合使用方需求布置为准。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6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0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5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B3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6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D6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23.49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6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9EE9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1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1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A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甲级防火门FM甲1521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F1F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1.手动甲级玻璃双开防火门FM甲1521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2.洞口尺寸：≥1500*2150mm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3.含五金件、闭门器等配件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6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8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D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63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A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1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8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E64E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A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A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9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甲级防火门FM甲1221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EF1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1.手动甲级双开防火门FM甲1221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2.洞口尺寸：≥1200*2100mm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3.含五金件、闭门器等配件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7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0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9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B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3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C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11.97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A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664E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9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D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B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甲级防火门FM甲1021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E18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1.手动甲级钢制双开防火门FM甲1021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2.洞口尺寸：≥1000*2150mm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3.含五金件、闭门器等配件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F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4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3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F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9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5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7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52A0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0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0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F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乙级防火门FM甲1021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4C2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1.手动乙级单开防火门FM乙1021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2.洞口尺寸：≥1000*2150mm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3.含五金件、闭门器等配件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F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4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2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0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4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5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3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390F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0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4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2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防火卷帘(闸)门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741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1.甲级防火卷帘，耐火等级3级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4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4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D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8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E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3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6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75E3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9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7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3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气密封单开平开门0921GM1（成品定制）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868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1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2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6A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9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6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D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1.94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5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FF4F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A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7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F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气密封单开平开门1021GM2（成品定制）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6CC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0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0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6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1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B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D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A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0D2F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8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72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8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气密封单开平开门0821GM1（成品定制）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C68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6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B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4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4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0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2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3.44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E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7C76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7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E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4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气密封单开平开门1021GM1（成品定制）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E85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A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2C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7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43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B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7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5F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11E7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9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5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E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气密封双开平开门1221SGM2（成品定制）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C36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C7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A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6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4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B4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1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2.58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7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08EC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D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C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A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气密封双开平开门1521SGM2（成品定制）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513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A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9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0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1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3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D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12.9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7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D2D4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B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C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22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气密封双开平开子母门1221ZGM2（成品定制）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FE4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4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5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4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D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0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5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74.82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D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D940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5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4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B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固定观察窗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161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1.固定观察窗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2.洞口尺寸:(详见图纸)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3.≥8mm厚钢化玻璃，含不锈钢包边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9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9A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0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6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D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0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102.96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C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9258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5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C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2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双门机械互锁传递窗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E7D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1.双门机械互锁传递窗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2.采用304型不锈钢制作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3.规格为≥600*600*600mm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4.配紫外线杀菌灯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0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0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1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7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2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8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1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6042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2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7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A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窗帘盒（不含窗帘）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203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窗帘盒材质、规格、颜色:厚度≥15mm阻燃板，厚度≥3mm铝塑板饰面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5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1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F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0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B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A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38.11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2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BE36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1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F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电气设施设备</w:t>
            </w:r>
          </w:p>
        </w:tc>
        <w:tc>
          <w:tcPr>
            <w:tcW w:w="2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B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电缆、电线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C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F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2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9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2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F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12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4E52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8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8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5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配线RVV-7x1.0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5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1.规格：RVV-7x1.0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2.敷设方式：管内穿线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6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D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9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8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7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5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299.66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4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1374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3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9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2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配线WDZ-BYJ-2.5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5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1.规格：WDZ-BYJ-2.5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2.敷设方式：管内穿线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C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4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E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D2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D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2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17944.52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F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EFBA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7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6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2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配线WDZ-BYJ-4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8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1.规格：WDZ-BYJ-4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2.敷设方式：管内穿线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0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C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4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9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B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D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17800.84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C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FC6B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D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6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5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电力电缆 WDUZ-YJY-5X4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7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1.型号、规格: WDUZ-YJY-5X4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2.敷设方式：综合考虑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5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2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B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6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2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9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335.7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6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9D19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D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8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E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电力电缆WDUZ-YJY-5X10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F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1.型号、规格: WDUZ-YJY-5X10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2.敷设方式：综合考虑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4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A5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1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2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C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B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269.05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E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680D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1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C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E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电力电缆WDZ-YJY-5X6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2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1.型号、规格: WDZ-YJY-5X6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2.敷设方式：综合考虑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9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B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C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F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2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A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430.79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F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59D5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7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2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B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电力电缆WDZ-YJY-4X25+1X16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5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1.型号、规格: WDZ-YJY-4X25+1X16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2.敷设方式：综合考虑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F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A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5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A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5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34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18.81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0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3B3B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A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0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8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电力电缆WDZ-YJY-4X35+1X16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E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1.型号、规格: WDZ-YJY-4X35+1X16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2.敷设方式：综合考虑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7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7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3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9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A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4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184.95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2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CE91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D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2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0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电力电缆WDZ-YJY-4X50+1X25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29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1.型号、规格: WDZ-YJY-4X50+1X25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2.敷设方式：综合考虑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6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0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0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8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0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9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39.66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70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E23D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F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3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4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电力电缆WDZ-YJY-4X70+1X35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7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1.型号、规格: WDZ-YJY-4X70+1X35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2.敷设方式：综合考虑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E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4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2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74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F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E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9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F731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6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2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A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电力电缆WDZ-YJY-4X120+1X70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C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1.型号、规格: WDZ-YJY-4X120+1X70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2.敷设方式：综合考虑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ED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BD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64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8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3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0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13.81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9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C881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D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E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0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电力电缆WDZ-YJY-4X150+1X70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F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1.型号、规格: WDZ-YJY-4X150+1X70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2.敷设方式：综合考虑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C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2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6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1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E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2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470.91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8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D9FE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B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7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C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电力电缆WDZ-YJY-4X240+1X120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5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1.型号、规格: WDZ-YJY-4X240+1X120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2.敷设方式：综合考虑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A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DE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22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6F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A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C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833.83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C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5C00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F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18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B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电力电缆头240mm²以下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5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铜芯电缆终端头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1.规格:240mm²以下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2.安装部位:室内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5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E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0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3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1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C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73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8603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3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3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2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电力电缆头150mm²以下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C4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铜芯电缆终端头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1.规格:150mm²以下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2.安装部位:室内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E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F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4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F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F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2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1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2C6E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8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9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D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电力电缆头120mm²以下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A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铜芯电缆终端头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1.规格:120mm²以下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2.安装部位:室内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3D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0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2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7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F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B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E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3D10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AD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2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7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电力电缆头70mm²以下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2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铜芯电缆终端头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1.规格:70mm²以下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2.安装部位:室内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0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3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70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5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2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0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8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11F8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7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C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F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电力电缆头50mm²以下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4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铜芯电缆终端头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1.规格:50mm²以下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2.安装部位:室内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8C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1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A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E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3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8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7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DEBC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D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B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B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电力电缆头35mm²以下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F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铜芯电缆终端头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1.规格:35mm²以下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2.安装部位:室内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BD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F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F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7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F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E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7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A463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5A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C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A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电力电缆头25mm²以下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3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铜芯电缆终端头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1.规格:25mm²以下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2.安装部位:室内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B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2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5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8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E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7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4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3CF1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3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9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9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电力电缆头16mm²以下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B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铜芯电缆终端头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1.规格:16mm²以下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2.安装部位:室内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D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C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7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7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F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F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A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9C8F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D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9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D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照明灯具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1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F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C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6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D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2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5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0626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4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8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E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LED洁净密封灯盘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34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1.规格：额定24W，600x300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2.安装方式：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4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A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2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7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9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9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B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448A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1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31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B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LED洁净密封灯盘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C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1.规格：额定48W 600*600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2.安装方式：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0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3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A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1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9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2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7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735A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4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1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0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LED洁净密封灯盘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C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1.规格：额定60W 1200*600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2.安装方式：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8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5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3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6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5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9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9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ED63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C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7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A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筒灯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D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1.规格：1x13W额定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2.安装方式：嵌入吊顶安装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0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7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2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C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5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4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B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E2E1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D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C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0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LED防水防雾灯 1x18W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A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1.规格：1x18W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2.安装方式：嵌入吊顶安装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6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B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F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8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2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9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D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0B25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5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7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B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隔爆灯 1x40W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1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1.规格：1x40W额定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2.安装方式：吸顶安装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3F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1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C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6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B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5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1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FFF2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7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B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6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吊装双管荧光灯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9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1.规格：48W额定，≥1200x300mm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2.安装方式：吊链式安装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0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DC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A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1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81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7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5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704F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A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1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4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应急组件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6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1.规格：≥30min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2.安装方式：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9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3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8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8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5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4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D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EAED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4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1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0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总配电箱5BLZ1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3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1.总配电箱5BLZ1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2.箱体：双电源：305KW额定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1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6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D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A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1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6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F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91AA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3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B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E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总配电箱5BLKT1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3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1.总配电箱5BLKT1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2.箱体：双电源：245KW额定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8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4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B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F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9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0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47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5373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B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1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E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总配电箱5BLKT2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5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1.总配电箱5BLKT2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2.箱体：双电源：300.0KW额定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E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A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5A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1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7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5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4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0F93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C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F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B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配电箱BGAL4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8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1.配电箱BGAL4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2.箱体：双电源：18KW额定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A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F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8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3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9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D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F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269E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1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3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3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分配电箱BLAL2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1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1.分配电箱BLAL2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2.箱体：78KW额定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6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0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2E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5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D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6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B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EB78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1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4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F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分配电箱BLAL3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C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1.分配电箱BLAL3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2.箱体：48KW额定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A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0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4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2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A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C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0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A12E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C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B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2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配电箱BGAL1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D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1.配电箱BGAL1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2.箱体：41KW额定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7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2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4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5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9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1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F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5FFC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D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9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8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配电箱PCRAL1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3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1.配电箱PCRAL1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2.箱体：54KW额定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9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9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9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E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3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6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4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B331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1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3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E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六类非屏蔽电话线/网线及电话网络配套设备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F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0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7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A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0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1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6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154B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1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2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B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24U机柜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9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1.弱电机柜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1.规格：标准24U机柜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9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D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A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F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9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8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0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2976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4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3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F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内网交换机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D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规格:48口；千兆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E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C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F4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0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C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8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3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5E93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6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0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F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内网交换机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F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规格:8口；千兆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6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3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0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D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6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A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31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DCD8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1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75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6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50口配线架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2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1.规格:50口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D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B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A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A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D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架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3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9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F8CC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6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1F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D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跳线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B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双绞线缆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1.规格:跳线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0A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B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1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74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C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6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E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2AF4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0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9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9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六类数据信息插座 单口内网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F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1.规格：单口内网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C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0C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CE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5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2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C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F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581E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B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F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B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六类数据信息插座 单口外网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2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1.规格：单口外网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98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B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5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E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6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C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79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263B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8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A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A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六类双口数据信息插座 双口网络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D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1.规格：双口网络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D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5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5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6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8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5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0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A1FB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4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8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B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六类双口数据信息插座 电话、网络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2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1.规格：电话、网络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E3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F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C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1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3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2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A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4660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7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C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E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双绞线缆测试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D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1.4对双绞线缆测试 五类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0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D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D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C3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3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链路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4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3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7A80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9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1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C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双绞线缆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D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规格:UTP-CAT6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5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7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0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6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D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8E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10815.797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6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572B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E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C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2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镀锌线管 DN20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A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1.电线管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2.材质：镀锌线管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3.规格：DN20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4.配置形式及部位：暗敷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E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B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F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E6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E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07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1988.646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C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0F7A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6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4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E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镀锌金属线槽 300*100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0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1.规格：≥300*100mm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2.安装方式：梁下安装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6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6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57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8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8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B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12.703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5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FF67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5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E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00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镀锌金属线槽 200*100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5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1.规格：≥200*100mm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2.安装方式：梁下安装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2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8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2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5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A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6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27.156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5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DADF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9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4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B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镀锌金属线槽 100*50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40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1.规格：100*50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2.安装方式：梁下安装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E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8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E1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EE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B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A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114.52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5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187B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3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3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C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铁构件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C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1.材质:型钢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2.手工除锈，防锈漆两遍，调和漆两遍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3.符合安装图纸、作业规范要求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AD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7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9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F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E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B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1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C06D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40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C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7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彩色半球监控摄像头及监控配套设备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B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A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C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A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8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0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B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BCD8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9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5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16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网络摄像机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8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1.规格：≥400W像素/1080P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C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9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1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8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C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7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1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759B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1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2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A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24口POE网络交换机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4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24口POE网络交换机，千兆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9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3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3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0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C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3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6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9874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9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8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D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24路网络硬盘录像机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3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1.规格：24路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E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E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8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D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F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B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D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410C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A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C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E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硬盘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CF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1.规格：≥10TB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2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5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8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F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D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9E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7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58E2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A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D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7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监视器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A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1.规格：≥22英寸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C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1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1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8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E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A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3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81DA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1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A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0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24U机柜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2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1.弱电机柜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1.规格：标准24U机柜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7D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7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0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D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A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E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8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E841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C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9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8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双绞线缆 UTP-CAT6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3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双绞线缆1.规格:UTP-CAT6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0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2B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8E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0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F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A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1474.282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D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7CF9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6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E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1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镀锌线管 DN20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8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1.电线管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2.材质：镀锌线管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3.规格：DN20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4.配置形式及部位：暗敷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C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9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C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B3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8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8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217.179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0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7E24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D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3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8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彩色可视对讲门禁主机及内分机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2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4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C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E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3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A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9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9183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6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D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E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入侵报警控制器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3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1.彩色可视对讲门口机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E8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A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D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D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E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B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E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2607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B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C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F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彩色可视对讲室内分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2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1.彩色可视对讲室内分机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C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0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1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B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9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E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C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CB3F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8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8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1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多小门口机切换器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D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1.多小门口机切换器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3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8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E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E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0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F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E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53F4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1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4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F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感应卡密码门禁机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5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1.感应卡密码门禁机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FE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6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8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7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1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2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2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3121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F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9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B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入侵报警控制器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3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1.楼宇电控门防停电电源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E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5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9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B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D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0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F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5983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F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4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5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电源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4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5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F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6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9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1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BD71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4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8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B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入侵报警控制器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8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1.单门磁力锁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1.规格：抗拉力≥280KG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F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C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9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4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9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1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C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445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9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8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8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入侵报警控制器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2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1.双门磁力锁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2.规格：抗拉力≥280KG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E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4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E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C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5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E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F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7E37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1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A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9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门禁电源控制器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4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B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1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6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C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8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A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F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933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6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F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F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出入口控制设备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4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1.名称：大翘板门铃开关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A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A0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9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E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5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0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F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C579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0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C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C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门禁系统感应厚卡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0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1.规格:IC卡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A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2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7A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A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A0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0D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1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25AA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8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1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26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双绞线缆 UTP-CAT6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8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1.规格:UTP-CAT6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6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A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1B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C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0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3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279.893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5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0D03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3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D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5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镀锌线管 DN20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1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1.电线管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2.材质：镀锌线管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3.规格：DN20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4.配置形式及部位：暗敷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8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D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8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3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0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1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59.316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E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78CE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0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3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4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电子互锁系统全套设备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A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2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9C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7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0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0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4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A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CD3E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D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9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2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电子控制器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5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A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3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9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2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6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F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9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16A9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1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C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0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电控锁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3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电控锁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E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8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D9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1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F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2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3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2234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A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0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8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电子感应开关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D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1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A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C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97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62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C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3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CE8A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7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1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9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显示面板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E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A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B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F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0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F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8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2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40A8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1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C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2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配线 YY-2X1.0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D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1.配线形式:RYY-2X1.0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B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0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4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2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B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5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249.137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D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69AB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8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F8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2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镀锌线管 DN20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4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1.电线管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2.材质：镀锌线管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3.规格：DN20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4.配置形式及部位：暗敷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7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7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5A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2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3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7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147.06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0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4C82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D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1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C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插座、开关、按钮及配线配管等电气构配件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E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2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3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3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2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7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C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71A3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2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B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1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二三极插座 250V10A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F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1.规格：250V10A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2.安装方式：暗装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8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A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D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4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8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0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0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1320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C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C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9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二三极防水插座 250V10A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0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1.规格：250V10A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2.安装方式：暗装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4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1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95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2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7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1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0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87DB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4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A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3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二三极防水铜质地插 250V10A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D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1.规格：250V10A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2.安装方式：暗装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9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A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7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AB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A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7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2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C037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4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D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C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防爆插座 250V10A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7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1.规格：250V10A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2.安装方式：暗装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A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1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4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A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B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E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A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6259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5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B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D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单联单控开关 250V10A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D1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1..规格：250V10A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2.安装方式：暗装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E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E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24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5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7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B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2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31B4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1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6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C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双联单控开关 250V10A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8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1.规格：250V10A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2.安装方式：暗装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6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7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F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F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9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22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8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F093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F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69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0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三联单控开关 250V10A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B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1.规格：250V10A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2.安装方式：暗装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9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D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C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C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6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4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B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3DDA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7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A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9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四联单控开关 250V10A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D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1.规格：250V10A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2.安装方式：暗装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3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B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A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1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B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9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8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4120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0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0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E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单联双控开关 250V10A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5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1.规格：250V10A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2.安装方式：暗装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9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C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B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F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C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B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F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C7C1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6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5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1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双联双控开关 250V10A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F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1.规格：250V10A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2.安装方式：暗装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A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1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D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6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B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A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7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5D7D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E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2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D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风机/水盘管控制开关（风机盘管成套配置）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C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1.规格：250V10A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2.安装方式：暗装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B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2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6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B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5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3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12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A1E3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B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8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0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等电位端子箱、测试板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C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1.LEB端子箱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2.规格：符合国标要求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7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8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E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6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3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5A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6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7BA7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8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1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1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接地测试端子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6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1.LEB端子箱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2.规格：符合国标要求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A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D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7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6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1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1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4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526D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8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E8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F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接地母线热镀锌扁钢—40x4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A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1.接地母线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2.规格：热镀锌扁钢—40x4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3.敷设方式：综合考虑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0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B1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1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3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9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5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60.155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2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5214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C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4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A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镀锌线管 DN20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C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1.电线管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2.材质：镀锌线管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3.规格：DN20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4.配置形式及部位：暗敷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3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2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04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D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8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D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4966.2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50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200F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1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6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9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镀锌线管 DN25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31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1.电线管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2.材质：镀锌线管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3.规格：DN25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4.配置形式及部位：暗敷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9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C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03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A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1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D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358.84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8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B9A3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E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B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F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镀锌线管 DN32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6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1.电线管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2.材质：镀锌线管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3.规格：DN32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4.配置形式及部位：暗敷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73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7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3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52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1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8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120.59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3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ACD4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F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9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A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镀锌金属线槽 500*100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C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1.规格：≥500*100mm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2.安装方式：梁下安装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C4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F2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6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F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4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E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16.19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C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1CF9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B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E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0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镀锌金属线槽 300*200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8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1.规格：≥300*200mm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2.安装方式：梁下安装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9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2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9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E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2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3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201.474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7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AFE5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1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B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7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镀锌金属线槽 300*100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E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1.规格：≥300*100mm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2.安装方式：梁下安装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CA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D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A4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3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4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9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46.59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A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BE48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8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9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3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镀锌金属线槽 200*100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3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1.规格：≥200*100mm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2.安装方式：梁下安装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F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C0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5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7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B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8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63.78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E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D0AD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C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C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6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镀锌金属线槽100*50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9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1.规格：≥100*50mm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2.安装方式：梁下安装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4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0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8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F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1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F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108.25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6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286E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9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D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C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铁构件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5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1.材质:型钢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2.手工除锈，防锈漆两遍，调和漆两遍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3.符合安装图纸、作业规范要求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D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8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E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9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A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7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218.15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6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DD13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E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6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4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接线盒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E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1.接线盒 暗装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0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4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6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4D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D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8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7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FC93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F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234</w:t>
            </w:r>
          </w:p>
        </w:tc>
        <w:tc>
          <w:tcPr>
            <w:tcW w:w="2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4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暖通设施设备</w:t>
            </w: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1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分子实验室直膨式空气循环机组（全新风）AHU501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B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F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D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B9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F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6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7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B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C85E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F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EC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9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分子实验室直膨式空气循环机组（全新风）AHU502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E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9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9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E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A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8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4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D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B7D1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A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D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4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直膨式新风预处理机组PAU-501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E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D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9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2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D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9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E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5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9FDF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A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A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C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直膨式新风预处理机组PAU-503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A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3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BB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F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A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0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C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4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6FC8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7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3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3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直膨式新风预处理机组PAU-507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2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3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73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B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A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B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D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C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4D20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7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8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8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新风预处理机组PAU-502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2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8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B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E5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9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0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3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5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5434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B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1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9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新风预处理机组PAU-504~505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7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B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7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F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7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4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A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F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B072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1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241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6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C8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新风预处理机组PAU-506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0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C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F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1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5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2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D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2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DAA7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A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7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4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9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6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3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6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C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EA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48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AB76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E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7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B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风机盘管 FP-300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F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1.编号：FP-300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2.风量≥510m³/h，制冷量≥2.8KW，制热量≥5.2KW，两管制，机外风压≥30Pa回风口设初阻力小于50Pa，微生物一次通过率不大于10%和颗粒物一次性计重通过率不大于5%的过滤设备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3.含支架基础制作安装及其除锈、刷油等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4.含隔震垫(器)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8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C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D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4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5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5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0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76C1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C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56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8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风机盘管 FP-400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3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1.编号：FP-400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2.风量≥680m³/h，制冷量≥3.6KW，制热量≥6.5KW，两管制，机外风压≥30Pa回风口设初阻力小于50Pa，微生物一次通过率不大于10%和颗粒物一次性计重通过率不大于5%的过滤设备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3.含支架基础制作安装及其除锈、刷油等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4.含隔震垫(器)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5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7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C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1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9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D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A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DA4A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F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3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6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风机盘管 FP-600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F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1.编号：FP-600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2.风量≥680m³/h，制冷量≥5.2KW，制热量≥9.8KW，两管制，机外风压≥30Pa回风口设初阻力小于50Pa，微生物一次通过率不大于10%和颗粒物一次性计重通过率不大于5%的过滤设备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3.含支架基础制作安装及其除锈、刷油等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4.含隔震垫(器)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4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D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0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A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D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4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D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384C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4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A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3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风机盘管 FP-800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7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1.编号：FP-800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2.风量≥1360m³/h，制冷量≥6.9KW，制热量≥13.5KW，两管制，机外风压≥30Pa回风口设初阻力小于50Pa，微生物一次通过率不大于10%和颗粒物一次性计重通过率不大于5%的过滤设备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3.含支架基础制作安装及其除锈、刷油等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4.含隔震垫(器)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2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C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C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1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9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D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4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20F2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3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246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2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4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风机盘管 FP-1000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4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1.编号：FP-1000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2.风量≥1700m³/h，制冷量≥8.2KW，制热量≥14.9KW，两管制，机外风压≥30Pa回风口设初阻力小于50Pa，微生物一次通过率不大于10%和颗粒物一次性计重通过率不大于5%的过滤设备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3.含支架基础制作安装及其除锈、刷油等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4.含隔震垫(器)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1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9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3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4A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3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B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1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6E3C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0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5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5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超静音排风机（洁净专用）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40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D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7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B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B0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1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8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379C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9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3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5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超静音排风机（洁净专用）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7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1.规格:风量：≥200m³/h，余压≥180pa，离心式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2.支架材质、规格:型钢(综合)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3.除锈、刷油设计要求:除轻锈、刷防锈漆两遍、调和漆两遍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4.减振器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E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F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D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6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6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F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1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6F0E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F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B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8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超静音排风机（洁净专用）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9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1.规格:风量：≥350m³/h，余压≥180pa，离心式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2.支架材质、规格:型钢(综合)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3.除锈、刷油设计要求:除轻锈、刷防锈漆两遍、调和漆两遍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4.减振器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D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C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4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6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0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0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D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5828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E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0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D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超静音排风机（洁净专用）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5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1.规格:风量：≥600m³/h，余压≥180pa，离心式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2.支架材质、规格:型钢(综合)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3.除锈、刷油设计要求:除轻锈、刷防锈漆两遍、调和漆两遍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4.减振器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D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1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7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A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8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6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0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B343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7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A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1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超静音排风机（洁净专用）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95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1.规格:风量：≥900m³/h，余压≥180pa，离心式，功率≤360W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2.支架材质、规格:型钢(综合)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3.除锈、刷油设计要求:除轻锈、刷防锈漆两遍、调和漆两遍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4.减振器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4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B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1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3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B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E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7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3422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4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9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5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超静音排风机（洁净专用）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D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1.规格:风量：≥900m³/h，余压≥200pa，离心式，功率≤370W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2.支架材质、规格:型钢(综合)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3.除锈、刷油设计要求:除轻锈、刷防锈漆两遍、调和漆两遍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4.减振器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4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E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C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5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0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5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0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1646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A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2A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F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超静音排风机（洁净专用）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2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1.规格:风量：≥1000m³/h，余压≥180pa，离心式，功率≤400W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2.支架材质、规格:型钢(综合)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3.除锈、刷油设计要求:除轻锈、刷防锈漆两遍、调和漆两遍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4.减振器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5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8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6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5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4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4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9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406D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A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A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5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超静音排风机（洁净专用）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1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1.规格:风量：≥1300m³/h，余压≥250pa，离心式，功率≤560W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2.支架材质、规格:型钢(综合)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3.除锈、刷油设计要求:除轻锈、刷防锈漆两遍、调和漆两遍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4.减振器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B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9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C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5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A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2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8E1A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C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B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9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超静音排风机（洁净专用）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6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1.规格:风量：≥1300m³/h，余压≥180pa，离心式，功率≤520W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2.支架材质、规格:型钢(综合)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3.除锈、刷油设计要求:除轻锈、刷防锈漆两遍、调和漆两遍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4.减振器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D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A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5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F9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A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F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7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36F6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8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B4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D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超静音排风机（洁净专用）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7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1.规格:风量：≥1400m³/h，余压≥180pa，离心式，功率≤560W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2.支架材质、规格:型钢(综合)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3.除锈、刷油设计要求:除轻锈、刷防锈漆两遍、调和漆两遍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4.减振器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C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5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C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6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5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E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C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C4E5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A8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B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2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超静音排风机（洁净专用）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F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1.规格:风量：≥1500m³/h，余压≥200pa，离心式，功率≤610W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2.支架材质、规格:型钢(综合)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3.除锈、刷油设计要求:除轻锈、刷防锈漆两遍、调和漆两遍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4.减振器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2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9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B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7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6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1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A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F873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8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1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4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超静音排风机（洁净专用）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6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1.规格:风量：≥1500m³/h，余压≥180pa，离心式，功率≤600W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2.支架材质、规格:型钢(综合)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3.除锈、刷油设计要求:除轻锈、刷防锈漆两遍、调和漆两遍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4.减振器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E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6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A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1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0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D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9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C447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5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D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0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超静音排风机（洁净专用）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A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1.规格:风量：≥1600m³/h，余压≥180pa，离心式，功率≤640W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2.支架材质、规格:型钢(综合)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3.除锈、刷油设计要求:除轻锈、刷防锈漆两遍、调和漆两遍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4.减振器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5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2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0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1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B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6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C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2111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F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3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3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超静音排风机（洁净专用）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E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1.规格:风量：≥1800m³/h，余压≥180pa，离心式，功率≤720W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2.支架材质、规格:型钢(综合)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3.除锈、刷油设计要求:除轻锈、刷防锈漆两遍、调和漆两遍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4.减振器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A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E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A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8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E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C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F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07EA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C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3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2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超静音排风机（洁净专用）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4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1.规格:风量：≥1900m³/h，余压≥200pa，离心式，功率≤770W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2.支架材质、规格:型钢(综合)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3.除锈、刷油设计要求:除轻锈、刷防锈漆两遍、调和漆两遍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4.减振器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33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C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E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B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C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0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6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D67A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0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2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C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超静音排风机（洁净专用）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B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1.规格:风量：≥2000m³/h，余压≥180pa，离心式，变频，功率≤800W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2.支架材质、规格:型钢(综合)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3.除锈、刷油设计要求:除轻锈、刷防锈漆两遍、调和漆两遍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4.减振器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1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9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3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F2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D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6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2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6DD1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6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3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8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超静音排风机（洁净专用）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5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1.规格:风量：≥2100m³/h，余压≥180pa，离心式，变频，功率≤840W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2.支架材质、规格:型钢(综合)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3.除锈、刷油设计要求:除轻锈、刷防锈漆两遍、调和漆两遍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4.减振器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6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6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2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E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E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B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8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1F93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C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263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3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5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超静音排风机（洁净专用）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1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1.规格:风量：≥2200m³/h，余压≥180pa，离心式，变频，功率≤800W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2.支架材质、规格:型钢(综合)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3.除锈、刷油设计要求:除轻锈、刷防锈漆两遍、调和漆两遍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4.减振器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7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7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9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E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7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9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6E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6C62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C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3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3E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玻璃钢排风机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8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C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9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C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A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D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1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AAC8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2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0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7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玻璃钢排风机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6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1.规格:风量≥13500m³/h，机外风≥1500Pa,离心式，变频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2.支架材质、规格:型钢(综合)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3.除锈、刷油设计要求:除轻锈、刷防锈漆两遍、调和漆两遍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4.减振器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5.降噪处理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6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7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C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4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1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A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0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71DB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4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3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5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玻璃钢排风机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D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1.规格:风量≥14500m³/h，机外风≥1500Pa,离心式，变频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2.支架材质、规格:型钢(综合)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3.除锈、刷油设计要求:除轻锈、刷防锈漆两遍、调和漆两遍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4.减振器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5.降噪处理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6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7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D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F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8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A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4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1471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57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8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6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玻璃钢排风机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B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1.规格:风量≥13800m³/h，机外风≥1500Pa,离心式，变频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2.支架材质、规格:型钢(综合)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3.除锈、刷油设计要求:除轻锈、刷防锈漆两遍、调和漆两遍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4.减振器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5.降噪处理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2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A5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5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B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1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F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D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070E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3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267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BB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6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玻璃钢排风机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D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1.规格:风量≥18000m³/h，机外风≥1500Pa,离心式，变频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2.支架材质、规格:型钢(综合)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3.除锈、刷油设计要求:除轻锈、刷防锈漆两遍、调和漆两遍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4.减振器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5.降噪处理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E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1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7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E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5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9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7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FE61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C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E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1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酸雾活性炭净化塔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F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7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3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3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9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7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1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0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2826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4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5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1A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酸雾活性炭净化塔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D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1.规格:PP材质，喷淋段、挡水段、活性炭过滤段等，额定风量≥16000m3/h，380V/3/50Hz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D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8F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F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D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D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0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F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9438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E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7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7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酸雾活性炭净化塔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7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1.规格:PP材质，喷淋段、挡水段、活性炭过滤段等，额定风量≥17000m3/h，380V/3/50Hz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D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7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7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F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E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A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D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D3A3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0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B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4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酸雾活性炭净化塔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C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1.规格:PP材质，喷淋段、挡水段、活性炭过滤段等，额定风量≥20000m3/h，380V/3/50Hz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9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97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B5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A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C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8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2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21DC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8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3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4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超静音排气扇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E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8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B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2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0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2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DC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3EFD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0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C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0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超静音排气扇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6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1.规格:风量：≥200m³/h，余压≥60pa，离心式，功率≤70W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9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E1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C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75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B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1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D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DBEB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6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5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B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超静音排气扇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F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1.规格:风量：≥150m³/h，余压≥60pa，离心式，功率≤50W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6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4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A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F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7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3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B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E693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6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A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0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超静音排气扇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A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1.规格:风量：≥400m³/h，余压≥60pa，离心式，功率≤140W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D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4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C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A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5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B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F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D669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8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6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2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风管消声器（洁净专用）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4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7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E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3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E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7C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3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FDB2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D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D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B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风管消声器（洁净专用）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C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1.规格:650*500*2000(±1%)，双层微穿孔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1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4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5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5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3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C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0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9EB0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6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1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4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风管消声器（洁净专用）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2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1.规格:700*500*2000(±1%)，双层微穿孔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F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D5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5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E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B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F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4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9370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B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E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F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风管消声器（洁净专用）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0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1.规格:800*400*2000(±1%)，双层微穿孔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2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0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72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5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4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C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8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70D3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B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0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E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风管消声器（洁净专用）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B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1.规格:900*400*2000(±1%)，双层微穿孔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3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E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1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8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6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9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1892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2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8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3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风管消声器（洁净专用）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1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1.规格:900*630*2000(±1%)，双层微穿孔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E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2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8C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F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A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8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9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BC36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5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E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6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风管消声器（洁净专用）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7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1.规格:1000*400*2000(±1%)，双层微穿孔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7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B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A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6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6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6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2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6B5D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0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F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2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风管消声器（洁净专用）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3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1.规格:1000*500*2000(±1%)，双层微穿孔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9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B0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A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0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4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2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7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9E5E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D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4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9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风管消声器（洁净专用）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F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1.规格:1000*800*2000(±1%)，双层微穿孔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5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C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1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E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9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3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B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8BDF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8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1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0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风管消声器（洁净专用）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0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1.规格:1200*500*2000(±1%)，双层微穿孔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F1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4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2F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8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0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B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8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B235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7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9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7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暖通空调（HVAC）系统空气处理及送排风末端设备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0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4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3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B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DC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B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5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290E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7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A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C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亚高效送风口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7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1.规格型号：≥600*600mm,不锈钢整体喷涂，不锈钢外框结构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7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D4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2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4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3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F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2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20B6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4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3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B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亚高效过滤器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0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1.规格型号：≥475*475*66mm,E11亚高效过滤器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A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A1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1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9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3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4C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2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BCDB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D8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5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2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亚高效送风口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8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1.规格型号：≥430*430mm,不锈钢整体喷涂，不锈钢外框结构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7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F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7F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7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F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B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C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ADFA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8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A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1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亚高效过滤器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2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1.规格型号：≥305*305*66mm,E11亚高效过滤器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64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F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E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2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5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A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8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4EE0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E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B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6A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亚高效送风口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1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1.规格型号：≥680*680mm,不锈钢整体喷涂，不锈钢外框结构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8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1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7B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2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E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3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E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9432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8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1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3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亚高效过滤器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1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1.规格型号：≥610*610*90mm,H11高效过滤器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3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B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2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7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E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34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A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D9A2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C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5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1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中效排风口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D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1.规格型号：≥430*430mm,不锈钢整体喷涂，不锈钢外框结构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E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5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0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35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B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8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6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A68B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9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6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8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中效阻隔式空气净化装置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D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1.规格型号：≥290*290*96mm,M5滤网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D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84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7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2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0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8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9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4401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0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7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F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中效下排风口 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9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1.规格型号：≥400*350mm,不锈钢整体喷涂，不锈钢外框结构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F8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B4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6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B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F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C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B397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E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36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1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中效阻隔式空气净化装置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1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1规格型号：≥325*289*97mm,M5滤网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C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F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9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B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1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F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5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76AB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A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E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1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中效下排风口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5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1.规格型号：≥800*350mm,不锈钢整体喷涂，不锈钢外框结构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9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D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E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B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2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1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E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529C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DE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1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3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中效阻隔式空气净化装置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4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1.规格型号：≥700*289*97mm,M5滤网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0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A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49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3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9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7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C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14E5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0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9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D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普通排风口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6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1.规格型号：≥600*600,铝合金喷塑，可拆卸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5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F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A0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6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7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D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3767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7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7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A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普通排风口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1.规格型号：≥400*400mm,铝合金喷塑，可拆卸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3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E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2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D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1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1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8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10D4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C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4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6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普通排风口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E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1.规格型号：≥300*300mm,铝合金喷塑，可拆卸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B8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C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2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1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0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5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D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0018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2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6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4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散流器 400*400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9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1.规格型号：≥400*400mm,铝合金喷塑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E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C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F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C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B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E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B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616D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7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C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3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散流器 600*600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C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1.规格型号：≥600*600mm,铝合金喷塑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E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D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A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C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1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4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9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BBAC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9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C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F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门铰型单层百叶回风口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F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1.规格型号：≥400*300mm,喷塑，带尼龙网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1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9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E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F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6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E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B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7613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0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8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9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门铰型单层百叶回风口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D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1.规格型号：≥600*400mm,喷塑，带尼龙网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F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E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6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7C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C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1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F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4B57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6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A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D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门铰型单层百叶回风口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7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1.规格型号：≥1000*400,mm喷塑，带尼龙网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F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D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0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2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F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E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7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A80F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7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C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A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新风防雨百叶风口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8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1.规格型号：面部尺寸≥1800*1000mm,铝合金喷塑,含可拆卸型防虫网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5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5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F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3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0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B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A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E4A6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B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B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9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新风防雨百叶风口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D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1.规格型号：面部尺寸≥3000*1500mm,铝合金喷塑,含可拆卸型防虫网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C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8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4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AD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2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5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D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43B9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D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F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9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新风防雨百叶风口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1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1.规格型号：面部尺寸≥3100*1600mm,铝合金喷塑,含可拆卸型防虫网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4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4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C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D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F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A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7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E25A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9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89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9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新风防雨百叶风口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7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1.规格型号：面部尺寸≥3600*2000mm,铝合金喷塑,含可拆卸型防虫网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5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B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C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95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D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C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6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950E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1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F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F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排风防雨百叶风口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6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1.规格型号：面部尺寸≥600*500mm,铝合金喷塑,含可拆卸型防虫网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2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6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B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E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7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D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5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5BF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B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2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8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排风防雨百叶风口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A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1.规格型号：面部尺寸≥800*500mm,铝合金喷塑,含可拆卸型防虫网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4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D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E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F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5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A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8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8282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D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2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2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排风防雨百叶风口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8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1.排风防雨百叶风口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1.规格型号：面部尺寸≥1000*500mm,铝合金喷塑,含可拆卸型防虫网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65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6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9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C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4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F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5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A146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B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6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9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排风防雨百叶风口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08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1.规格型号：面部尺寸≥1000*600mm,铝合金喷塑,含可拆卸型防虫网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4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7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F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5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1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E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C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D8D7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6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4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5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排风防雨百叶风口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D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1规格型号：面部尺寸≥1200*600mm,铝合金喷塑,含可拆卸型防虫网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E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A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4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A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1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F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B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0132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7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6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1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排风防雨百叶风口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5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1.规格型号：面部尺寸≥1600*700mm,铝合金喷塑,含可拆卸型防虫网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0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66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0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C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5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D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0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8DE5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F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3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C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手动风量调节阀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A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1.规格型号：160 * 120mm（±1%）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9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7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8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B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7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6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E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4CCF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0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E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8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手动风量调节阀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E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1.规格型号：200 * 120mm（±1%）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4D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0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6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8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3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9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0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7EA4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D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2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2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手动风量调节阀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E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1.规格型号：200 * 160mm（±1%）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0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9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3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4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7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4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F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7279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9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E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A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手动风量调节阀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1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1.规格型号：200 * 200mm（±1%）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10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B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D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A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6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2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E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54D9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C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0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2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手动风量调节阀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0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1.规格型号：250 * 150mm（±1%）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9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6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2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1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D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D5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A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C2AA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3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6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3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手动风量调节阀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2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1.规格型号：250 * 200mm（±1%）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F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5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9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5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8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5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6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53EE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6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D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B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手动风量调节阀 φ320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A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1.规格型号：φ320mm（±1%）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D4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0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2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F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F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7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F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F499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4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7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2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手动风量调节阀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3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1.规格型号：320 * 200mm（±1%）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2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A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5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5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8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7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7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44E2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7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F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D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手动风量调节阀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6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1.规格型号：400 * 200mm（±1%）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6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A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B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A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8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8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E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21E6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1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9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2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手动风量调节阀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3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1.规格型号：400 * 250mm（±1%）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E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E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3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1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8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7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4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B919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C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0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7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手动风量调节阀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4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1.规格型号：1000 * 400mm（±1%）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2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1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A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D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3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9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6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190B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8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1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2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风管止回阀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3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1.规格型号：200 * 200mm（±1%）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7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0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5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3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6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6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4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C568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6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F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E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风管止回阀 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5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1.规格型号：200 * 160mm（±1%）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5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2C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B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D4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8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D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D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9633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F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6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3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风管止回阀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0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1.规格型号：250 * 200mm（±1%）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E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9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7A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4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A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1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C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2887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0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8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8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风管止回阀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C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1.规格型号：320 * 200mm（±1%）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E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4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E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5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9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8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E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260A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B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C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7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风管止回阀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84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1.规格型号：400 * 200mm（±1%）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A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0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3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F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D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E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A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AA2C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2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1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3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风管止回阀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A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1.规格型号：400 * 250mm（±1%）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2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B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C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9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6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C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C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DDDC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B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4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C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风管止回阀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6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1.规格型号：400 * 320mm（±1%）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4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6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29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4D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E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E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1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9850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5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4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F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风管止回阀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B9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1.规格型号：630 * 900mm（±1%）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5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F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A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9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3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D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1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7CAC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8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9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6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风管止回阀 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5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1.规格型号：800 * 1000mm（±1%）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9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3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6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D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2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A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03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CBC9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B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D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C8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70℃防火调节阀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0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1.规格型号：200*200mm（±1%）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0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9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78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8B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D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5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4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10B6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7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C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E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70℃防火调节阀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5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1.规格型号：320*200mm（±1%）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5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F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D6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A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B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3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E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BD36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0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3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5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70℃防火调节阀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8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1.规格型号：φ320mm（±1%）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C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B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4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F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7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5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E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E124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F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6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C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70℃防火调节阀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8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1.规格型号：600 * 320mm（±1%）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C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C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B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F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9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F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6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34FB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B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6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70℃防火调节阀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6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1.规格型号：600 * 400mm（±1%）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B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2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8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0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4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4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8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E0CA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1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C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3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70℃防火调节阀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5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1.规格型号：630 * 320mm（±1%）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EA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2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E9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8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5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E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6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F6CB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5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6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17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70℃防火调节阀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9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1.规格型号：630 * 500mm（±1%）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3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5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2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3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0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3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3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1EA3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F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5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D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70℃防火调节阀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6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1.规格型号：700 * 500mm（±1%）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E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B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1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B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B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D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2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EF22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5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1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0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70℃防火调节阀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2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1.规格型号：750 * 630mm（±1%）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A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9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7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6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F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3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4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477D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A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44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2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70℃防火调节阀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7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1.规格型号：800 * 320mm（±1%）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5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0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2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79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E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1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C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8BBE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5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0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F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70℃防火调节阀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0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1.规格型号：800 * 400mm（±1%）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6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4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5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EF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5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B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7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7C38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F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F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2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70℃防火调节阀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C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1.规格型号：1000 * 400mm（±1%）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4C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D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9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8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D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D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5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6981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E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9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6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70℃防火调节阀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F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1.规格型号：1000 * 500mm（±1%）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D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7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6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E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F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42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B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55F6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E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D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9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70℃防火调节阀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D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1.规格型号：1200 * 500mm（±1%）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1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6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2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B5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8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0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7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C487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D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B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1F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新风电动密闭调节阀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6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1.规格型号：φ320，带执行器，控制电源：220V/50Hz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B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9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3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7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4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1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9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7ED4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F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5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B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新风电动密闭调节阀 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7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1.规格型号：400*200mm（±1%），带执行器，控制电源：220V/50Hz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D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0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7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F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5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E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8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4821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1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7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5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新风电动密闭调节阀 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9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1.规格型号：400*250mm（±1%），带执行器，控制电源：220V/50Hz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A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F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73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B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0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8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0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AE09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6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4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9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新风电动密闭调节阀 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2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1.规格型号：630*500mm（±1%），带执行器，控制电源：220V/50Hz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05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7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C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0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4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E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D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1C8B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F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0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A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新风电动密闭调节阀 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C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1.规格型号：700*630mm（±1%），带执行器，控制电源：220V/50Hz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5B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53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D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5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1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6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9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8C2D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FF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4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F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新风电动密闭调节阀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FB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1.规格型号：800*400mm（±1%），带执行器，控制电源：220V/50Hz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2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7B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E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5C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D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0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8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214E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6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0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D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新风电动密闭调节阀 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C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1.规格型号：800*800mm（±1%），带执行器，控制电源：220V/50Hz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F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7F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A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D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2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A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5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C29C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2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C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A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新风电动密闭调节阀 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0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1.规格型号：900*630mm（±1%），带执行器，控制电源：220V/50Hz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F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4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0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3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D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E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6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C751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5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4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F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新风电动密闭调节阀 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4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1.规格型号：900*700mm（±1%），带执行器，控制电源：220V/50Hz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2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6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F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4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1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9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F65D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2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A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7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新风电动密闭调节阀 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5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1.规格型号：1000*800mm（±1%），带执行器，控制电源：220V/50Hz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7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3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E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4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8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1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F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6263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1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8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5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新风电动密闭调节阀 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1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1.规格型号：1200*800mm（±1%），带执行器，控制电源：220V/50Hz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5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4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6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F4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8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EA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A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12AB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3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1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0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模拟量变动风量调节阀 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4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1.模拟量变动风量调节阀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2.规格型号：400*320mm（±1%）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A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9C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8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4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4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6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E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C886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C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1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7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模拟量变动风量调节阀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8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1.模拟量变动风量调节阀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2.规格型号：630*400mm（±1%）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B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B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1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71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9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B6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3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7AF7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4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D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7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暖通风管及配套安装服务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D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7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1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6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9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6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3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1C0A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A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6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7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净化通风管道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FC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1.镀锌风管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2.材质：镀锌薄钢板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3.板材厚度、规格：厚度δ≥0.5mm，法兰连接，镀锌层厚度为≥100g/m2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4.接口形式：法兰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1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A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6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B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A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2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756.5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5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75A8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0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A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8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净化通风管道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0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1.镀锌风管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2.材质：镀锌薄钢板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3.板材厚度、规格：厚度δ≥0.6mm，法兰连接，镀锌层厚度为≥100g/m2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4.接口形式：法兰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3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D5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8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0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E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C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318.35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2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38B7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1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90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0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净化通风管道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7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1.镀锌风管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2.材质：镀锌薄钢板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3.板材厚度、规格：厚度δ≥0.75mm，法兰连接，镀锌层厚度为≥100g/m2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4.接口形式：法兰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0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5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E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D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7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C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1266.545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3C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F618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1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1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A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净化通风管道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4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1.镀锌风管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2.材质：镀锌薄钢板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3.板材厚度、规格：厚度δ≥1.0mm，法兰连接，镀锌层厚度为≥100g/m2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4.接口形式：法兰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70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4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4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4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A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9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352.581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3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AC5C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D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C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E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PVC防腐蚀风管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9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1.阻燃性能硬聚氯乙烯PVC板材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2.支、吊架采用A3钢刷漆(两度防锈漆一度白漆)抱箍风管，方管采用经防锈处理的吊杆紧固角钢来支撑风管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3.厚度:6mm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F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1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B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7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0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3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545.97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4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51B6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9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1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9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通风系统检测、调试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6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1.风管漏光试验、漏风试验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32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E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03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D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A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9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3239.946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E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5BCF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C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4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C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橡塑难燃性保温棉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5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1.绝热材料品种:橡塑难燃性保温棉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2.绝热厚度:难燃B1级、厚度≥25mm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C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3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B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4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5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6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3262.96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7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3885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D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3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CE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橡塑难燃性保温棉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7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1.绝热材料品种:橡塑难燃性保温棉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2.绝热厚度:难燃B1级、厚度≥50mm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B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A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7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2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4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3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389.2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E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8EA8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0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F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D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风量测定孔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B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1.风量测定孔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2.其他参数详见设计要求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2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7A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A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8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5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0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0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06B0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F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5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3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风管检修口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7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1.风管检修口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2.其他参数详见设计要求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6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B3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3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E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6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3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C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E987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0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9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风管支架金属结构刷油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C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1.除锈级别:除锈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2.涂刷遍数、漆膜厚度:两遍富锌漆,两遍铁红防锈漆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6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E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8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3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B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4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4779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8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6033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D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0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E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风管软接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B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1.风管软接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2.其他参数详见设计要求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D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7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A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C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5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6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66.36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7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E598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1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A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4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风管导流叶片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E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风管导流叶片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3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9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3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00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4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9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64.4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9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998F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C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5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E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风管保护层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5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1.材料:铝皮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2.厚度:≥0.5mm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D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6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5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5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2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6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406.3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9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1A64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C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F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2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空调机组安装基座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1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1.规格型号：C30钢筋混凝土，≥200mm高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3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3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48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6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4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m3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B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19.1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0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5E9B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3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8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9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空调水系统配套设备及管路构件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0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0B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4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2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8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8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1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633D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8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4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C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电极式加湿器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A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1.规格:加湿量：≥80kg/h，功率：功率≤64KW，电源：380V/3/50Hz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2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D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1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F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0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4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8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C5F7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D0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5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B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电极式加湿器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8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1.规格:加湿量：≥90kg/h，功率：功率≤72KW，电源：380V/3/50Hz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2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5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6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2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3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9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4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D482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7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6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0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不锈钢降温水箱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5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1..容量:1m³内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2.规格尺寸：300*300*300mm（±1%）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1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8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1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D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5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6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8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0CFE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1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5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E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冷媒紫铜管及橡塑保温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5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1.规格:φ12.70（δ≥1.0mm）,带B1级橡塑保温厚δ≥20mm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3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F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F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9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2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8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86.2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5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C4C1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C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2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7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冷媒紫铜管及橡塑保温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5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2.规格:φ15.88（δ≥1.2mm）,带B1级橡塑保温厚δ≥20mm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1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E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1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D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4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6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89.7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E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00E2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E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1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E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冷媒紫铜管及橡塑保温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0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1.规格:φ28.58（δ≥1.2mm）,带B1级橡塑保温厚δ≥20mm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0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8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6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5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F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3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175.9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1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5EAD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F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4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A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镀锌钢管（冷冻水管）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A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1.规格:DN20，壁厚≥3.5mm，含B1级δ≥25mm橡塑保温棉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E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0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6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F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B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9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97.5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F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B6B4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13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9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B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镀锌钢管（冷冻水管）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E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1.规格:DN25，壁厚≥3.5mm，含B1级δ≥25mm橡塑保温棉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6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7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2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4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5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E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112.3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5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246F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8A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2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4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镀锌钢管（冷冻水管）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C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1.规格:DN32，壁厚≥4.0mm，含B1级δ≥32mm橡塑保温棉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95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0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E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9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2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5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C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8CBC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7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A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3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镀锌钢管（冷冻水管）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C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1.规格:DN40，壁厚≥4.25mm，含B1级δ≥32mm橡塑保温棉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F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3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4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2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F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6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44.3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8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B522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8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C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5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镀锌钢管（冷冻水管）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A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1.规格:DN50，壁厚≥4.5mm，含B1级δ≥32mm橡塑保温棉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D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8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A8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3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5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D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29.4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D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4103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4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4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7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无缝钢管（冷冻水管）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8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1.规格:DN65，壁厚≥3.5mm，含B1级δ≥32mm橡塑保温棉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5D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D2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CC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C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D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9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55.4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4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FF3B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E3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D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C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无缝钢管（冷冻水管）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0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1.规格:DN80，壁厚≥3.5mm，含B1级B1级δ≥32mm橡塑保温棉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5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5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1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1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5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C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109.2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EA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3F5E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8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C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3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无缝钢管（冷冻水管）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B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1.规格:DN100，壁厚5.0mm，含B1级δ≥32mm橡塑保温棉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5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DB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0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E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9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9E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53.1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2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98CB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7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2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7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无缝钢管（冷冻水管）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E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1.规格:DN125，壁厚5.0mm，含B1级δ≥44mm橡塑保温棉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5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0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E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B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8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E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7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8215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F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8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5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PVC水管（冷凝水管）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0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1.规格:DN20，含B1级δ≥20mm橡塑保温棉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2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2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8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F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6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2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147.42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C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4FE3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4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9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5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PVC水管（冷凝水管）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6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1.规格:DN25，含B1级δ≥20mm橡塑保温棉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0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0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9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8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6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3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69.59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2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76C5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3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9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D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PVC水管（冷凝水管）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C0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1.规格:DN32，含B1级δ≥20mm橡塑保温棉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B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8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3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2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E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2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52.9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F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A7A5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2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0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F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镀锌钢管（加湿水管）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A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1.规格:DN20，壁厚≥3.5mm，含B1级δ≥20mm橡塑保温棉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D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6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0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8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1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8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14.1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A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0074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F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C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7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镀锌钢管（冷冻水管）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7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1.规格:DN32，壁厚≥4.0mm，含B1级δ≥20mm橡塑保温棉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3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5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3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4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D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2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25.8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9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2D45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0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C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B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镀锌钢管（冷冻水管）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E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1.规格:DN40，壁厚≥4.25mm，含B1级δ≥20mm橡塑保温棉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1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D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4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B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9C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1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5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94CD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2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3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D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镀锌钢管（冷冻水管）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9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1.规格:DN50，壁厚≥4.5mm，含B1级δ≥20mm橡塑保温棉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5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A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F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6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B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2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30.6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6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2C0E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B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D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3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闸阀DN20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E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1.型号：DN20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E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D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F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52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14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0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6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9540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8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A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1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闸阀DN25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D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1.型号：DN25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F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15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0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FA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2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B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E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1E43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D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B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F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蝶阀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4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1.型号：DN65,铸铁，法兰连接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C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2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B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7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B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2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F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EC90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9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A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8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蝶阀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B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1.型号：DN80,铸铁，法兰连接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B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A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6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5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5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8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34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F36A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2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3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4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Y型过滤器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A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1.型号、规格:DN20，铜质，内丝，带可拆卸过滤装置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F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8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F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F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7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7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0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C4FC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4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7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7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Y型过滤器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F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1..型号、规格:DN25，铜质，内丝，带可拆卸过滤装置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EA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5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C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A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D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3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6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73A8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FF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3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A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Y型过滤器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9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1.型号、规格:DN65，铜质，内丝，带可拆卸过滤装置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6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F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D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5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D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6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7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FF44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5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6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3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Y型过滤器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61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1.型号、规格:DN80，铜质，内丝，带可拆卸过滤装置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A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4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F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3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1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3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6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1D83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C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3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C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不锈钢软接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6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1.类型:不锈钢软接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2.型号、规格:DN20mm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D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F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9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B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5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8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4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B250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D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1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E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橡胶软接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51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1.类型:橡胶软接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2.型号、规格:DN32mm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3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4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D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4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7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2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D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2A9A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7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5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9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橡胶软接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6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1.类型:橡胶软接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2.型号、规格:DN40mm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9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1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5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F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9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D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0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347A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8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2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4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橡胶软接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5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1.类型:橡胶软接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2.型号、规格:DN65mm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8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3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5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7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B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D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A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5A33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2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3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4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橡胶软接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9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1.类型:橡胶软接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2.型号、规格:DN80mm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6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9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F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0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8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根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3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D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6C54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2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B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7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泄水阀DN20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2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1.泄水阀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2.型号：DN20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9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3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87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12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8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6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2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B1A4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0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0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4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手动排气阀DN20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BB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1.手动排气阀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2.型号：DN20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C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1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C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8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4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D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E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064E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5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D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4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电动二通阀DN20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8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1.电动二通阀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2.型号：DN20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D3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02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8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2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6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6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F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9C0B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A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4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F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电动比例积分阀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F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1.型号：DN65,带执行器,额定电压：AC24V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F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9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93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1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C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2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63F1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D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A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7F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电动比例积分阀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3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1.型号：DN80,带执行器,额定电压：AC24V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F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0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5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C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A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A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0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64B4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2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7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5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压力表连闸阀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D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压力表连闸阀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1C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E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1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F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F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1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C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F157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2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F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F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温度计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C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1.型号:WSS-0~600双金属温度计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F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D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9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5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E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F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9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A5C1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5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D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C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管道支吊架及法兰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B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1.规格型号：45*45*5mm（±1%）角钢、10mm（±1%）圆钢等，刷两遍富锌漆，两遍铁红防锈漆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9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0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8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B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C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3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C3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59C9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4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F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2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空调自控系统核心设备及配套控制、传感、布线构件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5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5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F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C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8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5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6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A271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8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9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C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循环机组自动控制系统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B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6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0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8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FD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D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8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C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4F06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2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6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7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新风机组自动控制系统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2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9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8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A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1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1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C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E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B727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F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8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防水型的排风机自控系统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6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含程序控制器、压差传感器、空气开关、交流接触器继电器、系统编程软件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5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0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6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A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7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E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A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24BB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F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D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3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远程控制面板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4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1.规格:温度、风量、启停控制显示，系统故障显示等，≥7英寸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2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B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4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9F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E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C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9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D314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C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D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1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压差传感器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60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1.规格:量程+/-30，最大承压5000Pa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3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A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4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8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1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支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4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E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52FB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7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C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D9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配线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8A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1.配线形式:BVR*1.0mm²（国标），软芯线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B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1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6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D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E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1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2362.77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1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EA62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8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9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2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配线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3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1.配线形式:BVR6mm²（国标），软芯线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B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FE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9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A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F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D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446.48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5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B863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8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0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2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配线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B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1.配线形式:RVVP2*1.0mm²（国标），屏蔽线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3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D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C1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D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E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2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139.23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B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5D18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0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A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C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配线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3A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1.配线形式:RVVP2*1.5mm²（国标），屏蔽线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4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8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5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B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E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0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83.12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B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C53A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6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F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7B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配线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2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1.配线形式:RVVP3*1.0mm²（国标），屏蔽线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A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2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D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0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F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E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1075.48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0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2471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7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9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5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双绞线缆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3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1.规格:UTP-CAT6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1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B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0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0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E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A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4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E7B0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0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9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9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镀锌线管 DN20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D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1.电线管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2.材质：镀锌线管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3.规格：DN20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4.配置形式及部位：暗敷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7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0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A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8A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B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4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888.06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87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D44C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C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A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D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镀锌线管MT-20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8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1.电线管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2.材质：镀锌线管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3.规格：MT-20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4.配置形式及部位：暗敷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0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0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1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7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0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7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77.62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8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FD6E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6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7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F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镀锌金属线槽 100*50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E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1.规格：100*50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2.安装方式：梁下安装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6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A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7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8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0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A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134.67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A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638F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0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F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7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桥架支架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7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1.材质:型钢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2.手工除锈，防锈漆两遍，调和漆两遍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3.符合安装图纸、作业规范要求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1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7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D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E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2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6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0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FE4B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7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0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5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变频器2.2KW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3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1.规格：2.2KW额定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6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4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0B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9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D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D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6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AF76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C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8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4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变频器4.0KW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B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1.规格：4.0KW额定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B7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D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9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2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5D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9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F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6167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F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B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A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变频器5.5KW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B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1.规格：5.5KW额定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3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1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6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D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0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B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8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0616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4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E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4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变频器7.5KW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B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1.规格：7.5KW额定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30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5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D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3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0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7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C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2990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9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8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1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变频器11.0KW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9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1.规格：11.0KW额定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34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B7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5B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D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B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7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6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BBCE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8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3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给排水设施设备</w:t>
            </w:r>
          </w:p>
        </w:tc>
        <w:tc>
          <w:tcPr>
            <w:tcW w:w="2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F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给排水系统管材、卫生洁具及配套设备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D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8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1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4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F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7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B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B579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D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9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8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PPR给水管DN20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6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1.规格：DN20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2.连接形式：热熔连接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3.含管道试压、消毒、冲洗等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5.其他参数详见设计要求技术规范，设计图纸与标准图集，设计、作业规范要求的所有工作内容及相关材料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E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E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F4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C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2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1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296.12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2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9F15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3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6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7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PPR给水管DN25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0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1.规格：DN25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2.连接形式：热熔连接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3.含管道试压、消毒、冲洗等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5.其他参数详见设计要求技术规范，设计图纸与标准图集，设计、作业规范要求的所有工作内容及相关材料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9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FB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D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7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2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FC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149.086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F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2419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C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C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7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PPR给水管DN32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6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1.规格：DN32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2.连接形式：热熔连接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3.含管道试压、消毒、冲洗等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5.其他参数详见设计要求技术规范，设计图纸与标准图集，设计、作业规范要求的所有工作内容及相关材料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FF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6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2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3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B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7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41.628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D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0281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1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D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7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PPR给水管DN40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6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1.规格：DN40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2.连接形式：热熔连接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3.含管道试压、消毒、冲洗等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5.其他参数详见设计要求技术规范，设计图纸与标准图集，设计、作业规范要求的所有工作内容及相关材料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0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E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3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3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2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36.146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6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381A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F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D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4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PPR给水管DN50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7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2.连接形式：热熔连接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3.含管道试压、消毒、冲洗等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5.其他参数详见设计要求技术规范，设计图纸与标准图集，设计、作业规范要求的所有工作内容及相关材料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1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B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A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1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F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1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B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30C4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A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F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A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PPR给水管DN65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3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1.规格：DN65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2.连接形式：热熔连接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3含管道试压、消毒、冲洗等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1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C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D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6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B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4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24.085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3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70AD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7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E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D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PVC排水管DE50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6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1.规格：DE50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2.连接形式：粘接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4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C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9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4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3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A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169.682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9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2819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2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5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E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PVC排水管DN75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0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1.规格：DN75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2.连接形式：粘接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1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A5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8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4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7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3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116.956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3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D25F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5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B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2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PVC排水管DN100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7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2.连接形式：粘接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9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C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D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B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C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1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65.596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5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750E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3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A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3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管道支吊架及法兰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F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1.规格型号：45*45*5角钢、10mm圆钢等，刷两遍富锌漆，两遍铁红防锈漆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C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1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3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F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4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9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440.804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F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004F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F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20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6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凿(压)槽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70*70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B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1.规格:70*70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2.类型:综合考虑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3.沟槽修补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2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0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4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D3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1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8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44.744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D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DEE9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0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0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5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柜盆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F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1.规格：成品，感应混水型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5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2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9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1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A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1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A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BF19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5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A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5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洗脸盆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5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1.大理石台面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2.配不锈钢水盆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3.采用台下盆的安装方式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5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2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C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E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0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E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A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7293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D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0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A7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蹲式大便器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9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1.型号、规格:配高位水箱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2.本体及配件安装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B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F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D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A5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F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0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C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4888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E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9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A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清扫口DN100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5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1.规格：加密封盖，公称直径100mm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B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C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D1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36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3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3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F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3D83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1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C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F8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清扫口DN75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B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1.规格：加密封盖，公称直径75mm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6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C5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F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0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A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8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9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5077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6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6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2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地漏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5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1.规格：DN75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2.材质:304不锈钢材质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3.其他:满足设计及相关规范要求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4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48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A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8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8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3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C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B8A7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3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9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3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地漏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F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2.材质:304不锈钢材质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3.其他:满足设计及相关规范要求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3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1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1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A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E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8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F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A4E8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E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B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3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水表DN65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6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1.安装部位(室内外）:室内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2.规格:DN65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3.连接形式:法兰连接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4.其他:满足设计及相关规范要求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6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3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5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6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C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A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9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6E86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C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2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3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铜截止阀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E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1.规格、压力等级:DN20,PN=1.6MPa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2.连接形式:内螺旋连接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3.其他:满足设计及相关规范要求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2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0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8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5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4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7E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E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8CA3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4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A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A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铜截止阀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E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1.规格、压力等级:DN25,PN=1.6MPa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2.连接形式:内螺旋连接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3.其他:满足设计及相关规范要求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5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9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4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5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2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9D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3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4A35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6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2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F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铜截止阀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5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1.规格、压力等级:DN32,PN=1.6MPa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2.连接形式:内螺旋连接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3.其他:满足设计及相关规范要求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0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D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1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2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E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E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9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E3DE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7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A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7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铜截止阀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6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1.规格、压力等级:DN40,PN=1.6MPa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2.连接形式:内螺旋连接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3.其他:满足设计及相关规范要求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6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B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C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9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3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E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4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37A7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B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6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0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闸阀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5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1.规格、压力等级:DN65,PN=1.6MPa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2.连接形式:法兰连接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3.其他:满足设计及相关规范要求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28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AA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A2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3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1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E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5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0AF7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9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F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2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钢套管DN32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3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1.规格型号：DN32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D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F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8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E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9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C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C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9A06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1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E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9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钢套管DN40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0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1.规格型号：DN40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E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5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C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6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7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89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1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4C79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A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7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1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钢套管DN50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6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6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3E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5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E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1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8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D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024E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0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0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7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钢套管DN65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1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1.规格型号：DN65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3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C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E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B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D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E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54DB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7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3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6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钢套管DN80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8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1.规格型号：DN80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9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5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29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D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0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D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7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5DD1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4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8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8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钢套管DN100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1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FB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2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C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A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D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1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9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A03E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E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C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消防设施设备</w:t>
            </w:r>
          </w:p>
        </w:tc>
        <w:tc>
          <w:tcPr>
            <w:tcW w:w="2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2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消防系统多模块设备、管材构件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D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1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0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0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5B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3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A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F535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3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0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6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碳钢通风管道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2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1.材质:镀锌钢板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2.形状:矩形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3.规格:长边长(mm) ≤450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4.板材厚度:≥0.5mm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5.管件、法兰等附件及支架设计要求:手工除锈；刷防锈漆两遍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6.接口形式:咬口连接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7.其他:漏风漏光检测试验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8.符合图纸设计及作业规范要求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B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A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5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E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A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2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33.75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2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CC64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0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A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8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碳钢通风管道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2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1.材质:镀锌钢板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2.形状:矩形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3.规格:长边长(mm) ≤1000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4.板材厚度:1.20mm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5.管件、法兰等附件及支架设计要求:手工除锈；刷防锈漆两遍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6.接口形式:咬口连接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7.其他:漏风漏光检测试验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8.符合图纸设计及作业规范要求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4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A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8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8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1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F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203.502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B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0E4F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C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E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4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碳钢通风管道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D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1.材质:镀锌钢板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2.形状:矩形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3.规格:长边长(mm)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4.板材厚度:≥1.50mm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5.管件、法兰等附件及支架设计要求:手工除锈；刷防锈漆两遍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6.接口形式:咬口连接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7.其他:漏风漏光检测试验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8.符合图纸设计及作业规范要求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3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2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A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A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6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5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142.319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E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9D2E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7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E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6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1.绝热材料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B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1.品种:岩棉(容重:100KG/M³)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2.绝热厚度:≥50mm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A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C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6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4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A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B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375.74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F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1C94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7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7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2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1.绝热材料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D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1.绝热材料品种:防火板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2.绝热厚度:≥9mm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F4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AA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9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E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7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B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455.456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5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9232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3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8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A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弯头导流叶片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C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1.材质:镀锌薄钢板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2.符合图纸设计及作业规范要求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B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9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7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A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1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E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7.84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AB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0C10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7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95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8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风管软接头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A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3.符合图纸设计及作业规范要求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2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D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7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8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C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7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E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FE3C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4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C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E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高温消防轴流排烟风机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6F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1.规格：≥L≥36000m3/h P≥650Pa N功率≤11.0kW 380V,&lt;80dB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D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5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6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B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6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A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9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E66B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9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8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C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280℃全自动排烟防火阀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8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1.280℃全自动排烟防火阀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2.规格：1250*250mm（±1%）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3.本体及其附件安装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D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F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8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0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C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7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E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F072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0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0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8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280℃全自动排烟防火阀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E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1.280℃全自动排烟防火阀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2.规格：1600*400mm（±1%）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3.本体及其附件安装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3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A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D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0C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1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D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7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A0F0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F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5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C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排烟阀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F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1.规格：1250*250mm（±1%）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2.本体及其附件安装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1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88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BA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0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A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F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C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9B97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8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9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4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单层百叶风口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0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1.规格：400X300mm（±1%）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2.本体及其附件安装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F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D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C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4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5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3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A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37A5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A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8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C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单层百叶风口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3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1.规格：300X300mm（±1%）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2.本体及其附件安装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0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4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E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A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C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8E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1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A2AB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5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6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1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铝合金防雨百叶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6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1.规格：1600X1600mm（±1%）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2.本体及其附件安装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8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2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76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8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5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B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0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5EBD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C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4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B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电动挡烟垂壁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2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1.规格：详见安装图纸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2.本体及其附件安装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C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0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E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C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7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m2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F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0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0BA7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E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F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A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热浸锌镀锌钢管DN150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8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2.介质:喷淋水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3.材质、规格:热浸锌镀锌钢管 DN150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4.连接形式:沟槽连接件或法兰连接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5.含管件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6.符合图纸设计、作业规范要求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0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5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E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2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A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7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90.11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E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DF7D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2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A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4C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热浸锌镀锌钢管DN65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C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2.介质:喷淋水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3.材质、规格:热浸锌镀锌钢管 DN65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4.连接形式:沟槽连接件或法兰连接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5.含管件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6.符合图纸设计、作业规范要求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0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2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C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F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B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D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82.73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3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ADEB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0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B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4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吊托支架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3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1.材质:碳钢(型钢综合)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2.除锈、刷油:防锈漆两遍,调和漆两遍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3.符合图纸设计、作业规范要求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4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3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90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79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6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4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4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3ADC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E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B8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1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穿墙钢套管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0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1.规格、压力等级:DN150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2.符合图纸设计、作业规范要求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8D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C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1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F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F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79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0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F65D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1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5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3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穿墙钢套管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4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1.规格、压力等级:DN100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2.符合图纸设计、作业规范要求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F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8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4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B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3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1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3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8826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5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3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6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室内消火栓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2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带灭火器的组合式消火栓箱-(薄型,参见15S202国标图集21页)，箱内配置DN65消防龙头,25米衬胶水带、19毫米直流水枪,消防按钮一付,及两具手提式磷酸铵盐干粉灭火器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F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5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2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B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5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1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1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2002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7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D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A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柜式灭火装置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9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型号、规格:≥150L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5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0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0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B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B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2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F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ABED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7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9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1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机械泄压口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9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B8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8F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C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4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8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A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2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60B8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D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3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B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七氟丙烷药剂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C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5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E0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7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A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4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1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5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ACC7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D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1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7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1.蝶阀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67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1.规格型号：DN150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2.连接方式：法兰连接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E1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0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D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D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E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A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C3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E702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0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1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0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灭火器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7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规格、型号:磷酸铵盐干粉灭火器-MF/ABC5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8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5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E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F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2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9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2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E15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3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4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8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热浸锌镀锌钢管DN150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D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2.介质:喷淋水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3.材质、规格:热浸锌镀锌钢管 DN150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4.连接形式:沟槽连接件或法兰连接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5.含管件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6.符合图纸设计、作业规范要求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7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E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D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E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B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2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86.55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A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CDA5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C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4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F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热浸锌镀锌钢管DN100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B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2.介质:喷淋水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3.材质、规格:热浸锌镀锌钢管 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4.连接形式:沟槽连接件或法兰连接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5.含管件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6.符合图纸设计、作业规范要求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4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F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6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7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3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1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3.57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B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E6AF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E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3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1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热浸锌镀锌钢管DN80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F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2.介质:喷淋水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3.材质、规格:热浸锌镀锌钢管 DN80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4.连接形式:沟槽连接件或法兰连接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5.含管件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6.符合图纸设计、作业规范要求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8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5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7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B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1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A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48.31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4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EF25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F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8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7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热浸锌镀锌钢管 DN65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8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2.介质:喷淋水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3.材质、规格:热浸锌镀锌钢管 DN65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4.连接形式:沟槽连接件或法兰连接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5.含管件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6.符合图纸设计、作业规范要求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3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3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D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3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D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3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33.3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4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89A2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CB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5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7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热浸锌镀锌钢管DN50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EC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2.介质:喷淋水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3.材质、规格:热浸锌镀锌钢管 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4.连接形式:螺纹和卡压连接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5.含管件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6.符合图纸设计、作业规范要求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6C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4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4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9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4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C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51.48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F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2803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5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4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9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热浸锌镀锌钢管DN40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0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2.介质:喷淋水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3.材质、规格:热浸锌镀锌钢管 DN40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4.连接形式:螺纹和卡压连接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5.含管件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6.符合图纸设计、作业规范要求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0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1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6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B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C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3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42.41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C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D459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8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2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0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热浸锌镀锌钢管DN32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E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2.介质:喷淋水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3.材质、规格:热浸锌镀锌钢管 DN32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4.连接形式:螺纹和卡压连接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5.含管件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6.符合图纸设计、作业规范要求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D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A4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A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8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4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F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209.34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4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6EF4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B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F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B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热浸锌镀锌钢管DN25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3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2.介质:喷淋水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3.材质、规格:热浸锌镀锌钢管 DN25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4.连接形式:螺纹和卡压连接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5.含管件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6.符合图纸设计、作业规范要求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9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F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C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2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A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629.62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B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9949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F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7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F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吊托支架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6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1.材质:碳钢(型钢综合)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2.除锈、刷油:防锈漆两遍,调和漆两遍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3.符合图纸设计、作业规范要求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F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F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C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2E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F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6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83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6A14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8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E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D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水喷淋(雾)喷头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71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1.安装部位:外露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2.材质、型号、规格:DN25 无吊顶,喷头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3.符合图纸设计、作业规范要求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03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6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09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6A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4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E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8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262E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9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6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D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末端试水阀DN25 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A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1.规格:DN25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2.组装形式:成套型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3.符合图纸设计、作业规范要求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5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9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D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0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C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A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4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70F6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6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8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4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信号阀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3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1.信号阀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2.规格型号：DN150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3.连接方式：法兰连接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D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5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0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0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8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8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2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46ED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6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8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9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水流指示器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C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1.水流指示器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2.规格型号：DN150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3.连接方式：法兰连接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7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7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0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B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D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D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2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2B6F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C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0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A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钢套管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7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1.材质:钢套管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2.规格、压力等级:DN200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3.符合图纸设计、作业规范要求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1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9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C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F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C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8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2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987A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E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D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0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钢套管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4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1.材质:钢套管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2.规格、压力等级:DN150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3.符合图纸设计、作业规范要求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6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01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3E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C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8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5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8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3ABC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F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2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3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钢套管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2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1.材质:钢套管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2.规格、压力等级:DN100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3.符合图纸设计、作业规范要求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7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1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8B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8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D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7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A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3CC0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4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C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8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钢套管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1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1.材质:钢套管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2.规格、压力等级:DN80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3.符合图纸设计、作业规范要求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E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F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9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C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5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9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D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7D1E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F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4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5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材质:钢套管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3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1.材质:钢套管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2.规格、压力等级:DN65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3.符合图纸设计、作业规范要求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7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0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C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66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E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B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C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9DFE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8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7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1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钢套管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E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1.材质:钢套管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2.规格、压力等级:DN50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3.符合图纸设计、作业规范要求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F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3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6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A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5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E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B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F438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8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B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8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1.材质:钢套管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1.规格、压力等级:DN40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C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1.材质:钢套管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2.规格、压力等级:DN40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3.符合图纸设计、作业规范要求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4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0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7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4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A7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E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A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CA72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B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8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5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/>
                <w:color w:val="auto"/>
                <w:highlight w:val="none"/>
              </w:rPr>
              <w:t>配线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C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1.规格:WDZN-RYS-2*1.5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2.安装形式:管内穿线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8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9B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A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B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A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A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1303.485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5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160A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4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4E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0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/>
                <w:color w:val="auto"/>
                <w:highlight w:val="none"/>
              </w:rPr>
              <w:t>配线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8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1.规格:WDZN-RYYP-2*1.5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2.安装形式:管内穿线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C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A5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C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F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1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3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283.71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1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FBC8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F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3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1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/>
                <w:color w:val="auto"/>
                <w:highlight w:val="none"/>
              </w:rPr>
              <w:t>配线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F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1.规格:WDZN-KYJY-7*1.5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2.安装形式:管内穿线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0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C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0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E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B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A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70.791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5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7503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B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A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C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绝缘电线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8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1.规格：WDZN-BYJ-2.5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2.敷设方式：管内穿线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C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D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5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9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B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2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802.77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1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BF9E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A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4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5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电线管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5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1.材质：镀锌线管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2.规格：DN20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3.配置形式及部位：暗敷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D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3A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6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6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5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5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1063.8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7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FE56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6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D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A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电线管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0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1.材质：镀锌线管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2.规格：DN25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3.配置形式及部位：暗敷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A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3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1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01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4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B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9.453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F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E71B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1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0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B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镀锌金属线槽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2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1.规格：100*80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2.安装方式：梁下安装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A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4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C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1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3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4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113.131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C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536A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7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9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9E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桥架支架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B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1.材质:型钢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2.手工除锈，防锈漆两遍，调和漆两遍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2.符合安装图纸、作业规范要求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B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6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C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F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9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03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52.6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B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5F66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7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2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5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智能光电感烟探测器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B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9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B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5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2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6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C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5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0489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2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5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D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声光报警器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4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C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4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5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9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C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A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3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D74A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7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7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B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编址消火栓按钮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7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0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7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9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5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7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7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F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A114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3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F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0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手动报警按钮(带电话插孔)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E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B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C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C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0C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C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1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1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C433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8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1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A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消防广播扬声器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3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F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7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2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B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B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A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A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7029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1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0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7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消防电话分机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A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6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A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5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A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8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2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B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A80A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E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3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6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监控模块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E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8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5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E8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7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A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6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E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8D3C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E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B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5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控制/监控模块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5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7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0B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D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4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0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9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7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DAEA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5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6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7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广播模块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D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E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3D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2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B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E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B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2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6866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4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7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A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消防模块接线箱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1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1.规格:600*500*300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4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B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9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E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2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C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2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7EB7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4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4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C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排烟风机控制箱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4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1.规格:600*500*300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B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1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F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4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9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1B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D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8D2D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3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F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A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配线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3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1.规格:WDZN-RYS-2*1.5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2.安装形式:管内穿线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0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2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B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9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0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C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112.76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F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8125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1E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5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1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配线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1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1.规格NH-KVV-4*1.5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2.安装形式:管内穿线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E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5C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1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C7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4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5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13.352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5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8203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5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6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1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绝缘电线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C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1.规格：NH-BV-1.5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2.敷设方式：管内穿线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62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1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9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E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5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6E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195.67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2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81DF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9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A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8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电线管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6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1.材质：镀锌线管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1.规格：DN20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3.配置形式及部位：暗敷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0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B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2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A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7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3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13.736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9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0D7B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5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1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8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电线管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5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1.材质：镀锌线管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1.规格：DN25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3.配置形式及部位：暗敷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9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9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7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8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9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B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103.79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5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81B0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7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0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0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放气指示灯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1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7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C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0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E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5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6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8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C783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6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D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1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电动警铃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9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F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D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8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5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6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7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D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7E7A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5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7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6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复合式感烟感温火灾探测器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3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3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5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8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F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62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9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1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4892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A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1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A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火灾声光警报器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2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C4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2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A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AE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4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0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C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FE98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4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9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8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门窗电磁释放器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C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24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6B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7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44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4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7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6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7049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C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A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0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气体灭火控制器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F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9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3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6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B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3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E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1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C974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7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1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5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手动/自动转换控制状态显示装置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2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2.其他:按照图纸、规范及技术要求完成本清单所需的工作内容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F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9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A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22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D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0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A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AFF7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1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4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2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手动/自动转换装置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E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2.其他:按照图纸、规范及技术要求完成本清单所需的工作内容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2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C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A4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1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C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4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4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FD93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6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6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9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铜芯电缆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5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1.型号、规格: WDZN-YJY-4*10+1*10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2.敷设方式：综合考虑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1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B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F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E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B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C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101.11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8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69CD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4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8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D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绝缘电线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E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1.规格：WDZN-BYJ-2.5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2.敷设方式：管内穿线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B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3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3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7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9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6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53.52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5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846D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C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7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0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绝缘电线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8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1.规格：WDZN-BYJ10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2.敷设方式：管内穿线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F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EC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A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8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8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6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24.015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D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6784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4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6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E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配线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F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1.规格:WDZN-RYS2.5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5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3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E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0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F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8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752.17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6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D3E2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F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1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9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电线管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B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1.材质：镀锌线管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1.规格：DN20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3.配置形式及部位：暗敷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E5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4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62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A2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D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E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85.14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F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D346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C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4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9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名称：电线管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6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1.材质：镀锌线管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1.规格：DN25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3.配置形式及部位：暗敷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18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1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2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6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8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E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4.782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7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31F7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7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B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2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镀锌金属线槽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D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1.规格：80X60mm（±1%）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2.安装方式：梁下安装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6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F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3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4A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7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5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4.904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3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AC4E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D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9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0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桥架支架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9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1.材质:型钢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2.手工除锈，防锈漆两遍，调和漆两遍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2.符合安装图纸、作业规范要求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9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8D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5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5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0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kg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A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3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92F2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6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9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C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排烟风机配电箱XFPY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E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1.规格:600*500*300mm（±1%）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E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0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A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E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C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5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3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1808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7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F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0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消防双电源切换箱5AE2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6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1.规格:600*500*300mm（±1%）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9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8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0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A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8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5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F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A2FC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4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556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B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2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应急照明集中电源箱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3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应急照明集中电源箱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C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9B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4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F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C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15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A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C435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0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C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5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单联单控开关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250V10A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A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1.规格：250V10A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2.安装方式：暗装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3.其他参数详见设计要求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4.其他：包含但不限于招标文件与技术规范，设计图纸与标准图集，设计、作业规范要求的所有工作内容及相关材料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0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4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E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F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5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1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5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B5B0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7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9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D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壁装单管荧光灯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22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1.规格:1*28W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8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29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2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E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D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A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3C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FADC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B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7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D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A型应急照明灯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4ED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规格:5W(A型,36V)</w:t>
            </w:r>
          </w:p>
          <w:p w14:paraId="1E397BEA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5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D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4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C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4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2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3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A22F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D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C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9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单面单向标志灯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0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1.规格:1W(A型,36V)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5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E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5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1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B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8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F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0CBE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C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8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5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疏散出口标志灯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F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1.规格:1W(A型,36V)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0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D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7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8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9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9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7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A257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4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9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4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单面双向标志灯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3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1.规格:1W(A型,36V)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2.符合安装图纸及作业规范要求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9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8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F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3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1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2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C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7E24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1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9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2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消防系统调试服务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D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8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2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5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5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4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6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B93C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7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E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9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水灭火控制装置调试（排烟防火系统）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C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B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0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5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3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5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点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66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A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28A8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6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F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3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水灭火控制装置调试（喷淋灭火系统）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4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1.水灭火控制装置调试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自动喷水灭火系统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32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81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4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A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E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点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A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6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05CA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3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D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6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自动报警系统调试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9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A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6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1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F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8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系统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7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5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4634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2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566</w:t>
            </w:r>
          </w:p>
        </w:tc>
        <w:tc>
          <w:tcPr>
            <w:tcW w:w="2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1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7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取材台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E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（1.8米宽）（±1%）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D5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6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2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F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F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1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E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FBB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B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567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6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8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台式通风柜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0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（1.5米宽）（±1%）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B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0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E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E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A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D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D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7782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4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568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B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6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脱水机落地通风柜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5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（1.8米宽）（±1%）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3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3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1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E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7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E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F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9706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7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569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1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A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包埋机落地通风柜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6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（1.8米宽）（±1%）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A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4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0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1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B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B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1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BD2C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F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570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F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E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染色机落地通风柜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D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（1.8米宽）（±1%）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0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E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5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8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7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F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3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06C9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2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571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4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A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染色封片一体落地通风柜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9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（定制2700*1000*2350）（±1%）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D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D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7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6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3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1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9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A464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9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572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F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6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落地通风柜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C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（1.5米宽）（±1%）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F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2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B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2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0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5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F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A5A2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5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573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F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8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生物安全柜B2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F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（1.5米宽）（±1%）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C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6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1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8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0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B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B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5A42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6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A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C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设备利旧服务（2套取材台+5套通风柜保护性拆除及复位安装）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4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C3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1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1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2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D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2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98D0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9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574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C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A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利旧原有取材台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D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保护性拆除和重新安装，接水电，预留位置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C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3F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B0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D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D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3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7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A652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D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575</w:t>
            </w: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7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1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通风柜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E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保护性拆除和重新安装，接水电，预留位置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0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0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35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B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2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B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5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EFC4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9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2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0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6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辅助设备（滴水架、试剂架、洗眼器、紧急喷淋带洗眼器、实验水槽等）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4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0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3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8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4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A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B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71DF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3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576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E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42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试剂架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8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L*450*750(两层)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1.材质为≥1.0mm 厚镀锌钢板,表面环氧树脂静电喷涂高温固化。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2.层板为≥8mm 钢化玻璃层板，可调节高度。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E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B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C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C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5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47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5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9B4D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D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577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E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滴水架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A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1.基材，采用≥12.7mm厚实芯理化板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2.晾千架采用高密度PP材质。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3.带接液槽及导波装置。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B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D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9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1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0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2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1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85C6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9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578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6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E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PP水槽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9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1.PP水槽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水槽采用全新PP料及色母料,无碳酸钙成分;下水口与水槽一体注塑成型,水槽内壁无缩印,四边平整,表面光滑顺畅,不有划伤、裂纹、气泡、爆边等明显缺陷。水槽壁厚&gt;5mm;为防止水槽中间或四周有积液,槽体底部有导流线。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0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C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C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7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C7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4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9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D5A0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D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579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2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D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PP水槽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C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1.紧急冲淋带洗眼器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1.规格:立式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3.材质:304不锈钢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4.技术参数:(1)喷淋流量:达到至少76L/min,确保快速有效地覆盖受影响区域(2)喷淋持续时间:连续供水时间至少为15 分钟,以满足紧急情况下的清洗需求。(3)喷淋角度与范围:确保360度全方位喷淋覆盖范围广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2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E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C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3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0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4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7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B778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74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2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580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A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D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洗眼器</w:t>
            </w:r>
          </w:p>
        </w:tc>
        <w:tc>
          <w:tcPr>
            <w:tcW w:w="1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B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F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0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F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E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7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F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9F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602592F5">
      <w:pPr>
        <w:rPr>
          <w:color w:val="auto"/>
          <w:highlight w:val="none"/>
        </w:rPr>
      </w:pPr>
    </w:p>
    <w:p w14:paraId="72E260EB">
      <w:pPr>
        <w:rPr>
          <w:color w:val="auto"/>
          <w:highlight w:val="none"/>
        </w:rPr>
      </w:pPr>
    </w:p>
    <w:p w14:paraId="3271ACDE"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</w:rPr>
        <w:t xml:space="preserve">投标人签章：__________________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</w:rPr>
        <w:t xml:space="preserve">日期：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</w:rPr>
        <w:t xml:space="preserve"> 月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highlight w:val="none"/>
        </w:rPr>
        <w:t>日</w:t>
      </w:r>
    </w:p>
    <w:p w14:paraId="4592E163">
      <w:pPr>
        <w:rPr>
          <w:color w:val="auto"/>
          <w:highlight w:val="none"/>
        </w:rPr>
      </w:pPr>
    </w:p>
    <w:sectPr>
      <w:footerReference r:id="rId3" w:type="default"/>
      <w:pgSz w:w="16838" w:h="11906" w:orient="landscape"/>
      <w:pgMar w:top="567" w:right="567" w:bottom="567" w:left="567" w:header="851" w:footer="35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5CAD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7DA65D">
                          <w:pPr>
                            <w:pStyle w:val="4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第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页 共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130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7DA65D">
                    <w:pPr>
                      <w:pStyle w:val="4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第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页 共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NUMPAGES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130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074DD2"/>
    <w:multiLevelType w:val="singleLevel"/>
    <w:tmpl w:val="B0074D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9D521CA"/>
    <w:multiLevelType w:val="singleLevel"/>
    <w:tmpl w:val="E9D521CA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179BD"/>
    <w:rsid w:val="05CF7D50"/>
    <w:rsid w:val="09A44962"/>
    <w:rsid w:val="0C5578B7"/>
    <w:rsid w:val="0C9D39E7"/>
    <w:rsid w:val="0D1F68B7"/>
    <w:rsid w:val="0F1D0546"/>
    <w:rsid w:val="0FDA5731"/>
    <w:rsid w:val="12F9465F"/>
    <w:rsid w:val="13661C41"/>
    <w:rsid w:val="1525330E"/>
    <w:rsid w:val="15EE2F65"/>
    <w:rsid w:val="1B8B6070"/>
    <w:rsid w:val="1E2C7696"/>
    <w:rsid w:val="202B1222"/>
    <w:rsid w:val="20F6140E"/>
    <w:rsid w:val="24247852"/>
    <w:rsid w:val="2606083D"/>
    <w:rsid w:val="27D573C3"/>
    <w:rsid w:val="282054DA"/>
    <w:rsid w:val="287E4A7F"/>
    <w:rsid w:val="28983C59"/>
    <w:rsid w:val="320C1861"/>
    <w:rsid w:val="39761CB6"/>
    <w:rsid w:val="3BD70CB1"/>
    <w:rsid w:val="3BE8748C"/>
    <w:rsid w:val="42293D69"/>
    <w:rsid w:val="438E41FD"/>
    <w:rsid w:val="444F3498"/>
    <w:rsid w:val="48722406"/>
    <w:rsid w:val="4A4974DE"/>
    <w:rsid w:val="4C5B63B2"/>
    <w:rsid w:val="4D1C3590"/>
    <w:rsid w:val="4ECC1E3C"/>
    <w:rsid w:val="565000BA"/>
    <w:rsid w:val="59324616"/>
    <w:rsid w:val="5FD23EE9"/>
    <w:rsid w:val="5FEE4335"/>
    <w:rsid w:val="60820545"/>
    <w:rsid w:val="66D205DD"/>
    <w:rsid w:val="718F27C0"/>
    <w:rsid w:val="73925C3E"/>
    <w:rsid w:val="742A77EE"/>
    <w:rsid w:val="778957E5"/>
    <w:rsid w:val="78436C2C"/>
    <w:rsid w:val="7957544F"/>
    <w:rsid w:val="7B1448AF"/>
    <w:rsid w:val="7DBB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 w:val="0"/>
      <w:kinsoku/>
      <w:autoSpaceDE/>
      <w:autoSpaceDN/>
      <w:adjustRightInd/>
      <w:snapToGrid/>
      <w:spacing w:after="120"/>
      <w:jc w:val="both"/>
      <w:textAlignment w:val="auto"/>
    </w:pPr>
    <w:rPr>
      <w:rFonts w:ascii="Times New Roman" w:hAnsi="Times New Roman" w:eastAsia="宋体" w:cs="Times New Roman"/>
      <w:snapToGrid/>
      <w:color w:val="auto"/>
      <w:kern w:val="2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3"/>
    <w:qFormat/>
    <w:uiPriority w:val="0"/>
    <w:pPr>
      <w:spacing w:after="120"/>
      <w:ind w:right="0" w:firstLine="420" w:firstLineChars="100"/>
      <w:jc w:val="both"/>
    </w:pPr>
    <w:rPr>
      <w:sz w:val="21"/>
    </w:rPr>
  </w:style>
  <w:style w:type="character" w:customStyle="1" w:styleId="9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0">
    <w:name w:val="font10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85</Pages>
  <Words>10864</Words>
  <Characters>14092</Characters>
  <Lines>0</Lines>
  <Paragraphs>0</Paragraphs>
  <TotalTime>0</TotalTime>
  <ScaleCrop>false</ScaleCrop>
  <LinksUpToDate>false</LinksUpToDate>
  <CharactersWithSpaces>14329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2025-12-09T13:40:00Z</dcterms:created>
  <dc:creator>Administrator</dc:creator>
  <cp:lastModifiedBy>bangong</cp:lastModifiedBy>
  <dcterms:modified xsi:type="dcterms:W3CDTF">2025-12-26T13:44:17Z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eyJoZGlkIjoiMWVmNTNmMDhhMGVkYmM0ZmExYjEyOTE2YzZhZmU1MjciLCJ1c2VySWQiOiIxNTA1OTQ0ODM3In0=</vt:lpwstr>
  </property>
  <property fmtid="{D5CDD505-2E9C-101B-9397-08002B2CF9AE}" pid="4" name="ICV">
    <vt:lpwstr>597BD66582E6461FB3D2E2A3D0CAB52D_12</vt:lpwstr>
  </property>
</Properties>
</file>