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FE21"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神湾镇社区矫正、安置帮教、社区戒毒及社区康复社工服务项目采购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需求问卷调查表</w:t>
      </w:r>
    </w:p>
    <w:p w14:paraId="698E490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一、接受需求调查的市场主体基本情况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3"/>
        <w:gridCol w:w="512"/>
        <w:gridCol w:w="1611"/>
        <w:gridCol w:w="1509"/>
        <w:gridCol w:w="1929"/>
      </w:tblGrid>
      <w:tr w14:paraId="41978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B2B5">
            <w:pPr>
              <w:tabs>
                <w:tab w:val="left" w:pos="540"/>
              </w:tabs>
              <w:ind w:left="0" w:leftChars="0" w:right="-105" w:rightChars="-50" w:firstLine="0"/>
              <w:jc w:val="center"/>
              <w:rPr>
                <w:rFonts w:cs="Times New Roman"/>
                <w:color w:val="auto"/>
                <w:szCs w:val="21"/>
              </w:rPr>
            </w:pPr>
            <w:r>
              <w:rPr>
                <w:rFonts w:hint="eastAsia" w:ascii="宋体" w:hAnsi="Times New Roman" w:eastAsia="宋体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1907"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  <w:tr w14:paraId="29485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9CF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所属经济类型（如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国有经济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、集体经济、</w:t>
            </w:r>
            <w:r>
              <w:rPr>
                <w:color w:val="auto"/>
                <w:sz w:val="21"/>
                <w:szCs w:val="21"/>
              </w:rPr>
              <w:fldChar w:fldCharType="begin"/>
            </w:r>
            <w:r>
              <w:rPr>
                <w:color w:val="auto"/>
                <w:sz w:val="21"/>
                <w:szCs w:val="21"/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cs="仿宋"/>
                <w:color w:val="auto"/>
                <w:sz w:val="21"/>
                <w:szCs w:val="21"/>
              </w:rPr>
              <w:t>私营经济</w:t>
            </w:r>
            <w:r>
              <w:rPr>
                <w:rFonts w:hint="eastAsia" w:cs="仿宋"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 w:cs="仿宋"/>
                <w:color w:val="auto"/>
                <w:sz w:val="21"/>
                <w:szCs w:val="21"/>
              </w:rPr>
              <w:t>、个体经济）</w:t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6E10"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EB0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eastAsia" w:hAnsi="Times New Roman" w:cs="仿宋"/>
                <w:color w:val="auto"/>
                <w:sz w:val="21"/>
                <w:szCs w:val="21"/>
              </w:rPr>
            </w:pPr>
            <w:r>
              <w:rPr>
                <w:rFonts w:hint="eastAsia" w:hAnsi="Times New Roman" w:cs="仿宋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EAC2">
            <w:pPr>
              <w:jc w:val="center"/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仿宋"/>
                <w:color w:val="auto"/>
                <w:kern w:val="0"/>
                <w:sz w:val="21"/>
                <w:szCs w:val="21"/>
              </w:rPr>
              <w:t>年   月  日</w:t>
            </w:r>
          </w:p>
        </w:tc>
      </w:tr>
      <w:tr w14:paraId="5DA20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8EBF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042E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08408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C57D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08088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D86A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8DDC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E3BB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B856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3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476C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C25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2BD4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8374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4925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13439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15C2"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法定代表人</w:t>
            </w:r>
          </w:p>
          <w:p w14:paraId="771B8BBE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0B0A2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4158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2D5B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4FA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3EB41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7BC1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与本项目采购需求相关的资质证书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或相关证明材料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1BF9">
            <w:pPr>
              <w:pStyle w:val="17"/>
              <w:kinsoku w:val="0"/>
              <w:overflowPunct w:val="0"/>
              <w:ind w:firstLine="0" w:firstLineChars="0"/>
              <w:rPr>
                <w:i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罗列证书名称（如有）：</w:t>
            </w:r>
          </w:p>
        </w:tc>
      </w:tr>
      <w:tr w14:paraId="6810D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33C0"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cs="仿宋"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与本项目需求相关的人员专业情况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CD85"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0680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1F4F">
            <w:pPr>
              <w:pStyle w:val="17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auto"/>
                <w:sz w:val="21"/>
                <w:szCs w:val="21"/>
                <w:lang w:eastAsia="zh-CN"/>
              </w:rPr>
              <w:t>与本项目需求相关的</w:t>
            </w:r>
            <w:r>
              <w:rPr>
                <w:rFonts w:hint="eastAsia" w:cs="仿宋"/>
                <w:color w:val="auto"/>
                <w:sz w:val="21"/>
                <w:szCs w:val="21"/>
                <w:lang w:val="en-US" w:eastAsia="zh-CN"/>
              </w:rPr>
              <w:t>设备情况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8F05">
            <w:pPr>
              <w:pStyle w:val="17"/>
              <w:kinsoku w:val="0"/>
              <w:overflowPunct w:val="0"/>
              <w:spacing w:line="360" w:lineRule="auto"/>
              <w:rPr>
                <w:rFonts w:hint="eastAsia" w:eastAsia="宋体" w:cs="仿宋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2D6CD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6E25">
            <w:pPr>
              <w:pStyle w:val="17"/>
              <w:kinsoku w:val="0"/>
              <w:overflowPunct w:val="0"/>
              <w:ind w:firstLine="0" w:firstLineChars="0"/>
              <w:jc w:val="both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所属行业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供应商根据《2017年国民经济行业分类》自行确定单位主营业务行业归属（当单位从事一种经济活动时，则按照该经济活动确定单位的行业；当单位从事两种以上的经济活动时，则按照主要活动确定单位的行业。）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C14B">
            <w:pPr>
              <w:pStyle w:val="17"/>
              <w:kinsoku w:val="0"/>
              <w:overflowPunct w:val="0"/>
              <w:spacing w:line="360" w:lineRule="auto"/>
              <w:rPr>
                <w:rFonts w:hint="eastAsia" w:cs="仿宋"/>
                <w:color w:val="auto"/>
                <w:sz w:val="21"/>
                <w:szCs w:val="21"/>
              </w:rPr>
            </w:pPr>
          </w:p>
        </w:tc>
      </w:tr>
      <w:tr w14:paraId="0883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23D4">
            <w:pPr>
              <w:pStyle w:val="17"/>
              <w:kinsoku w:val="0"/>
              <w:overflowPunct w:val="0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是否属于中小微企业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30B7">
            <w:pPr>
              <w:pStyle w:val="17"/>
              <w:kinsoku w:val="0"/>
              <w:overflowPunct w:val="0"/>
              <w:spacing w:line="360" w:lineRule="auto"/>
              <w:rPr>
                <w:i/>
                <w:color w:val="auto"/>
                <w:sz w:val="21"/>
                <w:szCs w:val="21"/>
              </w:rPr>
            </w:pP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大型企业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中型企业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 xml:space="preserve">小型企业 </w:t>
            </w:r>
            <w:r>
              <w:rPr>
                <w:rFonts w:hint="eastAsia" w:cs="仿宋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cs="仿宋"/>
                <w:color w:val="auto"/>
                <w:sz w:val="21"/>
                <w:szCs w:val="21"/>
              </w:rPr>
              <w:t>微型企业</w:t>
            </w:r>
          </w:p>
        </w:tc>
      </w:tr>
      <w:tr w14:paraId="75C53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BCD4">
            <w:pPr>
              <w:pStyle w:val="17"/>
              <w:kinsoku w:val="0"/>
              <w:overflowPunct w:val="0"/>
              <w:ind w:firstLine="0" w:firstLineChars="0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C9AD">
            <w:pPr>
              <w:jc w:val="center"/>
              <w:rPr>
                <w:rFonts w:ascii="宋体" w:hAnsi="宋体" w:eastAsia="宋体"/>
                <w:i/>
                <w:color w:val="auto"/>
                <w:szCs w:val="21"/>
              </w:rPr>
            </w:pPr>
          </w:p>
        </w:tc>
      </w:tr>
    </w:tbl>
    <w:p w14:paraId="711F5D9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（注：供应商根据实际情况选填，也可以在此基础上外延增加内容）</w:t>
      </w:r>
    </w:p>
    <w:p w14:paraId="58C08C42">
      <w:pPr>
        <w:numPr>
          <w:ilvl w:val="-1"/>
          <w:numId w:val="0"/>
        </w:numPr>
        <w:spacing w:line="240" w:lineRule="auto"/>
        <w:ind w:leftChars="0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br w:type="page"/>
      </w:r>
    </w:p>
    <w:p w14:paraId="5E3D8097">
      <w:pPr>
        <w:pStyle w:val="2"/>
        <w:rPr>
          <w:rFonts w:hint="eastAsia"/>
          <w:lang w:val="en-US" w:eastAsia="zh-CN"/>
        </w:rPr>
      </w:pPr>
    </w:p>
    <w:p w14:paraId="512D82F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采购需求反馈意见</w:t>
      </w:r>
    </w:p>
    <w:tbl>
      <w:tblPr>
        <w:tblStyle w:val="10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107"/>
      </w:tblGrid>
      <w:tr w14:paraId="43A5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52" w:type="dxa"/>
            <w:vAlign w:val="center"/>
          </w:tcPr>
          <w:p w14:paraId="631F564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调查项</w:t>
            </w:r>
          </w:p>
        </w:tc>
        <w:tc>
          <w:tcPr>
            <w:tcW w:w="7107" w:type="dxa"/>
            <w:vAlign w:val="center"/>
          </w:tcPr>
          <w:p w14:paraId="64AA0D3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实际情况及对项目的意见等</w:t>
            </w:r>
          </w:p>
        </w:tc>
      </w:tr>
      <w:tr w14:paraId="2F7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52" w:type="dxa"/>
            <w:vAlign w:val="center"/>
          </w:tcPr>
          <w:p w14:paraId="06D0C5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采购标的所在产业发展情况</w:t>
            </w:r>
          </w:p>
        </w:tc>
        <w:tc>
          <w:tcPr>
            <w:tcW w:w="7107" w:type="dxa"/>
            <w:vAlign w:val="center"/>
          </w:tcPr>
          <w:p w14:paraId="49CEB2C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请对采购标的的国内产业情况、服务水平进行概述。</w:t>
            </w:r>
          </w:p>
          <w:p w14:paraId="66C1368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 w14:paraId="465C7F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请对采购标的涉及的企业资质、产品资质、人员资质进行概述。</w:t>
            </w:r>
          </w:p>
          <w:p w14:paraId="0F05A2B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 w14:paraId="4844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52" w:type="dxa"/>
            <w:vAlign w:val="center"/>
          </w:tcPr>
          <w:p w14:paraId="5DB434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市场供给情况</w:t>
            </w:r>
          </w:p>
        </w:tc>
        <w:tc>
          <w:tcPr>
            <w:tcW w:w="7107" w:type="dxa"/>
            <w:vAlign w:val="center"/>
          </w:tcPr>
          <w:p w14:paraId="06644E2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贵单位是否为唯一供应商?</w:t>
            </w:r>
          </w:p>
          <w:p w14:paraId="5227214D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  <w:p w14:paraId="407BBE93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请概述贵单位目前的市场占有率情况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或市场竞争程度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/>
              </w:rPr>
              <w:t>？</w:t>
            </w:r>
          </w:p>
          <w:p w14:paraId="6B2DFFD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答：</w:t>
            </w:r>
          </w:p>
        </w:tc>
      </w:tr>
      <w:tr w14:paraId="3D9A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752" w:type="dxa"/>
            <w:vAlign w:val="center"/>
          </w:tcPr>
          <w:p w14:paraId="3BA8E2E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供应商的同类项目历史成交信息</w:t>
            </w:r>
          </w:p>
        </w:tc>
        <w:tc>
          <w:tcPr>
            <w:tcW w:w="7107" w:type="dxa"/>
            <w:vAlign w:val="center"/>
          </w:tcPr>
          <w:tbl>
            <w:tblPr>
              <w:tblStyle w:val="11"/>
              <w:tblW w:w="631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1"/>
              <w:gridCol w:w="898"/>
              <w:gridCol w:w="1104"/>
              <w:gridCol w:w="1116"/>
              <w:gridCol w:w="855"/>
              <w:gridCol w:w="960"/>
              <w:gridCol w:w="833"/>
            </w:tblGrid>
            <w:tr w14:paraId="768CD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3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08E4CB6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710" w:type="pct"/>
                  <w:vAlign w:val="center"/>
                </w:tcPr>
                <w:p w14:paraId="3B63C363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采购人</w:t>
                  </w:r>
                </w:p>
              </w:tc>
              <w:tc>
                <w:tcPr>
                  <w:tcW w:w="873" w:type="pct"/>
                  <w:vAlign w:val="center"/>
                </w:tcPr>
                <w:p w14:paraId="0AB1F719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883" w:type="pct"/>
                  <w:vAlign w:val="center"/>
                </w:tcPr>
                <w:p w14:paraId="53BB183A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项目预算</w:t>
                  </w:r>
                </w:p>
              </w:tc>
              <w:tc>
                <w:tcPr>
                  <w:tcW w:w="676" w:type="pct"/>
                  <w:vAlign w:val="center"/>
                </w:tcPr>
                <w:p w14:paraId="37EF1472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中标人</w:t>
                  </w:r>
                </w:p>
              </w:tc>
              <w:tc>
                <w:tcPr>
                  <w:tcW w:w="759" w:type="pct"/>
                  <w:vAlign w:val="center"/>
                </w:tcPr>
                <w:p w14:paraId="268246F1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</w:rPr>
                    <w:t>中标价</w:t>
                  </w:r>
                </w:p>
              </w:tc>
              <w:tc>
                <w:tcPr>
                  <w:tcW w:w="659" w:type="pct"/>
                  <w:vAlign w:val="center"/>
                </w:tcPr>
                <w:p w14:paraId="31F7982E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相关结果公告网址链接或采购合同</w:t>
                  </w:r>
                </w:p>
              </w:tc>
            </w:tr>
            <w:tr w14:paraId="7B548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28EFB2A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10" w:type="pct"/>
                  <w:vAlign w:val="center"/>
                </w:tcPr>
                <w:p w14:paraId="6DF54AF0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4CB328A0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54E7E40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70CD6805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614558F4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79C03C7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0EAEF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27A531E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10" w:type="pct"/>
                  <w:vAlign w:val="center"/>
                </w:tcPr>
                <w:p w14:paraId="1C836FED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376E3C5F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12DAC7B1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6CE4BB7F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5624DE6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10650587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EAB3A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436" w:type="pct"/>
                  <w:vAlign w:val="center"/>
                </w:tcPr>
                <w:p w14:paraId="055D156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710" w:type="pct"/>
                  <w:vAlign w:val="center"/>
                </w:tcPr>
                <w:p w14:paraId="6A28C137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73" w:type="pct"/>
                  <w:vAlign w:val="center"/>
                </w:tcPr>
                <w:p w14:paraId="6B2A6C7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83" w:type="pct"/>
                  <w:vAlign w:val="center"/>
                </w:tcPr>
                <w:p w14:paraId="36D11EB6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6D11AB45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759" w:type="pct"/>
                  <w:vAlign w:val="center"/>
                </w:tcPr>
                <w:p w14:paraId="12E607CD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59" w:type="pct"/>
                  <w:vAlign w:val="center"/>
                </w:tcPr>
                <w:p w14:paraId="4FD4E37E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16D5EF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46E0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752" w:type="dxa"/>
            <w:vAlign w:val="center"/>
          </w:tcPr>
          <w:p w14:paraId="4E5C5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标准和规范：涉及的相关标准和规范（如国家、行业、地方、企业标准规范等）</w:t>
            </w:r>
          </w:p>
        </w:tc>
        <w:tc>
          <w:tcPr>
            <w:tcW w:w="7107" w:type="dxa"/>
            <w:vAlign w:val="center"/>
          </w:tcPr>
          <w:p w14:paraId="12A25A5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（请填写最新行业标准和规范）</w:t>
            </w:r>
          </w:p>
        </w:tc>
      </w:tr>
      <w:tr w14:paraId="4874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52" w:type="dxa"/>
            <w:vAlign w:val="center"/>
          </w:tcPr>
          <w:p w14:paraId="10DC794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供应商的履约能力</w:t>
            </w:r>
          </w:p>
        </w:tc>
        <w:tc>
          <w:tcPr>
            <w:tcW w:w="7107" w:type="dxa"/>
            <w:vAlign w:val="center"/>
          </w:tcPr>
          <w:p w14:paraId="602C061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是否胜任本项目？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请对本项目的履约能力进行概述。</w:t>
            </w:r>
          </w:p>
          <w:p w14:paraId="161EF72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6AE4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52" w:type="dxa"/>
            <w:vAlign w:val="center"/>
          </w:tcPr>
          <w:p w14:paraId="40FA60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供应商的售后服务能力</w:t>
            </w:r>
          </w:p>
        </w:tc>
        <w:tc>
          <w:tcPr>
            <w:tcW w:w="7107" w:type="dxa"/>
            <w:vAlign w:val="center"/>
          </w:tcPr>
          <w:p w14:paraId="21515928">
            <w:pPr>
              <w:pStyle w:val="23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请对本项目的售后服务能力进行概述。</w:t>
            </w:r>
          </w:p>
          <w:p w14:paraId="1A75948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256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52" w:type="dxa"/>
            <w:vAlign w:val="center"/>
          </w:tcPr>
          <w:p w14:paraId="560F97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建议</w:t>
            </w:r>
          </w:p>
        </w:tc>
        <w:tc>
          <w:tcPr>
            <w:tcW w:w="7107" w:type="dxa"/>
            <w:vAlign w:val="center"/>
          </w:tcPr>
          <w:p w14:paraId="3083B9EE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采购标的技术、商务要求（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要求、人员和设备投入、考核验收等）的建议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784DD0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  <w:p w14:paraId="1FEB168E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有利于项目实施的其他建议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3154302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</w:p>
        </w:tc>
      </w:tr>
      <w:tr w14:paraId="263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52" w:type="dxa"/>
            <w:vAlign w:val="center"/>
          </w:tcPr>
          <w:p w14:paraId="07F375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7107" w:type="dxa"/>
            <w:vAlign w:val="center"/>
          </w:tcPr>
          <w:p w14:paraId="4F61AEB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请单位自行说明：</w:t>
            </w:r>
          </w:p>
          <w:p w14:paraId="23732B1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i/>
                <w:color w:val="auto"/>
                <w:sz w:val="21"/>
                <w:szCs w:val="21"/>
              </w:rPr>
              <w:t>（可针对本采购项目进行说明）</w:t>
            </w:r>
          </w:p>
        </w:tc>
      </w:tr>
    </w:tbl>
    <w:p w14:paraId="35911DC4">
      <w:pPr>
        <w:spacing w:line="24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D10CBA6"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50562B7C">
      <w:pPr>
        <w:spacing w:line="480" w:lineRule="auto"/>
        <w:rPr>
          <w:rFonts w:hint="eastAsia" w:ascii="宋体" w:hAnsi="宋体" w:eastAsia="宋体" w:cs="宋体"/>
          <w:b/>
          <w:bCs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附件：供应商可将相关内容以附件的形式按顺序提供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如有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）</w:t>
      </w:r>
    </w:p>
    <w:p w14:paraId="4A14B8AD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20901490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462CAAFC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31E33336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793A91BD">
      <w:pPr>
        <w:pStyle w:val="9"/>
        <w:shd w:val="clear" w:color="auto" w:fill="FFFFFF"/>
        <w:spacing w:before="0" w:beforeAutospacing="0" w:after="0" w:afterAutospacing="0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</w:p>
    <w:p w14:paraId="29277A02">
      <w:pPr>
        <w:pStyle w:val="9"/>
        <w:shd w:val="clear" w:color="auto" w:fill="FFFFFF"/>
        <w:spacing w:before="0" w:beforeAutospacing="0" w:after="0" w:afterAutospacing="0"/>
        <w:jc w:val="right"/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供应商名称：（盖章）</w:t>
      </w:r>
    </w:p>
    <w:p w14:paraId="7EDE328D">
      <w:pPr>
        <w:pStyle w:val="9"/>
        <w:shd w:val="clear" w:color="auto" w:fill="FFFFFF"/>
        <w:spacing w:before="0" w:beforeAutospacing="0" w:after="0" w:afterAutospacing="0"/>
        <w:jc w:val="right"/>
        <w:rPr>
          <w:rFonts w:hint="default" w:cs="宋体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/>
          <w:kern w:val="2"/>
          <w:sz w:val="21"/>
          <w:szCs w:val="21"/>
          <w:highlight w:val="none"/>
          <w:u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1020" w:right="1134" w:bottom="102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937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72D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472D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C9F04"/>
    <w:multiLevelType w:val="singleLevel"/>
    <w:tmpl w:val="4CBC9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Y2UyZGM0OTUzOWYwYTc3NjUxY2Q4NGNkNjc5MmMifQ=="/>
    <w:docVar w:name="KSO_WPS_MARK_KEY" w:val="fdd75ec0-569b-4a2c-be57-b7bfd2697fa6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B2F22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A6D00"/>
    <w:rsid w:val="002E0263"/>
    <w:rsid w:val="00331820"/>
    <w:rsid w:val="0034783D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5A82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771B2"/>
    <w:rsid w:val="0068770A"/>
    <w:rsid w:val="00687B10"/>
    <w:rsid w:val="006D123B"/>
    <w:rsid w:val="00702CE2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56D1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3EC69EA"/>
    <w:rsid w:val="041A1BF4"/>
    <w:rsid w:val="04275653"/>
    <w:rsid w:val="045A279E"/>
    <w:rsid w:val="04A86794"/>
    <w:rsid w:val="04B073F7"/>
    <w:rsid w:val="04CB4231"/>
    <w:rsid w:val="05052026"/>
    <w:rsid w:val="05B2719F"/>
    <w:rsid w:val="06652463"/>
    <w:rsid w:val="069A1996"/>
    <w:rsid w:val="07CC09EB"/>
    <w:rsid w:val="07ED4792"/>
    <w:rsid w:val="080851DC"/>
    <w:rsid w:val="08D5567E"/>
    <w:rsid w:val="099C3FD1"/>
    <w:rsid w:val="09B4157B"/>
    <w:rsid w:val="09F26607"/>
    <w:rsid w:val="0A970077"/>
    <w:rsid w:val="0BE57AF7"/>
    <w:rsid w:val="0C6D6F42"/>
    <w:rsid w:val="0D391EEB"/>
    <w:rsid w:val="0DDD6D83"/>
    <w:rsid w:val="0E1A19C6"/>
    <w:rsid w:val="0EC0292C"/>
    <w:rsid w:val="0F060AD1"/>
    <w:rsid w:val="0F0E1587"/>
    <w:rsid w:val="10087E7F"/>
    <w:rsid w:val="100E76C7"/>
    <w:rsid w:val="116C6D9B"/>
    <w:rsid w:val="11BE0EFC"/>
    <w:rsid w:val="11C049F1"/>
    <w:rsid w:val="138228A6"/>
    <w:rsid w:val="14434E2B"/>
    <w:rsid w:val="14B545B5"/>
    <w:rsid w:val="14F10C0A"/>
    <w:rsid w:val="15962639"/>
    <w:rsid w:val="160168A4"/>
    <w:rsid w:val="1674069C"/>
    <w:rsid w:val="17EE6B85"/>
    <w:rsid w:val="18582CE2"/>
    <w:rsid w:val="19836A30"/>
    <w:rsid w:val="19D071CC"/>
    <w:rsid w:val="19DF733C"/>
    <w:rsid w:val="1BC81072"/>
    <w:rsid w:val="1BD9502D"/>
    <w:rsid w:val="1CD20CA8"/>
    <w:rsid w:val="1D2F75FB"/>
    <w:rsid w:val="1E206F43"/>
    <w:rsid w:val="1F4A3163"/>
    <w:rsid w:val="1F635008"/>
    <w:rsid w:val="221F7512"/>
    <w:rsid w:val="22E018F3"/>
    <w:rsid w:val="22F10EAE"/>
    <w:rsid w:val="23BA50E1"/>
    <w:rsid w:val="253E3ECD"/>
    <w:rsid w:val="276500BD"/>
    <w:rsid w:val="279246D6"/>
    <w:rsid w:val="280A151C"/>
    <w:rsid w:val="28771240"/>
    <w:rsid w:val="2907735C"/>
    <w:rsid w:val="295C2DFA"/>
    <w:rsid w:val="29635957"/>
    <w:rsid w:val="2A704DAF"/>
    <w:rsid w:val="2A797D33"/>
    <w:rsid w:val="2A7F734A"/>
    <w:rsid w:val="2B53191C"/>
    <w:rsid w:val="2B7B4367"/>
    <w:rsid w:val="2BA611ED"/>
    <w:rsid w:val="2BEA293F"/>
    <w:rsid w:val="2D281971"/>
    <w:rsid w:val="2D7921CC"/>
    <w:rsid w:val="2DB87198"/>
    <w:rsid w:val="2E0E0B66"/>
    <w:rsid w:val="2E162111"/>
    <w:rsid w:val="2EAE7D5D"/>
    <w:rsid w:val="2F7549E3"/>
    <w:rsid w:val="307E70E9"/>
    <w:rsid w:val="311F4386"/>
    <w:rsid w:val="31274002"/>
    <w:rsid w:val="322070BA"/>
    <w:rsid w:val="324A0061"/>
    <w:rsid w:val="324E3C27"/>
    <w:rsid w:val="32D614D7"/>
    <w:rsid w:val="330B754D"/>
    <w:rsid w:val="336B1589"/>
    <w:rsid w:val="33F81754"/>
    <w:rsid w:val="347A2404"/>
    <w:rsid w:val="35006AD2"/>
    <w:rsid w:val="35125307"/>
    <w:rsid w:val="36365170"/>
    <w:rsid w:val="36A06A1C"/>
    <w:rsid w:val="36BF423F"/>
    <w:rsid w:val="370D5658"/>
    <w:rsid w:val="38831E50"/>
    <w:rsid w:val="390A7359"/>
    <w:rsid w:val="392E47B3"/>
    <w:rsid w:val="39A83715"/>
    <w:rsid w:val="39CB0253"/>
    <w:rsid w:val="3B981E72"/>
    <w:rsid w:val="3BED484B"/>
    <w:rsid w:val="3C5D6724"/>
    <w:rsid w:val="3C8D7A42"/>
    <w:rsid w:val="3CFC4AA4"/>
    <w:rsid w:val="3E2B7513"/>
    <w:rsid w:val="3F25755C"/>
    <w:rsid w:val="3F6939AE"/>
    <w:rsid w:val="3F75646D"/>
    <w:rsid w:val="3FB13A48"/>
    <w:rsid w:val="403703F1"/>
    <w:rsid w:val="40FA711C"/>
    <w:rsid w:val="40FC6F44"/>
    <w:rsid w:val="41230BA1"/>
    <w:rsid w:val="43315D2E"/>
    <w:rsid w:val="43C908F3"/>
    <w:rsid w:val="44314AEE"/>
    <w:rsid w:val="470B7EE1"/>
    <w:rsid w:val="47C37366"/>
    <w:rsid w:val="491E6570"/>
    <w:rsid w:val="49DA4CBC"/>
    <w:rsid w:val="49EC7555"/>
    <w:rsid w:val="49FD6207"/>
    <w:rsid w:val="4A995AC7"/>
    <w:rsid w:val="4AC54952"/>
    <w:rsid w:val="4D20220D"/>
    <w:rsid w:val="4DC50732"/>
    <w:rsid w:val="4E165AE9"/>
    <w:rsid w:val="4E3160E5"/>
    <w:rsid w:val="4E6341E5"/>
    <w:rsid w:val="508D39D5"/>
    <w:rsid w:val="510E0CFA"/>
    <w:rsid w:val="5198191D"/>
    <w:rsid w:val="51A352BC"/>
    <w:rsid w:val="51D57A6A"/>
    <w:rsid w:val="52383EDA"/>
    <w:rsid w:val="53887547"/>
    <w:rsid w:val="53A45945"/>
    <w:rsid w:val="53C6205F"/>
    <w:rsid w:val="54AB2852"/>
    <w:rsid w:val="553C304F"/>
    <w:rsid w:val="55564A1D"/>
    <w:rsid w:val="55D6790C"/>
    <w:rsid w:val="56861332"/>
    <w:rsid w:val="56982E14"/>
    <w:rsid w:val="570436F2"/>
    <w:rsid w:val="572F16DA"/>
    <w:rsid w:val="58726012"/>
    <w:rsid w:val="58E014BA"/>
    <w:rsid w:val="593C1E9B"/>
    <w:rsid w:val="59F92422"/>
    <w:rsid w:val="5A186745"/>
    <w:rsid w:val="5B6F329F"/>
    <w:rsid w:val="5C272C70"/>
    <w:rsid w:val="5CD267F6"/>
    <w:rsid w:val="5ED846F5"/>
    <w:rsid w:val="5F1E7204"/>
    <w:rsid w:val="5F533E93"/>
    <w:rsid w:val="5FD17AC2"/>
    <w:rsid w:val="600A4D82"/>
    <w:rsid w:val="604A400F"/>
    <w:rsid w:val="60A73C91"/>
    <w:rsid w:val="60CF72F1"/>
    <w:rsid w:val="616C13D6"/>
    <w:rsid w:val="619909A2"/>
    <w:rsid w:val="619F774C"/>
    <w:rsid w:val="62240677"/>
    <w:rsid w:val="626E62FF"/>
    <w:rsid w:val="62B334AF"/>
    <w:rsid w:val="63710D61"/>
    <w:rsid w:val="63F26153"/>
    <w:rsid w:val="63F55D49"/>
    <w:rsid w:val="645542B1"/>
    <w:rsid w:val="64F30871"/>
    <w:rsid w:val="65551F1E"/>
    <w:rsid w:val="668313EA"/>
    <w:rsid w:val="66B1227E"/>
    <w:rsid w:val="67A52048"/>
    <w:rsid w:val="68344C7B"/>
    <w:rsid w:val="6B43739A"/>
    <w:rsid w:val="6CD87334"/>
    <w:rsid w:val="6E4E67C0"/>
    <w:rsid w:val="6E704309"/>
    <w:rsid w:val="6E91660F"/>
    <w:rsid w:val="6F5B588D"/>
    <w:rsid w:val="6F6A3C2E"/>
    <w:rsid w:val="707F0E75"/>
    <w:rsid w:val="71A52DA3"/>
    <w:rsid w:val="72001416"/>
    <w:rsid w:val="73D52301"/>
    <w:rsid w:val="73E41A6B"/>
    <w:rsid w:val="73EC37D7"/>
    <w:rsid w:val="740718AD"/>
    <w:rsid w:val="749C113B"/>
    <w:rsid w:val="74EA01DA"/>
    <w:rsid w:val="75CE1D20"/>
    <w:rsid w:val="75D93021"/>
    <w:rsid w:val="764941B1"/>
    <w:rsid w:val="77527A03"/>
    <w:rsid w:val="77611433"/>
    <w:rsid w:val="784F6582"/>
    <w:rsid w:val="788C2381"/>
    <w:rsid w:val="78EC2B98"/>
    <w:rsid w:val="791A5BDE"/>
    <w:rsid w:val="79B674B2"/>
    <w:rsid w:val="7A362B30"/>
    <w:rsid w:val="7AAA11E4"/>
    <w:rsid w:val="7AF10BC1"/>
    <w:rsid w:val="7C770276"/>
    <w:rsid w:val="7CCF4F32"/>
    <w:rsid w:val="7D5A040C"/>
    <w:rsid w:val="7DDC1FCE"/>
    <w:rsid w:val="7DFB58B2"/>
    <w:rsid w:val="7E1B136C"/>
    <w:rsid w:val="7E4F49A7"/>
    <w:rsid w:val="7F7CA471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9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8">
    <w:name w:val="批注文字 字符"/>
    <w:basedOn w:val="12"/>
    <w:semiHidden/>
    <w:qFormat/>
    <w:uiPriority w:val="99"/>
  </w:style>
  <w:style w:type="character" w:customStyle="1" w:styleId="19">
    <w:name w:val="批注文字 字符1"/>
    <w:basedOn w:val="12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849</Words>
  <Characters>854</Characters>
  <Lines>5</Lines>
  <Paragraphs>1</Paragraphs>
  <TotalTime>5</TotalTime>
  <ScaleCrop>false</ScaleCrop>
  <LinksUpToDate>false</LinksUpToDate>
  <CharactersWithSpaces>870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2021-12-17T16:45:00Z</dcterms:created>
  <dc:creator>华伦</dc:creator>
  <cp:lastModifiedBy>QPY</cp:lastModifiedBy>
  <cp:lastPrinted>2023-07-07T09:40:00Z</cp:lastPrinted>
  <dcterms:modified xsi:type="dcterms:W3CDTF">2024-06-28T01:11:49Z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B8F8B3099A0E4AC480C1853749C86530_13</vt:lpwstr>
  </property>
</Properties>
</file>