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B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:rsidR="006B0BB4" w:rsidRDefault="006B0BB4">
      <w:pPr>
        <w:jc w:val="center"/>
        <w:rPr>
          <w:b/>
          <w:bCs/>
          <w:sz w:val="32"/>
          <w:szCs w:val="32"/>
        </w:rPr>
      </w:pP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汕头市潮南区中医医院配套建设工程（医疗设施设备采购）项目市场调研</w:t>
      </w:r>
    </w:p>
    <w:p w:rsidR="006B0BB4" w:rsidRDefault="006B0BB4">
      <w:pPr>
        <w:jc w:val="center"/>
        <w:rPr>
          <w:b/>
          <w:bCs/>
          <w:sz w:val="44"/>
          <w:szCs w:val="44"/>
        </w:rPr>
      </w:pPr>
    </w:p>
    <w:p w:rsidR="006B0BB4" w:rsidRDefault="006B0BB4">
      <w:pPr>
        <w:jc w:val="center"/>
        <w:rPr>
          <w:b/>
          <w:bCs/>
          <w:sz w:val="44"/>
          <w:szCs w:val="44"/>
        </w:rPr>
      </w:pP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</w:t>
      </w: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</w:t>
      </w: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建</w:t>
      </w: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议</w:t>
      </w: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书</w:t>
      </w:r>
    </w:p>
    <w:p w:rsidR="006B0BB4" w:rsidRDefault="006B0BB4">
      <w:pPr>
        <w:jc w:val="center"/>
        <w:rPr>
          <w:sz w:val="32"/>
          <w:szCs w:val="32"/>
        </w:rPr>
      </w:pPr>
    </w:p>
    <w:p w:rsidR="006B0BB4" w:rsidRDefault="006B0BB4">
      <w:pPr>
        <w:jc w:val="center"/>
        <w:rPr>
          <w:sz w:val="32"/>
          <w:szCs w:val="32"/>
        </w:rPr>
      </w:pPr>
    </w:p>
    <w:p w:rsidR="006B0BB4" w:rsidRDefault="00000000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单位名称（盖章）：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 xml:space="preserve"> </w:t>
      </w:r>
    </w:p>
    <w:p w:rsidR="006B0BB4" w:rsidRDefault="00000000">
      <w:pPr>
        <w:ind w:firstLineChars="1000" w:firstLine="3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 w:rsidR="006B0BB4" w:rsidRDefault="00000000">
      <w:pPr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 w:rsidR="006B0BB4" w:rsidRDefault="006B0BB4"/>
    <w:p w:rsidR="006B0BB4" w:rsidRDefault="006B0BB4"/>
    <w:p w:rsidR="006B0BB4" w:rsidRDefault="006B0BB4"/>
    <w:p w:rsidR="006B0BB4" w:rsidRDefault="006B0BB4"/>
    <w:p w:rsidR="006B0B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</w:p>
    <w:p w:rsidR="006B0BB4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产品技术参数及配置表</w:t>
      </w:r>
    </w:p>
    <w:tbl>
      <w:tblPr>
        <w:tblStyle w:val="a9"/>
        <w:tblW w:w="12928" w:type="dxa"/>
        <w:jc w:val="center"/>
        <w:tblLook w:val="04A0" w:firstRow="1" w:lastRow="0" w:firstColumn="1" w:lastColumn="0" w:noHBand="0" w:noVBand="1"/>
      </w:tblPr>
      <w:tblGrid>
        <w:gridCol w:w="1700"/>
        <w:gridCol w:w="691"/>
        <w:gridCol w:w="1593"/>
        <w:gridCol w:w="8944"/>
      </w:tblGrid>
      <w:tr w:rsidR="006B0BB4">
        <w:trPr>
          <w:trHeight w:val="837"/>
          <w:jc w:val="center"/>
        </w:trPr>
        <w:tc>
          <w:tcPr>
            <w:tcW w:w="1700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91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944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技术参数及配置</w:t>
            </w:r>
          </w:p>
        </w:tc>
      </w:tr>
      <w:tr w:rsidR="006B0BB4">
        <w:trPr>
          <w:trHeight w:val="675"/>
          <w:jc w:val="center"/>
        </w:trPr>
        <w:tc>
          <w:tcPr>
            <w:tcW w:w="1700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例如：检查类</w:t>
            </w:r>
          </w:p>
        </w:tc>
        <w:tc>
          <w:tcPr>
            <w:tcW w:w="691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MR</w:t>
            </w: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578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483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20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695"/>
          <w:jc w:val="center"/>
        </w:trPr>
        <w:tc>
          <w:tcPr>
            <w:tcW w:w="1700" w:type="dxa"/>
            <w:vAlign w:val="center"/>
          </w:tcPr>
          <w:p w:rsidR="006B0BB4" w:rsidRDefault="00000000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691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944" w:type="dxa"/>
            <w:vAlign w:val="center"/>
          </w:tcPr>
          <w:p w:rsidR="006B0BB4" w:rsidRDefault="006B0BB4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</w:tbl>
    <w:p w:rsidR="006B0BB4" w:rsidRDefault="00000000">
      <w:pPr>
        <w:ind w:firstLineChars="300" w:firstLine="630"/>
      </w:pPr>
      <w:r>
        <w:rPr>
          <w:rFonts w:hint="eastAsia"/>
        </w:rPr>
        <w:t>注：表格不够，可继续加行填写。</w:t>
      </w:r>
    </w:p>
    <w:p w:rsidR="006B0BB4" w:rsidRDefault="006B0BB4">
      <w:pPr>
        <w:widowControl/>
        <w:jc w:val="left"/>
        <w:rPr>
          <w:b/>
          <w:bCs/>
          <w:sz w:val="44"/>
          <w:szCs w:val="44"/>
        </w:rPr>
      </w:pPr>
    </w:p>
    <w:p w:rsidR="006B0BB4" w:rsidRDefault="006B0BB4">
      <w:pPr>
        <w:jc w:val="center"/>
        <w:rPr>
          <w:b/>
          <w:bCs/>
          <w:sz w:val="44"/>
          <w:szCs w:val="44"/>
        </w:rPr>
      </w:pPr>
    </w:p>
    <w:p w:rsidR="006B0BB4" w:rsidRDefault="00000000">
      <w:pPr>
        <w:jc w:val="left"/>
        <w:rPr>
          <w:b/>
          <w:bCs/>
          <w:sz w:val="44"/>
          <w:szCs w:val="4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、 </w:t>
      </w:r>
      <w:r>
        <w:rPr>
          <w:sz w:val="24"/>
          <w:szCs w:val="24"/>
        </w:rPr>
        <w:t xml:space="preserve">                                                 </w:t>
      </w:r>
      <w:r>
        <w:rPr>
          <w:rFonts w:hint="eastAsia"/>
          <w:b/>
          <w:bCs/>
          <w:sz w:val="44"/>
          <w:szCs w:val="44"/>
        </w:rPr>
        <w:t>报价一览表</w:t>
      </w: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检查类：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799"/>
        <w:gridCol w:w="933"/>
        <w:gridCol w:w="838"/>
        <w:gridCol w:w="1258"/>
        <w:gridCol w:w="2400"/>
        <w:gridCol w:w="1542"/>
        <w:gridCol w:w="1524"/>
        <w:gridCol w:w="3078"/>
      </w:tblGrid>
      <w:tr w:rsidR="006B0BB4">
        <w:trPr>
          <w:trHeight w:val="324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58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00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066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78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839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24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78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MR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1.5T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CT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64排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CT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彩超机:腹部、浅表、腔内（浅表低频探头）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 浅表探头、 经阴道腔内探头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彩超机:腹部、浅表、腔内（浅表高频探头）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 浅表探头、 经阴道腔内探头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彩超机：心脏，高档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探头配置：成人心脏容积探头、小儿心脏探头、血管探头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彩超全身机：（1）全身应用：高端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探头配置：腹部探头、成人心脏探头、浅表探头、经阴道腔内探头、四维探头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便携式彩色多普勒超声诊断系统（高档）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高端、成人全身应用、介入应用：</w:t>
            </w:r>
          </w:p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探头配置：腹部探头、成人心脏探头、深部血管探头、 浅表探头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彩超机:腹部、浅表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 浅表探头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B超全身机：全身应用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探头配置：腹部探头、 成人心脏探头、浅表探头、经阴道腔内探头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9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彩色B超机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麻醉科彩色多普勒超声系统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适用于麻醉科，配线阵及突阵探头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数字化胃肠X光机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800mA</w:t>
            </w:r>
          </w:p>
        </w:tc>
      </w:tr>
      <w:tr w:rsidR="006B0BB4">
        <w:trPr>
          <w:trHeight w:val="9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单板数字化X光机（DR）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数字化移动X光机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干式激光打印机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移动式手术X射线机（C臂）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放射剂量要小，图像清晰，能满足多科室需求，外型小巧操作灵活。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x光防护弧形屏风（防护铅板）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扇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可移动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X光机传感器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体检、五官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拍片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手持式X光机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体检、五官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拍片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视力表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验光试镜镜片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验光机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综合验光仪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OCT（带智能AI辅助诊断功能）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视力筛查仪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视野设备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直接检眼镜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非接触性眼压计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裂隙灯显微镜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裂隙灯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免散瞳眼底照相机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隔音室设备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中耳分析仪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中耳压力分析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听力计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用于主观听力检测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动脉硬化检测装置（踝臂指数＋动脉弹性）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可自动进行肢体动脉检测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骨密度检测仪（简易）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检查骨密度适用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内脏脂肪检测仪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智能身高体重检测仪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进行身高、体重测量 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红外线热成像仪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中医经络检测仪（体质辨析仪）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根据中医经络理论进行体质辨析</w:t>
            </w:r>
          </w:p>
        </w:tc>
      </w:tr>
      <w:tr w:rsidR="006B0BB4">
        <w:trPr>
          <w:trHeight w:val="170"/>
        </w:trPr>
        <w:tc>
          <w:tcPr>
            <w:tcW w:w="83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中医脉象信息采集分析系统（四诊仪）智能四诊设备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有中医望闻问切四诊或以上，能完成基本的中医体质辨析，达到对中医多种体质的分析。</w:t>
            </w: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生命支持类：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772"/>
        <w:gridCol w:w="952"/>
        <w:gridCol w:w="819"/>
        <w:gridCol w:w="1258"/>
        <w:gridCol w:w="2400"/>
        <w:gridCol w:w="1561"/>
        <w:gridCol w:w="1524"/>
        <w:gridCol w:w="3030"/>
      </w:tblGrid>
      <w:tr w:rsidR="006B0BB4">
        <w:trPr>
          <w:trHeight w:val="324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72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58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00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085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847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72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24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负压转运床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负压担架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全自动洗胃机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输血输液加压仪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全自动心肺复苏机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9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全自动心肺复苏机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亚低温治疗仪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亚低温治疗仪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双水平正压呼吸机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病房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高流量吸氧装置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为患者进行有效的呼吸治疗，快速改善患者氧合水平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高流量湿化治疗仪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适用有自主通气并需要辅助呼吸治疗的病人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转运呼吸机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适用于婴儿、儿童、成人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无创呼吸机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内科、急诊、护理部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呼吸机（无创）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呼吸机（有创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有创呼吸机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内科、急诊、护理部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经颅多普勒血流分析仪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监测血栓栓子动态，检测脑血管血流、血管弹性情况。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脑电采集检测系统（含脑电采集仪）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持续血糖监测系统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指脉氧监测仪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动态心电记录器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动态血压监测系统（工作站）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动态血压监测仪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数字式六道心电图机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数字式十二导联心电图机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数字式十二导联心电图机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数字式十八道心电图机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心电图室、急诊科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中央心电网络系统（含动态心电工作站）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监护设备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内科、骨科、急诊、护理部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多功能心电监护仪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转运监护仪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内科、手术室、急诊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高端监护仪A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可监测双通道有创压、呼末二氧化碳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高端监护仪B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可监测双通道有创压、脑氧饱和度监测、呼末二氧化碳等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除颤仪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内镜室、手术室、内科、急诊、护理部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除颤仪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心脏起搏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除颤仪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高清电子胃肠镜系统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阴道镜（独立）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宫颈、阴道病变检查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阴道镜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超高清宫腹腔镜全套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妇科手术（包括操作器械）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高清腹腔镜结合胆道镜一体机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气管插管设备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气管插管设备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救护车配套设备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气管插管设备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可视麻醉喉镜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可视喉镜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手术室、内科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摄像头高清晰度且能防雾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气管观察用内窥镜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整机轻巧易消毒。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视频软镜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外径要适合插管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鼻内镜系统（包括鼻内镜及耳内镜硬镜）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用于门诊鼻内镜检查/耳内镜检查及相关治疗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电子鼻咽喉镜系统（摄像系统、冷光源系统、电子鼻咽喉镜、台车）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用于门诊咽喉检查、咽喉门诊手术、治疗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麻醉机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可测呼末二氧化碳和多种呼吸模式、可测气道压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液体恒温箱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用于患者输注的液体加温至37度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自动气压止血带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医用升温毯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机械单臂麻醉塔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电动病床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电动病床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多功能抢救床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多功能抢救床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干湿分离吊桥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医疗专用灯-LED子母手术灯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光斑直径可调，色温可选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移动式手术照灯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立式无影灯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普外手术床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满足分腿体位、截石位、胆道手术体位、肾手术体位，同时能透X光线。（含截石位海绵垫）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骨科手术床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骨科手术床、配牵引架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高级防潮软垫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俯卧位、截石位各一套,侧卧位二套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内窥镜送水泵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高频电刀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内镜室、手术室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有双极电凝功能。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利普刀（独立）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妇科宫颈治疗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人流机（负压吸引）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超声刀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妇科手术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低温等离子体多功能手术系统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妇科宫腔手术</w:t>
            </w:r>
          </w:p>
        </w:tc>
      </w:tr>
      <w:tr w:rsidR="006B0BB4">
        <w:trPr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耳鼻喉低温等离子治疗仪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0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辅助治疗类：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827"/>
        <w:gridCol w:w="971"/>
        <w:gridCol w:w="800"/>
        <w:gridCol w:w="1219"/>
        <w:gridCol w:w="2420"/>
        <w:gridCol w:w="1561"/>
        <w:gridCol w:w="1543"/>
        <w:gridCol w:w="3030"/>
      </w:tblGrid>
      <w:tr w:rsidR="006B0BB4">
        <w:trPr>
          <w:trHeight w:val="324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27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19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20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104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792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43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经皮神经电刺激仪（低频治疗仪）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辅助治疗各种急、慢性疼痛。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旋磁光子热疗仪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产后康复盆腔炎治疗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多功能臭氧雾化妇科治疗仪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妇科炎症阴道治疗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TDP灯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妇科、骨科、内科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促进术口干燥愈合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微波治疗仪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促进术口愈合，改善微循环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微波治疗仪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中药熏洗设备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肛肠科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肠道灌洗设备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肛肠科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高频治疗设备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肛肠科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激光磁场理疗仪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促进外周神经修复、重塑神经系统功能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脉冲针灸治疗仪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线偏振光疼痛治疗仪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极超短波治疗机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骨科、针康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消炎、消肿、镇痛。用于骨科痛症及妇科疾病。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红外治疗仪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高频振动排痰仪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适用于呼吸道分泌物增多、排出不畅，可改善肺功能及肺部循环状况。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医用振动排痰机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排痰机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血脂治疗仪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中药熏洗设备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紫外线治疗设备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激光治疗设备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高端熏蒸治疗仪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要求能适用于全身关节的中药熏蒸，有良好的治疗体验。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电脑中频药物导入治疗仪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促进局部血液及淋巴循环，扩张血管，减轻肌肉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痉挛，刺激神经组织，兴奋粗纤维，吸收水肿，消除炎症，快速镇痛止疼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温热磁疗仪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促进细胞再生，改善血液和淋巴系统循环，消炎止痛，减轻水肿，消除局部代谢物质，调节机体免疫功能，达到松弛肌肉，立即缓解或止痛的目的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综合治疗机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熏蒸治疗机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活血化淤、温经散寒、驱风祛湿、消炎止痛的作用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电针机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体检、针康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具有多种脉冲波型、脉冲幅度和频率。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电脑中频治疗仪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体检、针康、骨科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镇痛、锻炼肌肉、改善血液循环、软化瘢痕、松解粘连等作用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冲击波治疗仪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治疗慢性软组织损伤性疾病及骨科疾病。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空气波压力治疗系统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预防深静脉血栓栓塞；治疗各种肢体急性肿胀；改善肢体循环；预防糖尿病足；促进中风手功能康复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智能红外光灸疗机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调节阴阳、行气活血、温经通络、扶正祛邪、消炎止痛等疗效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磁振热治疗仪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针康、骨科、妇科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多功能牵引床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适用于颈、腰椎病的治疗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颈腰椎多功能电动牵引床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适用于颈椎病、腰椎病等病症的治疗。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神灯治疗仪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针灸科常用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五官超短波治疗仪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用于面瘫，改善面神经炎症及水肿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罐疗设备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抽气罐1套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中药透药设备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肩关节锻炼运动器 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吞咽神经和肌肉电刺激诊治仪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言语训练系列套装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电动起立床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豪华下肢功率车(立式)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康复理疗床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PT床（可升降）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用于床上及床边的康复训练。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PT凳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用于床上及床边的康复训练。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布朗氏架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步行阶梯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上下楼梯训练。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多关节主被动训练仪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进行上下肢被动、主动、抗阻关节活动训练，促进肢体肌力的增加。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多体位医用诊疗床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推拿、按摩、手法正骨、关节复位、以及配合理疗。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手功能训练桌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用于上肢手功能的训练。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以宗四维调曲床（手动）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坐蒸桶（带盖、熏洗外阴+沐足）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骨科、护理部、急诊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微量注射泵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注射泵（微量单通道）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骨科、急诊、护理部、针康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注射泵（单通道）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内科、手术室、护理部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注射泵（双通道）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TCI单通道靶控输注泵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单通道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827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肠内输液泵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胰岛素泵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雾化器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雾化器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雾化器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雾化器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827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吸引设备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中央负压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提供治疗台连接吸唾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电动吸引器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电动吸引器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手术室、骨科、内科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可调节吸引压力，可持续或脚踩控制。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移动式负压引流器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耳鼻咽喉综合治疗台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耳鼻喉综合检查台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牙科综合治疗椅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供口腔手术及口腔疾病的检查和治疗用</w:t>
            </w: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机扩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792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牙周治疗仪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用于牙科清除牙齿表面的结石、牙菌斑，特别是位于牙龈缘下的结石、牙菌斑等刺激物</w:t>
            </w: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检验类：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54"/>
        <w:gridCol w:w="1048"/>
        <w:gridCol w:w="723"/>
        <w:gridCol w:w="1219"/>
        <w:gridCol w:w="2439"/>
        <w:gridCol w:w="1561"/>
        <w:gridCol w:w="1543"/>
        <w:gridCol w:w="3030"/>
      </w:tblGrid>
      <w:tr w:rsidR="006B0BB4">
        <w:trPr>
          <w:trHeight w:val="324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54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19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39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104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846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43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血糖仪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内科、骨科、护理部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快速血糖仪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急诊科+ICU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快速血糖仪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血酮仪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37度水浴箱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肥达氏试验，血库等等操作需要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温度-40℃以下，储存生物样本及新冠试剂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超净工作台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提供洁净环境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单道移液器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微量液体移取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电热恒温培养箱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微生物培养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微生物培养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鼓风干燥箱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灭菌后仪器设备干燥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混匀器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PCR室样本混匀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样本不同成分分离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全自动PCR检测系统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基因检测用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全自动粪便分析仪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≥80T/h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全自动粪便分析仪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全自动核酸提取仪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基因检测用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全自动化学发光分析仪（150T/h）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≥150T/h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全自动化学发光分析仪（300T/h）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≥300T/h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全自动尿液分析流水线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≥60个标本/小时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全自动尿液分析仪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全自动尿沉渣分析仪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全自动凝血分析仪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≥250T/h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全自动血凝分析仪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全自动生化分析仪A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≥1500T/h，生化项目检测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全自动生化分析仪B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≥800T/h，生化项目检测</w:t>
            </w:r>
          </w:p>
        </w:tc>
      </w:tr>
      <w:tr w:rsidR="006B0BB4">
        <w:trPr>
          <w:trHeight w:val="9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全自动生化分析仪C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≥400T/h，生化项目检测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全自动生化分析仪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全自动微生物（全自动血液）鉴定与药敏系统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血液培养，临床微生物标本培养鉴定与药敏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全自动血沉检测仪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≥120T/h，红细胞沉降率测定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全自动血气分析仪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便携式血气分析仪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全自动血细胞分析分析仪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≥60个标本/小时，血液细胞学分析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全自动血细胞分析仪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081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全自动血型分析仪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≥120T/h，血型测定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特定蛋白分析仪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血气/电解质分析仪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生化培养箱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微生物培养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微生物检测等操作需要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台式低速离心机（成分分离）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样本不同成分分离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台式低速离心机（试剂准备）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试剂准备区用，带自动平衡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台式高速低温离心机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微型PCR板离心机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微型离心机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三大常规，体液，微生物等操作需要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厌氧培养箱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微生物培养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样本试剂存放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医用储血冰箱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移液器（0.2-10ul)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微生物检测等操作需要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移液器（100-1000ul)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试剂准备区和样本处理区用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移液器（20-200ul)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试剂准备区和样本处理区用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移液器（5-50ul)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试剂准备区和样本处理区用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糖化血红蛋白分析仪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≥30个标本/每小时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天枰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配制试剂用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量筒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100m、l500m、l1000ml各2个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超低温储血冰箱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储存血浆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阴道微生态分析系统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检测阴道内环境情况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振荡器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荧光免疫定量分析仪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幽门螺杆菌C13呼气检测仪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试管架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检验科、护理部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50孔，日常放置试管用</w:t>
            </w:r>
          </w:p>
        </w:tc>
      </w:tr>
      <w:tr w:rsidR="006B0BB4">
        <w:trPr>
          <w:trHeight w:val="170"/>
        </w:trPr>
        <w:tc>
          <w:tcPr>
            <w:tcW w:w="8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纯水机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检验科、内镜室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为生化仪、内镜洗消提供纯水</w:t>
            </w: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基础类：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746"/>
        <w:gridCol w:w="1059"/>
        <w:gridCol w:w="731"/>
        <w:gridCol w:w="1238"/>
        <w:gridCol w:w="2420"/>
        <w:gridCol w:w="1542"/>
        <w:gridCol w:w="1562"/>
        <w:gridCol w:w="3030"/>
      </w:tblGrid>
      <w:tr w:rsidR="006B0BB4">
        <w:trPr>
          <w:trHeight w:val="324"/>
        </w:trPr>
        <w:tc>
          <w:tcPr>
            <w:tcW w:w="835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38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20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104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835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62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标本柜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病历车A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护理部、内科、骨科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双列≥50本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病历车B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单列≥20本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病历夹A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护理部、内科、骨科、针康、急诊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不锈钢担架车（四小轮）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护理部、内科、骨科、急诊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整车采用低车架结构，既可着地移动，又可抬起行走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不锈钢手术器械车A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不锈钢手术器械车B1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不锈钢手术器械车B2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不锈钢手术器械车B3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铲式担架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单护栏升降平车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检查及转运患者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366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多功能治疗车A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护理部、内科、骨科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多功能治疗车B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妇科检查床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护理部、妇科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用途：被服车、垃圾车、置器针筒车、污物车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护理车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护理车C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内科、针康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急救车A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内科、骨科、急诊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急救车B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急救车C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污物车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仪器车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简易平车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针康、手术室、急诊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矫正镜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辅助训练，使患者得到自身视觉的反馈。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脚踏板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塑料、轻便、可叠加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脚踏凳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内科、妇科、急诊、护理部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不锈钢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救护车担架车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仅需一名救护人员把病人推上救护车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轮椅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护理部、骨科、内科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铝合金铲式担架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平行杠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可用于站立平衡功能训练、步行功能训练。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屏风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气垫床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护理部、内科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内镜室、放射科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存放抢救用药及精神、麻醉药品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手术旋转椅A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手术室、内科、骨科、急诊、针康、护理部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输液架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针康、急诊、护理部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可带轮子，可灵活移动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移动输液杆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送药车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针康、内科、骨科、护理部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医用诊疗椅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治疗师对患者进行手法治疗时可移动式的坐具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治疗车A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骨科、内科、体检、急诊、护理部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治疗车B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针康科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治疗车C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治疗车D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治疗车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负压吸引插头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氧气插头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氧气接头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简易呼吸器（呼吸球囊）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急救箱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温度计（电子）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电子体温计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温度计（水银）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普通血压计（汞柱）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电子血压计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内科、骨科、护理部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测下肢血压袖带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把脉枕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听诊器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46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医护手电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体重秤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观片灯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其他类别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观片灯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单联1，双联1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约束带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翻身枕（三角枕）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制动肢体绑带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病房基本设备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药品冷藏柜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主要温度区间（2~8℃），带冷冻区（0℃以下）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冷藏柜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药房+煎药室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全自动药品分包机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装药300-500种，后台对接医院HIS系统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智能毒麻药柜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中型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自动煎药机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移动药品配送车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双层</w:t>
            </w: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储物柜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药房+煎药室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氧气瓶及固定架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骨科、护理部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普通病床（含床头柜）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病房基本设备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3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检查床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肛肠科</w:t>
            </w:r>
          </w:p>
        </w:tc>
        <w:tc>
          <w:tcPr>
            <w:tcW w:w="242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清洗消毒类：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9"/>
        <w:gridCol w:w="2728"/>
        <w:gridCol w:w="1075"/>
        <w:gridCol w:w="715"/>
        <w:gridCol w:w="1238"/>
        <w:gridCol w:w="2439"/>
        <w:gridCol w:w="1523"/>
        <w:gridCol w:w="1562"/>
        <w:gridCol w:w="3030"/>
      </w:tblGrid>
      <w:tr w:rsidR="006B0BB4">
        <w:trPr>
          <w:trHeight w:val="324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37" w:type="dxa"/>
            <w:gridSpan w:val="2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38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39" w:type="dxa"/>
            <w:vMerge w:val="restart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085" w:type="dxa"/>
            <w:gridSpan w:val="2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trHeight w:val="323"/>
        </w:trPr>
        <w:tc>
          <w:tcPr>
            <w:tcW w:w="844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62" w:type="dxa"/>
            <w:vAlign w:val="center"/>
          </w:tcPr>
          <w:p w:rsidR="006B0BB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6B0BB4" w:rsidRDefault="006B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5371" w:type="dxa"/>
            <w:gridSpan w:val="5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工作区设备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脉动真空蒸汽灭菌器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≥990L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空气压缩机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≥55L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过氧化氢低温等离子体灭菌器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快速式全自动清洗消毒器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≥320L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碗盘清洗架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清洗架存放台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医用干燥柜（柜式双开门）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用于耐高温常规器械的干燥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医用真空干燥柜（柜式双开门）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用于低温器械的干燥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医用超声波清洗机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医用煮沸消毒器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除锈仪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纯水机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纯水流量根据供应室用水量计算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绝缘检测仪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极速生物阅读器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CSSD信息系统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5371" w:type="dxa"/>
            <w:gridSpan w:val="5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去污区设备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内镜清洗工作站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五槽带干燥台、带超声槽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污物清洗槽（两槽）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污物接收台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污物分类台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清洗喷枪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密封回收车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小车清洗机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空气压缩机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≥30L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洗眼器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双门互锁传递窗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5371" w:type="dxa"/>
            <w:gridSpan w:val="5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包装区设备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器械检查打包台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带抽屉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器械打包车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带抽屉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敷料包装间打包台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器械检查放大镜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8倍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器械柜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敷料柜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包布车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带抽屉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5层推车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敷料货架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灭菌物品打包台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用于低温物品的打包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封口机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高温、低温各一台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用于低温灭菌物品的纸塑袋的切割打包封口等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用于低温灭菌物品的纸塑袋的切割打包封口等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双门互锁传递窗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5371" w:type="dxa"/>
            <w:gridSpan w:val="5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无菌区设备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双门互锁传递窗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六单元双门互锁传递窗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无菌物品下送车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灭菌篮筐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双侧立式篮筐存放架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疏列式货架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可调货架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5371" w:type="dxa"/>
            <w:gridSpan w:val="5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其它清洗消毒设备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麻醉机呼吸机内部回路消毒机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手术室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台式蒸汽压力灭菌器（干热加热消毒器）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手术室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能达到100摄氏度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高压灭菌器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手术室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用于应急器械灭菌消毒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高温灭菌器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检验科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高压蒸汽设备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检验科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仪器设备灭菌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消毒炉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五官科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用于消毒各种器械，防止传染病传播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床单位臭氧消毒机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内科、骨科、急诊、护理部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用于病床被褥、服芯、手术室衣物、床垫等用品的消毒灭菌。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可移动紫外线灯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骨科1台、内科1台、护理部4台、检验科1台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环境消毒</w:t>
            </w: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紫外线车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发热门诊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医用消毒机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发热门诊　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内镜清洗消毒工作台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内镜室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全自动清洗机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内镜室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双门软性镜洁净柜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内镜室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酸水机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内镜室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手工清洗池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医用超声波清洗器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医用煮沸消毒器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医用干燥箱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全自动清洗消毒器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医用自动封口机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高压水枪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高压气枪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牙科手机注油机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双层不锈钢工作台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B4">
        <w:trPr>
          <w:trHeight w:val="170"/>
        </w:trPr>
        <w:tc>
          <w:tcPr>
            <w:tcW w:w="853" w:type="dxa"/>
            <w:gridSpan w:val="2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6B0BB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口腔科</w:t>
            </w:r>
          </w:p>
        </w:tc>
        <w:tc>
          <w:tcPr>
            <w:tcW w:w="2439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B0BB4" w:rsidRDefault="006B0BB4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highlight w:val="yellow"/>
        </w:rPr>
      </w:pPr>
    </w:p>
    <w:p w:rsidR="006B0BB4" w:rsidRDefault="00000000">
      <w:pPr>
        <w:widowControl/>
        <w:shd w:val="clear" w:color="auto" w:fill="FFFFFF"/>
        <w:snapToGrid w:val="0"/>
        <w:ind w:firstLine="480"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highlight w:val="yellow"/>
        </w:rPr>
        <w:t>手术器械类：</w:t>
      </w:r>
    </w:p>
    <w:tbl>
      <w:tblPr>
        <w:tblpPr w:leftFromText="180" w:rightFromText="180" w:vertAnchor="text" w:horzAnchor="page" w:tblpX="734" w:tblpY="309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712"/>
        <w:gridCol w:w="1067"/>
        <w:gridCol w:w="723"/>
        <w:gridCol w:w="1238"/>
        <w:gridCol w:w="2458"/>
        <w:gridCol w:w="1523"/>
        <w:gridCol w:w="1524"/>
        <w:gridCol w:w="3073"/>
      </w:tblGrid>
      <w:tr w:rsidR="006B0BB4">
        <w:trPr>
          <w:cantSplit/>
          <w:trHeight w:val="170"/>
        </w:trPr>
        <w:tc>
          <w:tcPr>
            <w:tcW w:w="845" w:type="dxa"/>
            <w:vMerge w:val="restart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2" w:type="dxa"/>
            <w:vMerge w:val="restart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vMerge w:val="restart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38" w:type="dxa"/>
            <w:vMerge w:val="restart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458" w:type="dxa"/>
            <w:vMerge w:val="restart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产地、品牌、型号</w:t>
            </w:r>
          </w:p>
        </w:tc>
        <w:tc>
          <w:tcPr>
            <w:tcW w:w="3047" w:type="dxa"/>
            <w:gridSpan w:val="2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市场报价（人民币元）</w:t>
            </w:r>
          </w:p>
        </w:tc>
        <w:tc>
          <w:tcPr>
            <w:tcW w:w="3073" w:type="dxa"/>
            <w:vMerge w:val="restart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vMerge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12" w:type="dxa"/>
            <w:vMerge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24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073" w:type="dxa"/>
            <w:vMerge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听觉检查音叉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256HZ,有套环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听觉检查音叉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512HZ,无套环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听觉检查音叉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1024HZ,无套环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耵聍钩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鼻咽活体取样钳（鼻取样钳）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150*3ø，管式，上开口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鼻咽活体取样钳（鼻取样钳）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150*3ø，管式，左开口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鼻咽活体取样钳（鼻取样钳）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150*3ø，管式，右开口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鼻异物钳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110，有钩，盖板式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鼻骨复位钳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鼻窥镜（鼻镜）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150*20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鼻窥镜（鼻镜）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150*28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鼻腔填塞钳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间接喉钳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170,管式拆卸头 一柄三头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反光喉镜（口镜）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200,ø16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反光喉镜（口镜）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200,ø18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压舌板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不锈钢带盖消毒盘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300*200*50,11.5寸，无孔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不锈钢方盘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310*240*31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不锈钢镊子筒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64×150，有盖，中号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不锈钢镊子筒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80×200，有盖，大号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不锈钢药膏缸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100*100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不锈钢腰子盘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205*130*25，浅型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不锈钢腰子盘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245*125*50，深型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140，直全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140，弯全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140，直圆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140，弯圆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拆线剪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140*40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医用镊(辅料镊)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140,枪状有齿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160,枪状有齿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经皮穿刺针（鼓膜）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0.7*80X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额带反光镜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ø8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吸引管（耳用）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50×Ф1.5，直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吸引管（耳用）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50×Ф2，直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鼻腔吸引管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190×Ф2.5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鼻腔吸引管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190×Ф3.0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鼻腔吸引管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170×Ф3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异物喉钳（取鱼骨喉钳）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220侧弯滑板式 上开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异物喉钳（取鱼骨喉钳）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220侧弯滑板式 下开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异物喉钳（取鱼骨喉钳）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220侧弯滑板式 左开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异物喉钳（取鱼骨喉钳）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220侧弯滑板式 右开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压舌板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直角形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x光防护衣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防X射线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x光防护围脖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防X射线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器械托盘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手术刀柄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4#(140mm）、小手术包*16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手术刀柄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7#(160mm）、器械包*6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腹壁拉钩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280、37*60/45*80、痔科包*6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甲状腺拉钩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126,9*23/12*32、肛瘘包*3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阑尾拉钩（甲钩）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204、17*22/17*38、清宫包*3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压肠板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300*35*45、腹式全宫*3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深部拉钩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300*48*150、S形、阴式全宫*2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深部拉钩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250*36*105、S形、骨科器械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220、直、上肢4,下肢4，关节置换4，小儿微创4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精细剪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100,直尖、举宫三件*2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精细剪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100,弯尖、妇科腹腔镜*2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180、直圆、外科腹腔镜*2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180、弯圆、腹腔镜镜头*3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140、弯尖、宫腔镜器械*2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140、直尖、电钻*5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海绵钳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250*12、弯有齿、断钉取出器*3套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海绵钳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250*12、弯无齿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200、粗针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220、粗针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180、粗针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160、细针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阑尾肠钳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160*8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分离结扎钳 (直角钳)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200*17*105°角弯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分离结扎钳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180*10*110°角弯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200、直全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180、直全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200、直有钩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160、直有钩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200、弯全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180、弯全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160、弯全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140、弯全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止血钳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125、弯蚊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帕巾钳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帕巾钳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医用镊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不锈钢服药杯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50ml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不锈钢服药杯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200ml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不锈钢腰子盘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205*130*25、浅型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不锈钢换药碗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不锈钢换药碗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不锈钢换药碗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不锈钢洗涤盆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180*85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宫内节育器放置叉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宫内节育器取出钩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子宫探针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双翼阴道手术扩张器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92*34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 3*4齿 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流产吸引管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流产吸引管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流产吸引管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流产吸引管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8#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导尿管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女用、鸡心 160*F15（5#）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海绵钳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250*8、弯有齿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综合组织剪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双头骨膜剥离器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200*5,侧弯/侧弯，扁柄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双头骨膜剥离器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250,头宽圆12/方12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骨膜剥离器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220*15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骨膜剥离器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180*8,圆刃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克氏钳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200*2，尖头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克氏钳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200*2，虎头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钢针剪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200*1.2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钢针剪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240*2.5，双面有刃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钢丝剪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骨挫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胫骨牵开器（骨锨）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空心钢丝引导器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225*R22*35,直型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空心钢丝引导器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240*R30*50,直型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提骨钩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小，255*16*12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提骨钩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大，265*25*15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内六方改锥（起子）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SW2.5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内六方改锥（起子）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SW2.O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内六方改锥（起子）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SW3.0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内六方改锥（起子）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SW3.5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梅花起子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Φ3.4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梅花起子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Φ4.3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骨把持器（骨折固定夹）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 183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骨把持器（骨折固定夹）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 215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带尖复位钳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带尖复位钳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骨锤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220/270g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骨锤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200/140g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肛门探针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200、双头、头宽2.5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170*6,直，双斜刃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170*8,直，双斜刃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骨凿（六方柄）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240*8、直，双斜刃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骨凿（六方柄）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240*10、直，双斜刃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骨凿（六方柄）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240*12、直，双斜刃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骨凿（六方柄）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240*15、直，双斜刃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160*3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双头骨刮匙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200*6/5*10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双头骨刮匙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200*8/7*14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双头骨刮匙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200*10/9*17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双关节咬骨钳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160*2*20°，弯头，双关节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双关节咬骨钳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240*3*20°，弯头，双关节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双关节咬骨钳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240*5*20°，弯头，双关节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双关节咬骨钳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220*3*20°，弯头，双关节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双关节咬骨剪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240、弯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Φ4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Φ7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空心钻（丁字手柄）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Φ12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多功能骨钻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阴道压板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250*30*35°平 板式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阴道压板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260*30*25°凹 柄式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子宫附件钳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 头圆弯 R12*28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阴道拉钩大号（不带吸引）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38*100mm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阴道拉钩中号（不带吸引）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38*90mm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腹腔内窥镜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气腹针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Φ2.2×120mm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O型持针钳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吸引器 （推杆式、枪柄）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双极电凝钳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电凝（钩状）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无创抓钳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弯剪刀（双动）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钩剪刀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举宫器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碎宫器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碎宫器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引导棒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Φ10×370mm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十字穿刺器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Φ12.5×95mm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穿刺套管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Φ15×95mm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Φ10-Φ15mm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扩张器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Φ15-Φ10mm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转换器（卡口式）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Φ10-Φ5(配十字）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子宫抓钳（小）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Φ5×420mm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子宫抓钳（大）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Φ10×420mm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电动马达手柄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电动马达内芯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连接线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单极分离钳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磁片穿刺器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磁片穿刺器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磁片穿刺器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Φ12.5×95mm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施夹器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Φ10加大号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施夹器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Φ10大号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施夹器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Φ5中大号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钛夹钳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吸引器(弹簧式）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Φ5/Φ10×330mm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单极抓钳(阑尾抓钳)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单极抓钳(胃抓钳)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单极抓钳(胆囊抓钳)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单极抓钳(肠抓钳)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横齿抓钳(中空）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直角分离钳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Φ5×330mm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大型直角分离钳（塑柄）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Φ10×330mm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秤砣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粒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2kg10,1kg10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聚酯石膏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1箱10粒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石膏剪</w:t>
            </w:r>
          </w:p>
        </w:tc>
        <w:tc>
          <w:tcPr>
            <w:tcW w:w="1067" w:type="dxa"/>
            <w:shd w:val="clear" w:color="auto" w:fill="auto"/>
            <w:noWrap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石膏锯</w:t>
            </w:r>
          </w:p>
        </w:tc>
        <w:tc>
          <w:tcPr>
            <w:tcW w:w="1067" w:type="dxa"/>
            <w:shd w:val="clear" w:color="auto" w:fill="auto"/>
            <w:noWrap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简易手术包（23件）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 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直钳（中） 4，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针持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弯钳（中）2，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刀柄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皮钳 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眼剪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蚊钳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直剪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拉钩 3，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布巾钳 4，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有齿镊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孔巾 1。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清创包（16件）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  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有齿镊  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针持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弯钳（20cm）1，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大刀柄 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直钳（16cm）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眼剪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弯钳（16cm）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直剪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皮钳 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布巾钳  4，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治疗巾 4，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孔巾 1。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骨牵引包（17件）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弯盘大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直钳（16cm） 6，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骨锤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长无齿镊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手摇骨钻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布巾钳 4，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锁匙 1，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克氏针 2，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治疗巾 4。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放（取）环包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弯盘175*105*25，浅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探条28cm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宫颈钳250，2*3齿，侧弯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直钳20cm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放置叉 28cm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弯钳20cm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取环钩 28cm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镊子（无齿）18cm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窥阴器 105*34可调试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子宫颈扩张器(6#) 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放环，取环用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宫注包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 175*105*25，浅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镊子（无齿）18cm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宫颈钳 250，2*3齿，侧弯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直钳20cm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窥阴器 105*34可调试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子宫颈扩张器  1(6#）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宫旁注射用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妇科小手术包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弯盘175*105*25，浅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直钳22cm  2支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换药碗12cm 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弯钳20cm  2支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针持20cm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海绵钳250*8弯有齿   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刀柄18cm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组织钳20cm   4支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镊子（无齿）18cm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窥器105*34可调试   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妇科小手术用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通液包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窥阴器105*34可调试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宫颈钳250，2*3齿，侧弯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直钳22cm  20cm  各1（长1 短1）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输卵管造影用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活检包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活检钳180盖板式，长圆形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小蝶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子宫刮匙28*6  1(6#)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吸引管  1（5#）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宫颈钳250，2*3齿，侧弯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海绵钳250*8弯有齿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弯盘175*105*25，浅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直钳20cm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窥器105*34可调试   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取子宫颈活体组织用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拆线包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 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拆线剪160cm  1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止血钳18cm 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镊子(无齿）18cm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宫颈修补用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引产包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血管钳（直）22cm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穿刺针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血管钳（弯）22cm   1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孔巾   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中孕引产用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人流包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放置叉28cm  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碗 12cm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取环钩28cm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宫颈钳250，2*3齿，侧弯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探条28cm  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海绵钳250*8弯有齿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直钳22cm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子宫刮匙28*5，28*7   2个(5#.7#)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弯钳22cm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吸引管3个 (6#.7#.8#)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镊子18cm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窥阴器105*34可调试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子宫颈扩张器10个(4#~8.5#)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早孕流产用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阴式全宫包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宫颈钳250，2*3齿，侧弯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窥器105*34可调试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直剪160cm  1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弯剪160cm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长弯钳22cm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皮钳22cm 4支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弯盘175*105*25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长针持25cm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镊子（无齿）18cm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阴道拉钩 （中号）1对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阴式全宫备用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治疗包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弯盘175*105*25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镊子（无齿）18cm  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止血钳18cm  1</w:t>
            </w:r>
          </w:p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术口换药用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开口器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6B0BB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丁字型</w:t>
            </w: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翻身垫</w:t>
            </w:r>
          </w:p>
        </w:tc>
        <w:tc>
          <w:tcPr>
            <w:tcW w:w="1067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方盘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0BB4">
        <w:trPr>
          <w:cantSplit/>
          <w:trHeight w:val="170"/>
        </w:trPr>
        <w:tc>
          <w:tcPr>
            <w:tcW w:w="845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712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方盘</w:t>
            </w:r>
          </w:p>
        </w:tc>
        <w:tc>
          <w:tcPr>
            <w:tcW w:w="1067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23" w:type="dxa"/>
            <w:shd w:val="clear" w:color="auto" w:fill="auto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6B0BB4" w:rsidRDefault="000000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458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6B0BB4" w:rsidRDefault="006B0BB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B0BB4" w:rsidRDefault="006B0BB4">
      <w:pPr>
        <w:jc w:val="center"/>
      </w:pPr>
    </w:p>
    <w:sectPr w:rsidR="006B0BB4">
      <w:pgSz w:w="16838" w:h="11906" w:orient="landscape"/>
      <w:pgMar w:top="851" w:right="539" w:bottom="567" w:left="709" w:header="851" w:footer="992" w:gutter="0"/>
      <w:cols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4ZjM3OTI0MzUzZjRmNTdkZWU0M2ZlMmM0YzM3NGEifQ=="/>
  </w:docVars>
  <w:rsids>
    <w:rsidRoot w:val="00B24E19"/>
    <w:rsid w:val="00065D55"/>
    <w:rsid w:val="000847F3"/>
    <w:rsid w:val="000B51FF"/>
    <w:rsid w:val="000E01E0"/>
    <w:rsid w:val="000E0A3D"/>
    <w:rsid w:val="003A2EC6"/>
    <w:rsid w:val="003E23F4"/>
    <w:rsid w:val="00435CD0"/>
    <w:rsid w:val="00586762"/>
    <w:rsid w:val="00590D0F"/>
    <w:rsid w:val="005B1F6F"/>
    <w:rsid w:val="00645775"/>
    <w:rsid w:val="006B0BB4"/>
    <w:rsid w:val="00740ACA"/>
    <w:rsid w:val="00746A1A"/>
    <w:rsid w:val="007527BA"/>
    <w:rsid w:val="0078238D"/>
    <w:rsid w:val="00790360"/>
    <w:rsid w:val="008D19AA"/>
    <w:rsid w:val="009A0A84"/>
    <w:rsid w:val="00A64940"/>
    <w:rsid w:val="00AF557D"/>
    <w:rsid w:val="00B24E19"/>
    <w:rsid w:val="00B53FA6"/>
    <w:rsid w:val="00DB3D9A"/>
    <w:rsid w:val="00F8359F"/>
    <w:rsid w:val="198A7128"/>
    <w:rsid w:val="1ABE6866"/>
    <w:rsid w:val="32E91BA2"/>
    <w:rsid w:val="35732016"/>
    <w:rsid w:val="367873C9"/>
    <w:rsid w:val="6CB30550"/>
    <w:rsid w:val="773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5E457-6EE0-4074-AE63-2B74F17A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D996-37D6-4292-BDDA-85679C1D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3234</Words>
  <Characters>18436</Characters>
  <Application>Microsoft Office Word</Application>
  <DocSecurity>0</DocSecurity>
  <Lines>153</Lines>
  <Paragraphs>43</Paragraphs>
  <ScaleCrop>false</ScaleCrop>
  <Company/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 志强</dc:creator>
  <cp:lastModifiedBy>邓 志强</cp:lastModifiedBy>
  <cp:revision>14</cp:revision>
  <dcterms:created xsi:type="dcterms:W3CDTF">2022-12-22T14:10:00Z</dcterms:created>
  <dcterms:modified xsi:type="dcterms:W3CDTF">2022-12-26T01:19:00Z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ED08439A53A949A0BB143C1968FDAEE5</vt:lpwstr>
  </property>
</Properties>
</file>