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3A4B43">
      <w:pPr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auto"/>
          <w:kern w:val="0"/>
          <w:sz w:val="36"/>
          <w:szCs w:val="36"/>
        </w:rPr>
      </w:pPr>
    </w:p>
    <w:p w14:paraId="3E1F459A">
      <w:pPr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auto"/>
          <w:kern w:val="0"/>
          <w:sz w:val="36"/>
          <w:szCs w:val="36"/>
        </w:rPr>
      </w:pPr>
    </w:p>
    <w:p w14:paraId="4D24456A">
      <w:pPr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color w:val="auto"/>
          <w:kern w:val="0"/>
          <w:sz w:val="36"/>
          <w:szCs w:val="36"/>
        </w:rPr>
      </w:pPr>
    </w:p>
    <w:p w14:paraId="24A6C4E8">
      <w:pPr>
        <w:widowControl/>
        <w:spacing w:before="100" w:beforeAutospacing="1" w:after="100" w:afterAutospacing="1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44"/>
          <w:szCs w:val="44"/>
        </w:rPr>
        <w:t>采购需求调查反馈意见报告</w:t>
      </w:r>
    </w:p>
    <w:p w14:paraId="7AC4C39F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54A0743D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09BA8BAA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</w:pPr>
    </w:p>
    <w:p w14:paraId="4A80EEF8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</w:pPr>
    </w:p>
    <w:p w14:paraId="2A1EC620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36"/>
          <w:szCs w:val="36"/>
          <w:lang w:eastAsia="zh-CN"/>
        </w:rPr>
        <w:t>项目名称：</w:t>
      </w:r>
      <w:r>
        <w:rPr>
          <w:rFonts w:hint="eastAsia" w:ascii="宋体" w:hAnsi="宋体" w:eastAsia="宋体" w:cs="宋体"/>
          <w:color w:val="auto"/>
          <w:kern w:val="0"/>
          <w:sz w:val="36"/>
          <w:szCs w:val="36"/>
          <w:u w:val="single"/>
          <w:lang w:val="en-US" w:eastAsia="zh-CN"/>
        </w:rPr>
        <w:t xml:space="preserve">                                        </w:t>
      </w:r>
    </w:p>
    <w:p w14:paraId="3E66CA8A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6EDBFC04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6128DE04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73FB8C95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2A99CE7F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4C67E7AE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36"/>
          <w:szCs w:val="36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 xml:space="preserve">          </w:t>
      </w:r>
      <w:r>
        <w:rPr>
          <w:rFonts w:hint="eastAsia" w:ascii="宋体" w:hAnsi="宋体" w:eastAsia="宋体" w:cs="宋体"/>
          <w:color w:val="auto"/>
          <w:kern w:val="0"/>
          <w:sz w:val="36"/>
          <w:szCs w:val="36"/>
        </w:rPr>
        <w:t xml:space="preserve">  公司名称（盖章）：</w:t>
      </w:r>
    </w:p>
    <w:p w14:paraId="7AE9CD75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36"/>
          <w:szCs w:val="36"/>
        </w:rPr>
      </w:pPr>
    </w:p>
    <w:p w14:paraId="5581858E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706CDAAD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56E8E11A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1BBC0AFB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23D3D431">
      <w:pPr>
        <w:pStyle w:val="3"/>
        <w:ind w:firstLine="0" w:firstLineChars="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sectPr>
          <w:footerReference r:id="rId3" w:type="default"/>
          <w:pgSz w:w="11906" w:h="16838"/>
          <w:pgMar w:top="1440" w:right="1558" w:bottom="1440" w:left="1576" w:header="851" w:footer="992" w:gutter="0"/>
          <w:pgNumType w:fmt="decimal"/>
          <w:cols w:space="720" w:num="1"/>
          <w:docGrid w:type="lines" w:linePitch="312" w:charSpace="0"/>
        </w:sectPr>
      </w:pPr>
    </w:p>
    <w:p w14:paraId="68FDBF0D">
      <w:pPr>
        <w:pStyle w:val="3"/>
        <w:ind w:firstLine="0" w:firstLineChars="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格式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1</w:t>
      </w:r>
    </w:p>
    <w:p w14:paraId="1D85BE0A">
      <w:pPr>
        <w:pStyle w:val="3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企业营业执照</w:t>
      </w:r>
    </w:p>
    <w:p w14:paraId="4FD1B8D3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252BF3C6">
      <w:pPr>
        <w:pStyle w:val="3"/>
        <w:spacing w:line="360" w:lineRule="auto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致：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广东远东招标代理有限公司</w:t>
      </w:r>
    </w:p>
    <w:p w14:paraId="6FED03F1">
      <w:pPr>
        <w:widowControl/>
        <w:spacing w:after="150" w:line="360" w:lineRule="auto"/>
        <w:ind w:firstLine="42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451A8A39">
      <w:pPr>
        <w:widowControl/>
        <w:spacing w:after="150" w:line="360" w:lineRule="auto"/>
        <w:ind w:firstLine="42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 xml:space="preserve"> 根据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某公司厨房设备及厨房用具采购项目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需求调查咨询公告内容，我公司现按公告内容提交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eastAsia="zh-CN"/>
        </w:rPr>
        <w:t>需求调查咨询反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馈</w:t>
      </w:r>
      <w:r>
        <w:rPr>
          <w:rFonts w:hint="eastAsia" w:ascii="宋体" w:hAnsi="宋体" w:cs="宋体"/>
          <w:color w:val="auto"/>
          <w:kern w:val="0"/>
          <w:sz w:val="28"/>
          <w:szCs w:val="28"/>
          <w:lang w:eastAsia="zh-CN"/>
        </w:rPr>
        <w:t>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。</w:t>
      </w:r>
    </w:p>
    <w:p w14:paraId="6A06DDB4">
      <w:pPr>
        <w:widowControl/>
        <w:spacing w:after="150" w:line="360" w:lineRule="auto"/>
        <w:ind w:firstLine="42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联系方法：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（包括但不限于：联系人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  <w:lang w:eastAsia="zh-CN"/>
        </w:rPr>
        <w:t>（附身份证扫描件）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、联系电话、电子邮箱等）</w:t>
      </w:r>
    </w:p>
    <w:p w14:paraId="72093893">
      <w:pPr>
        <w:widowControl/>
        <w:spacing w:after="150" w:line="360" w:lineRule="auto"/>
        <w:ind w:firstLine="420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 后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附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企业营业执照副本复印件</w:t>
      </w:r>
    </w:p>
    <w:p w14:paraId="461E06BE">
      <w:pPr>
        <w:widowControl/>
        <w:spacing w:after="150" w:line="360" w:lineRule="auto"/>
        <w:ind w:firstLine="42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7E0FC2B5">
      <w:pPr>
        <w:widowControl/>
        <w:spacing w:after="150" w:line="360" w:lineRule="auto"/>
        <w:ind w:firstLine="42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50714A66">
      <w:pPr>
        <w:widowControl/>
        <w:spacing w:after="150" w:line="360" w:lineRule="auto"/>
        <w:ind w:firstLine="42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31AF9AC7">
      <w:pPr>
        <w:widowControl/>
        <w:spacing w:after="150" w:line="360" w:lineRule="auto"/>
        <w:ind w:firstLine="42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公司名称：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（全称并加盖单位公章）</w:t>
      </w:r>
    </w:p>
    <w:p w14:paraId="0E44E193">
      <w:pPr>
        <w:widowControl/>
        <w:spacing w:after="150" w:line="360" w:lineRule="auto"/>
        <w:ind w:firstLine="42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日期：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        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    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single"/>
        </w:rPr>
        <w:t>   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日</w:t>
      </w:r>
    </w:p>
    <w:p w14:paraId="64C79E30">
      <w:pPr>
        <w:pStyle w:val="3"/>
        <w:spacing w:line="360" w:lineRule="auto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38346B1C">
      <w:pPr>
        <w:widowControl/>
        <w:spacing w:after="150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</w:rPr>
        <w:t> </w:t>
      </w:r>
    </w:p>
    <w:p w14:paraId="6FA9566E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</w:rPr>
        <w:t> </w:t>
      </w:r>
    </w:p>
    <w:p w14:paraId="4A2C545B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</w:p>
    <w:p w14:paraId="268B660F">
      <w:pPr>
        <w:pStyle w:val="3"/>
        <w:ind w:firstLine="0"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36"/>
          <w:szCs w:val="36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 </w:t>
      </w:r>
    </w:p>
    <w:p w14:paraId="26D1A985">
      <w:pPr>
        <w:pStyle w:val="3"/>
        <w:ind w:firstLine="0" w:firstLineChars="0"/>
        <w:rPr>
          <w:rFonts w:hint="eastAsia" w:ascii="宋体" w:hAnsi="宋体" w:eastAsia="宋体" w:cs="宋体"/>
          <w:color w:val="auto"/>
          <w:sz w:val="36"/>
          <w:szCs w:val="36"/>
        </w:rPr>
      </w:pPr>
    </w:p>
    <w:p w14:paraId="539567BE">
      <w:pPr>
        <w:pStyle w:val="3"/>
        <w:ind w:firstLine="0" w:firstLineChars="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格式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2</w:t>
      </w:r>
    </w:p>
    <w:p w14:paraId="1A1C73CB">
      <w:pPr>
        <w:pStyle w:val="3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承诺书</w:t>
      </w:r>
    </w:p>
    <w:p w14:paraId="4F8352D5">
      <w:pPr>
        <w:pStyle w:val="3"/>
        <w:ind w:firstLine="0" w:firstLineChars="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广东远东招标代理有限公司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：</w:t>
      </w:r>
    </w:p>
    <w:p w14:paraId="339699AC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为规范采购活动，保证市场调研活动公平、公正、公开，防止在调研环节发生违法现象，我公司做出以下承诺：</w:t>
      </w:r>
    </w:p>
    <w:p w14:paraId="446C1DFF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提供市场调研资料秉承实事求是的原则，对报价、服务要求、等信息负责。</w:t>
      </w:r>
    </w:p>
    <w:p w14:paraId="7F9524E3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对该项目的市场调研只使用本公司名义进行报价，未与其他公司串通报价、哄抬价格，也未使用与本公司有相同法人或相同管理、业务人员的其他公司名义报价。</w:t>
      </w:r>
    </w:p>
    <w:p w14:paraId="7137C99E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3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诚信正当交易，不掺杂掺假、以假充真、以次充好、以不合格冒充合格。</w:t>
      </w:r>
    </w:p>
    <w:p w14:paraId="26BE0A24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4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不可在采购任何环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</w:rPr>
        <w:t>节，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eastAsia="zh-CN"/>
        </w:rPr>
        <w:t>进行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</w:rPr>
        <w:t>可能违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反公平采购的行为。</w:t>
      </w:r>
    </w:p>
    <w:p w14:paraId="566EA4FB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5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经证实存在违反上述承诺的事实，贵方有权采取终止合作，列入黑名单，追究相关责任等措施。</w:t>
      </w:r>
    </w:p>
    <w:p w14:paraId="15CC013F">
      <w:pPr>
        <w:pStyle w:val="3"/>
        <w:ind w:firstLine="56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6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承诺一经作出，始终有效。</w:t>
      </w:r>
    </w:p>
    <w:p w14:paraId="4C7022E6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 </w:t>
      </w:r>
    </w:p>
    <w:p w14:paraId="25B28926">
      <w:pPr>
        <w:pStyle w:val="3"/>
        <w:ind w:firstLine="0" w:firstLineChars="0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 </w:t>
      </w:r>
    </w:p>
    <w:p w14:paraId="0099A67C">
      <w:pPr>
        <w:pStyle w:val="3"/>
        <w:ind w:firstLine="0" w:firstLineChars="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>公司名称（盖章）：</w:t>
      </w:r>
    </w:p>
    <w:p w14:paraId="3806644D">
      <w:pPr>
        <w:pStyle w:val="3"/>
        <w:ind w:firstLine="0" w:firstLineChars="0"/>
        <w:jc w:val="righ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</w:rPr>
        <w:t xml:space="preserve">                                      日期：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 xml:space="preserve">   年  月  日</w:t>
      </w:r>
    </w:p>
    <w:p w14:paraId="153A46C2">
      <w:pPr>
        <w:rPr>
          <w:rFonts w:hint="eastAsia" w:ascii="宋体" w:hAnsi="宋体" w:eastAsia="宋体" w:cs="宋体"/>
          <w:color w:val="auto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D414A48">
      <w:pPr>
        <w:pStyle w:val="3"/>
        <w:ind w:firstLine="0" w:firstLineChars="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格式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lang w:val="en-US" w:eastAsia="zh-CN"/>
        </w:rPr>
        <w:t>3</w:t>
      </w:r>
    </w:p>
    <w:tbl>
      <w:tblPr>
        <w:tblStyle w:val="11"/>
        <w:tblW w:w="4993" w:type="pct"/>
        <w:tblInd w:w="-2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68" w:type="dxa"/>
          <w:bottom w:w="0" w:type="dxa"/>
          <w:right w:w="68" w:type="dxa"/>
        </w:tblCellMar>
      </w:tblPr>
      <w:tblGrid>
        <w:gridCol w:w="652"/>
        <w:gridCol w:w="1003"/>
        <w:gridCol w:w="1968"/>
        <w:gridCol w:w="2632"/>
        <w:gridCol w:w="1857"/>
        <w:gridCol w:w="685"/>
        <w:gridCol w:w="788"/>
        <w:gridCol w:w="653"/>
        <w:gridCol w:w="644"/>
        <w:gridCol w:w="862"/>
        <w:gridCol w:w="875"/>
        <w:gridCol w:w="2677"/>
      </w:tblGrid>
      <w:tr w14:paraId="6990C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90" w:hRule="atLeast"/>
        </w:trPr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409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反馈填写说明：</w:t>
            </w:r>
          </w:p>
          <w:p w14:paraId="15B70B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供应商须完整补充反馈表格，包含每一项设备的“尺寸(mm)/技术参数/反馈参数/品牌/生产厂家/单价（元）/金额（元）/参考图片”。</w:t>
            </w:r>
          </w:p>
          <w:p w14:paraId="31B08D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2.表格内的“尺寸(mm)/技术参数”均为拟定，供应商可根据实际反馈内容，在不删减的情况下，增加相关内容。</w:t>
            </w:r>
          </w:p>
          <w:p w14:paraId="2D3F78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3.报价应为人民币含税全包价，包括完成本项目货物供货、包装、运输、装卸、保管、安装调试（含安装调试所需材料）、验收、培训、售后服务、税费等一切不可预见费用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  <w:p w14:paraId="3656DC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20A5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60E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0"/>
                <w:szCs w:val="5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0"/>
                <w:szCs w:val="50"/>
                <w:u w:val="none"/>
                <w:lang w:val="en-US" w:eastAsia="zh-CN" w:bidi="ar"/>
              </w:rPr>
              <w:t>厨房设备反馈表</w:t>
            </w:r>
          </w:p>
        </w:tc>
      </w:tr>
      <w:tr w14:paraId="3A519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90" w:hRule="atLeast"/>
        </w:trPr>
        <w:tc>
          <w:tcPr>
            <w:tcW w:w="20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72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28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  <w:p w14:paraId="4C434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64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18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尺寸(mm)</w:t>
            </w:r>
          </w:p>
        </w:tc>
        <w:tc>
          <w:tcPr>
            <w:tcW w:w="86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16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61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E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反馈参数</w:t>
            </w:r>
          </w:p>
        </w:tc>
        <w:tc>
          <w:tcPr>
            <w:tcW w:w="22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89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</w:t>
            </w:r>
          </w:p>
        </w:tc>
        <w:tc>
          <w:tcPr>
            <w:tcW w:w="25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6F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20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B5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0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7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7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45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28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E1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88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0D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 w14:paraId="2BB76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E49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A男女更衣室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771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25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F4B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08A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E1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B74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504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08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21DC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1362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CC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83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215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92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E0D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0A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29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E3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02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D5B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A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D0C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7" name="图片 20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20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245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6D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C1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洗手星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D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500*450*600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A3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星盆斗尺寸：335*240*105mm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ACD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FD7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A0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239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E1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9C7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65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B1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1" name="图片 20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20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73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9BB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12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更衣柜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C4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5E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顶板、层板、底板、侧板及面板为不锈钢材质，厚度≥1.0mm；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00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1AB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24B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19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14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DD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10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99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0" name="图片 20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20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EAF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64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B快检+办公室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AA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0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5A7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80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94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C21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37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0E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1C08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5F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F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风幕机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F5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F5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贯流式送风形成风幕墙，隔开室内外空气。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983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C6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F4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60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CF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5A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39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ED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4" name="图片 20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20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6C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7A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50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61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670*150*470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ED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1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2E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A7B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4F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D1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0A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374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C2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5" name="图片 20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20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AA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F9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71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食品留样柜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31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2C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86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68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86F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360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D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09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F5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86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6" name="图片 20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20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98C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34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7AD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办公桌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2E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1200*700*650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3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600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03C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79F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16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7B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E4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6B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74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8" name="图片 20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20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6E8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5E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E3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AA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69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D8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7D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958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54D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91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D8D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4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6C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9" name="图片 20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20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A2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28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1A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洗手星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5E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500*450*600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26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星盆斗尺寸：335*240*105mm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101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ED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CA8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C36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82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32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89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1A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2" name="图片 20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20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7F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51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9B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农药残留快速测试仪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26F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CAA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用于蔬菜、水果、茶叶等有机磷和氨基甲酸酯类农药残毒含量的检测；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波长配置：约410nm；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抑制率显示范围：0%～100%；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抑制率测量范围：0%～100%；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透射比准确度：±1.5%；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透射比重复性：≤0.5%；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漂移：≤0.005Abs/3min；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抑制率示值误差：≤10%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F6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020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85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6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FC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94F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15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AB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3" name="图片 2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2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3E0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FA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0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办公桌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67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1400*600*1100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F6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B05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96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A4A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C3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0E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8B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4FF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B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404" name="图片 2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2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75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1F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16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90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1200*400*1800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B03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顶板、层板、底板、侧板及面板使用1.0mm厚不锈钢板制作；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并用1.0mm厚不锈钢板折成加强筋加固；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9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8E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3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B3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C6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E0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69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C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363" name="图片 2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2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D32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B66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C主副食库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33A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09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F6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11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81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77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38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9B3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372F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84E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5B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风幕机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CB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DE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贯流式送风形成风幕墙，隔开室内外空气。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D2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B29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32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2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23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AA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7B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97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4" name="图片 2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2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6B56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A7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87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C02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16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0C7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8D4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F14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C0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F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E6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935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03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5" name="图片 2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2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30B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32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FB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米面架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1E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1200*500*200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D0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横柱用38×25×0.8mm厚不锈钢；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配置塑胶脚垫。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E77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BC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F0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AEC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BC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F2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0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37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6" name="图片 2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2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A9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4F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33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米面架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67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1500*500*200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AD8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横柱用38×25×0.8mm厚不锈钢；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配置塑胶脚垫。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4D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5B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05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94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A2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13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50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C4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7" name="图片 2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2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89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FB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67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76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1A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整体使用SUS304不锈钢材质，平板厚度≥1.0mm；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3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ED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2F3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8F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52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8F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2B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5A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8" name="图片 2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2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D9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A8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3C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02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15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整体使用SUS304不锈钢材质，平板厚度≥1.0mm；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00C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B2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90B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F0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4DD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463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90A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0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9" name="图片 2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2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3B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B06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D冷藏冷冻库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6CE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E01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C1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509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8A2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C0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44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15B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40CDA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0C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68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冷冻库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60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3900*4050*2200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79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1、100cm聚氨酯双面彩钢保温板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2.冷库门/半开门800x1900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3.库温控制箱，全自动高低温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C0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D1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A75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815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63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88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B7C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44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70" name="图片 2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2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0AD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D0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D5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保鲜库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22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4050*4250*2200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ADD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1、100cm聚氨酯双面彩钢保温板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2.冷库门/半开门800x1900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3.库温控制箱，全自动高低温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B3E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C4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42A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09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38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12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1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3CC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71" name="图片 2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2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12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D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2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62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40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0F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9C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8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D1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78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AA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5D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96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2" name="图片 2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2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9A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11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CA3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27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3C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7C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0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02B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F3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A7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E95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ABE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43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3" name="图片 2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2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04F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3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C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6C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D6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8E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8A2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15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390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14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AA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71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8F4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4" name="图片 2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2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6B8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43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E粗加工区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80D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0E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106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5FA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787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65B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72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BF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7B6C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DE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D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2A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10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876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9E1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8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9A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B9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8F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F85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5F6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5" name="图片 2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2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6F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5D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40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D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45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1.双机双温: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2.上冷藏区下冷冻区;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3.全铜管制冷;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4.双压缩机制冷: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5.加厚发泡;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6.电子温控调节;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7.移动脚轮 承重力强: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8.中梁带发热丝加热，不产生水珠，标准耗电量4.2(kw.h/24h)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9.有效容积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10.温度范围藏8～2℃/冻0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18℃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ED2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800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BB3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69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BC6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A3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B3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58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885950"/>
                  <wp:effectExtent l="0" t="0" r="9525" b="0"/>
                  <wp:docPr id="376" name="图片 2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2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56C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56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A0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刀具消毒柜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AC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20D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1E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746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D6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B64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6C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7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41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94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7" name="图片 2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2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03B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09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9D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垃圾桶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3B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AA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高密度聚乙烯全新料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E01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475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8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48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FE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F5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27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10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8" name="图片 2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2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BC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9A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45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左单星杀鱼台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D6A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45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横撑使用Ф2*1.0mm圆通；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C8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10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A4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81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0A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6E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15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B0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79" name="图片 2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2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63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3C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6C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E2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F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93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17E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618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CC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3F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55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0F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FC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6" name="图片 2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2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97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CD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8A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单星杀鱼台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65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2B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横撑使用Ф2*1.0mm圆通；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10C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A9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FCA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72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00D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43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EE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E9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7" name="图片 2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2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16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B43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20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多功能切菜机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9A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1300*600*1100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B2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产能：最大1000kg/h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适合各种软硬的根茎叶类蔬菜和海带的加工。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可切制成片、块、丝、丁、菱形、曲线型等多种花样。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C4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50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F9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83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C9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02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F85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1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8" name="图片 2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2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7AD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BD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B45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电热水器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95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2FB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圆形壁挂式，容量≥80L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防超温、防干烧、防超压、防漏电，单旋纽调节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IP*4级防水设计，全自动控制，自动补充冷水，自动加热超长低热负荷发热管。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节能能效：一级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C9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0D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47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99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4D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14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C3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77F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9" name="图片 2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2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A34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CA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6A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A6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BC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899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75B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D9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F0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B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E9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C0C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61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0" name="图片 2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2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BF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F1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E8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双星盆水池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7F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1500*800*800+150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4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CC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A5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DB7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C9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14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44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63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0B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1" name="图片 2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2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AB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0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B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商用洗菜机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5D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54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每小时最大处理量:肉类150kg、蔬菜120kg 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洗菜机性能：304钢板，自动注水，配备清理机器水管。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1、臭氧清洗、紫外线二次消毒和活性炭三次过滤。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2、降解农药、分离瘦肉精，臭氧直接打入水中，以水为媒介360度无死角翻滚清洗。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3、水承托清洗的蔬菜、水果和肉类不会对清洗食品的本身造成损害，不用放任何清洗剂。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4、360度翻滚清洗的同时顺时针旋转，机器右侧装有清洗残渣过滤网，并且配有活性炭过滤系统，清洗池内水不断循环过滤。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5、一键式启动，自主上水。清洗时间可定时。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 可自动清洗、水处理、杀菌消毒、降解农药。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EE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C2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F0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07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FC8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B8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A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CE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2" name="图片 2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2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BA4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48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A5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大单星盆水池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E1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1000*800*800+150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CC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整体使用SUS304不锈钢材质，平板厚度≥1.0mm；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49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2C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2E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C1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AB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98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D79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F1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3" name="图片 2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2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A3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D4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7A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土豆脱皮机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91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F3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生产能力≥8kg/2min。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不锈钢材质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EDE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046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17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25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0F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88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ECB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C1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4" name="图片 2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2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34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64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F1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单层工作台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26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236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55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BAE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82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56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CD7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D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79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262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5" name="图片 2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2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A89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CB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AE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F7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BD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A4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0C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A49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A4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EE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FC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23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FD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6" name="图片 2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2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CD7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04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4F3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3B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A75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格栅使用38×25×0.8mm厚不锈钢方管；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B1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7F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2DF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38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13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278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08A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1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7" name="图片 2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2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438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C8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08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刀具砧板消毒柜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D9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5E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B8B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1BB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28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B8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0C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EB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B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03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8" name="图片 2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2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ACD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4A8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AC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90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0BC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整体使用SUS304不锈钢材质，平板厚度≥1.0mm；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1A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929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B74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FA2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A1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05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A01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38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59" name="图片 2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2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1A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F7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C0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大单星盆水池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B9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23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整体使用SUS304不锈钢材质，平板厚度≥1.0mm；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星盆斗厚度≥1.0mm，星盆斗尺寸：1000*500*280mm，配置提篮式不锈钢下水器；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横撑使用Ф32*1.0mm圆通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AB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A9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85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5A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C3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33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C9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7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0" name="图片 2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2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63E1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CDF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DAA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锯骨机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49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B3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适用于各类动物骨头、冷冻肉等切割。适合餐厅、工厂、中央厨房等使用。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特性：整机不锈钢制造，清洗容易。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切割尺寸：245（H）×260（W）（±10%）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A9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975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1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27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C6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24F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5E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5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61" name="图片 2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2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20B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F3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6E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绞切肉机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DFB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29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绞肉产量：≥150kg/h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切片产量：≥400kg/h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FA7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B92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7F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6E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070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90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526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AE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62" name="图片 2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2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23F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4F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F主厨房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5F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F9B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30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E7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99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D76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ED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48E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F9B5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A1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04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电磁单头大锅灶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DF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EFF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1、功率：最大22KW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2、Φ900mm一体成型，翻边409材质大锅。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3、整机使用SUS304#不锈钢板材，一体成型面板厚≥1.5mm，其它厚≥1.0mm，后面进水接口，炉梁≥80mm厚，后背缩背≥15mm，前左配置口径是51mm带1.5寸外丝的排水接口。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5、搭桥结构机芯；聚能线盘。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6、使用≥10档磁控火力控制开关，每档无感应电压或无泄漏电流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7、开机自检功能双重卸载性能保护设置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AB6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4C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4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C6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3E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3B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1A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9B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476375"/>
                  <wp:effectExtent l="0" t="0" r="9525" b="9525"/>
                  <wp:docPr id="329" name="图片 2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2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792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E3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8A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电磁单头单尾小炒灶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92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930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1、功率：最大16KW/380V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2、Φ400mm、微晶板厚≥6mm，配Φ500mm、409材质双耳炒锅。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3、整机使用SUS304#不锈钢材质，一体成型面板厚≥1.5mm，其它部位厚≥1.0mm，后面进水接口，炉梁≥80mm厚，后背缩背≥15mm保证通风散热，前左配置口径是51mm带1.5寸外丝的排水接口。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5、搭桥结构机芯；聚能线盘。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6、使用≥10档磁控火力控制开关，每档无感应电压或无泄漏电流。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7、开机自检功能双重卸载性能、防干烧等多种保护设置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9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A2F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32D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C9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B8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3F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7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D9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657350"/>
                  <wp:effectExtent l="0" t="0" r="9525" b="0"/>
                  <wp:docPr id="330" name="图片 2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2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DE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B9C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48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电磁双头单尾小炒灶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37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D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1、功率：最大16KW/380V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2、Φ400mm、微晶板厚≥6mm，配Φ500mm、409材质双耳炒锅。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3、整机使用SUS304#不锈钢材质，一体成型面板厚≥1.5mm，其它部位厚≥1.0mm，后面进水接口，炉梁≥80mm厚，后背缩背≥15mm保证通风散热，前左配置口径是51mm带1.5寸外丝的排水接口。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4、机芯使用分层次散热结构，风机使用耐潮湿、防漏电、防水；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5、搭桥结构机芯；聚能线盘。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6、具有≥10档磁控火力控制开关，每档无感应电压或无泄漏电流。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7、开机自检功能双重卸载性能、防干烧等多种保护设置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36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7E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FCC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2D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DC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FA9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21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CF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331" name="图片 2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2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C17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13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CB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六头电磁炉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6D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5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1、铜芯线，均与分布线盘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2、微晶玻璃面板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3、使用加厚不锈钢材质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4、精准控温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5、具有散热风扇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E2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670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5E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D9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A8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BD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852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5E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2" name="图片 2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2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9A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3015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CF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67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炉拼台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C7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500*1100*800+450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06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1、304#不锈钢磨砂板，面板厚度≥1.5mm、侧板≥1.2mm；置高450mm不锈钢后挡炉背板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2、横通使用Ф25*1.2mm不锈钢管连接，立管使用Ф38*1.2mm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3、不锈钢管连可调节高度子弹脚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13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B1E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DD8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EB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50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4F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17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CC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3" name="图片 2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2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999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E6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41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炉拼台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8E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05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1、304#不锈钢磨砂板，面板1.5mm、侧板1.2mm；置高450mm不锈钢后挡炉背板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2、横通使用Ф25*1.2mm不锈钢管连接，立管使用Ф38*1.2mm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3、不锈钢管连可调节高度子弹脚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B8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B0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7B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C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F35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21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6B5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2F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1181100" cy="828675"/>
                  <wp:effectExtent l="0" t="0" r="0" b="9525"/>
                  <wp:wrapNone/>
                  <wp:docPr id="334" name="ID_63FAAE849D3C4A5D90E5912AC38CB3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D_63FAAE849D3C4A5D90E5912AC38CB3B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202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E5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68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炉拼台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3D8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400*1100*800+450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75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1、304#不锈钢磨砂板，面板1.5mm、侧板1.2mm；置高450mm不锈钢后挡炉背板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2、横通使用Ф25*1.2mm不锈钢管连接，立管使用Ф38*1.2mm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3、不锈钢管连可调节高度子弹脚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4A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0BC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99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99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30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20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13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1A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5" name="图片 2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2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968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F08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5C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电磁双头矮汤炉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7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37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1、机芯使用分层次散热结构；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2、全中文显示故障代码；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3、使用防水等级大于IPX4（IPX7）大显示屏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5、用电度数累计功能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6、360度旋转无级变速档位火力调节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7、高频铜线聚能线盘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8、移相铜条搭桥电路控制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9、配国标80cm口径铁锅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10、使用304#不锈钢板材，面板1.5mm,其它1.2mm(允许偏差±0.05)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080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E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2D5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08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33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82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43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79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336" name="图片 252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252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3BC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A3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B7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三门海鲜蒸柜（电热）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98C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E42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0BF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F8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341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2A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7F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CB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A74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8D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7" name="图片 2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2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914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1AD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11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双门蒸饭柜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A4E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1D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1.内胆 304不锈钢材质，外壳 201不锈钢材质；配 304不锈钢材质蒸盘；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2.具有缺水保护防于烧功能、可定时控温；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3.蒸饭量100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120kg 用餐人数500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600人；四面上汽；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4.耐高温多气囊硅胶门封；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5.使用带阀芯的泄压阀；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6.整体聚胺脂高压发泡，环保发泡材料。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84C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89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34F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4B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9D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F60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0CB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48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1447800"/>
                  <wp:effectExtent l="0" t="0" r="0" b="0"/>
                  <wp:docPr id="338" name="图片 254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254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AC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B35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3A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74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A9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AD5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B9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9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EA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27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F45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A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5A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39" name="图片 255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255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CB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1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55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A7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81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794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1C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91B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913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B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DBD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18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98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0" name="图片 2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2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1A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81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6B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A1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29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AE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8DC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FF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04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9C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C85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AA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75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1" name="图片 2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2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D24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EA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ED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2B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70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C1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938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B89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E4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4D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7A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6FB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F6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2" name="图片 258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258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42D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B4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D4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6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44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EA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61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93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3F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0E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7F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2F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C3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343" name="图片 259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259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CD3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48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F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B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4E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F70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48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0E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E6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70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01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4DA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B9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4" name="图片 2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2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2BB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8B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86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2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4D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0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EC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8DF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C4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978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10F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F6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711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45" name="图片 261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261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09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0E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8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垃圾柜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97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C2A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使用304不锈钢板材制作；台面板1.2mm加强处理；立柱为Φ38×1.0mm不锈钢管,加装不锈钢可调子弹脚。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B7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A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00B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D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FB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F9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F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B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3" name="图片 2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11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59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1D8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94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68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10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D6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39C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D9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1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48D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88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8F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4" name="图片 2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BC0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2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E4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146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75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71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90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B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2F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37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5F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D2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38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5" name="图片 2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34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E2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3E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单星工作台柜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19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F4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29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51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10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93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CD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613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44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D1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6" name="图片 2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8C9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56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58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9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2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使用201不锈钢材质，内箱圆弧设计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机组独立模块化技术，外挂防尘网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360°风冷无霜循环，冷冻门框加装发热丝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控温类型：电子数字温控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制冷剂：冷藏：R134a,冷冻：R404a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6E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1D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3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3D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DD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80F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C53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A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47" name="图片 2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1E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943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7A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双通荷移门台柜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9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B2B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DE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87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FB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C4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C4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E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C1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8A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8" name="图片 2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016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ED1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24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F6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C5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格栅使用Ф38×25×0.8mm厚不锈钢方管；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立柱使用Ф38×38×1.0mm厚不锈钢方管；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8D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FF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0F3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26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EE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5E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EA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66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9" name="图片 2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42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67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94F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烟罩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1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9500*1300*610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5F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壳体面板厚度≥1.0mm，加强筋≥1.2mm；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配双层隔油网，滴油杯及防潮灯；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配防爆灯座，电源线套管丝牙接驳。  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41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51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E4B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0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D7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00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BA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F9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50" name="图片 269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69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312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F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BC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烟罩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C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8500*1200*610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43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壳体面板厚度≥1.0mm，加强筋≥1.2mm；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配双层隔油网，滴油杯及防潮灯；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配防爆灯座，电源线套管丝牙接驳。  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13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97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04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D3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6F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BB9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0C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91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51" name="图片 270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70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86C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118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CE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G营养厨房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44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AB0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64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D3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90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80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103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AF9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4C3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D97D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CC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91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电磁双头矮汤炉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22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41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1、机芯使用分层次散热结构；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2、全中文显示故障代码；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3、使用防水等级大于IPX4（IPX7）大显示屏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5、用电度数累计功能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6、360度旋转无级变速档位火力调节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7、高频铜线聚能线盘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8、移相铜条搭桥电路控制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9、配国标80cm口径铁锅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10、使用304#不锈钢板材，面板1.5mm,其它1.2mm(允许偏差±0.05)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47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D8E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0D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46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B5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41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8DD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11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504950"/>
                  <wp:effectExtent l="0" t="0" r="9525" b="0"/>
                  <wp:docPr id="252" name="图片 2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F3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4E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7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炉拼台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F57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300*900*800+450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F5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1、304#不锈钢磨砂板，面板厚度≥1.5mm、侧板厚度≥1.2mm；置高450mm不锈钢后挡炉背板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2、横通使用Ф25*1.2mm不锈钢管连接，立管使用Ф38*1.2mm不锈钢管连可调节高度子弹脚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9B0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9E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382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01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AA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B19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48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1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3" name="图片 2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87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E4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6E0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电磁双头单尾小炒灶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29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BD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1、功率：最大16KW/380V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2、Φ400mm、微晶板厚≥6mm，配Φ500mm、409材质双耳炒锅。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3、整机使用SUS304#不锈钢材质，一体成型面板厚≥1.5mm，其它部位厚≥1.0mm，后面进水接口，炉梁≥80mm厚，后背缩背≥15mm保证通风散热，前左配置口径是51mm带1.5寸外丝的排水接口。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4、机芯使用分层次散热结构，风机使用耐潮湿、防漏电、防水；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5、搭桥结构机芯；聚能线盘。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6、具有≥10档磁控火力控制开关，每档无感应电压或无泄漏电流。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7、开机自检功能双重卸载性能、防干烧等多种保护设置。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DF1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8A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79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F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A7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E6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2DC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FD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438275"/>
                  <wp:effectExtent l="0" t="0" r="9525" b="9525"/>
                  <wp:docPr id="254" name="图片 2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05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0DA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93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电磁四头煲仔炉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40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3CD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1、铜芯线，均与分布线盘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2、微晶玻璃面板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3、使用加厚不锈钢材质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4、精准控温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5、具有散热风扇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4B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85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A9C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E0A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A8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AD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13C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5E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5" name="图片 2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AC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23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92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六头电磁炉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EF3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5E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1、铜芯线，均与分布线盘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2、微晶玻璃面板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3、使用加厚不锈钢材质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4、精准控温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5、具有散热风扇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87B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30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0E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69D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BA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9D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A6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E6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6" name="图片 275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75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90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5D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三门海鲜蒸柜（电热）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CFB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58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31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02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DF0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2A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BE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56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C3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FC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7" name="图片 276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76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F77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F8D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E0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7CD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600*600*800+150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25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870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8A1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3D9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70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B7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AD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4A5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8F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8" name="图片 2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60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A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90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30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52E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格栅使用38×25×0.8mm厚不锈钢方管；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E28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DE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20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B8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3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088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40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29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59" name="图片 2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C80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AA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D7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ED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1E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5B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508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32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8F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FA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A5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D0F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DD9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4" name="图片 279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79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8E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4E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E8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五格保温柜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B2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5D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20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F4F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6AB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47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1C7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5D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454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4C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95" name="图片 2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5C5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A59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7C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EB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F7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C74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52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FA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CE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E0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10C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93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10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6" name="图片 2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B62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83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9CE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B5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2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使用201不锈钢材质，内箱圆弧设计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机组独立模块化技术，外挂防尘网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360°风冷无霜循环，冷冻门框加装发热丝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控温类型：电子数字温控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制冷剂：冷藏：R134a,冷冻：R404a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D4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E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EC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FD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2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ED6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9C7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19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97" name="图片 282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82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44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A9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7A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A0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AE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5B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4B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8D1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D6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F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FE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A4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F0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8" name="图片 283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83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03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FE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49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38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99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7F0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BC9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F2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91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C5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B3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30E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49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99" name="图片 284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84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7F52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1F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EC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497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38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37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62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D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86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2F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66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4B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5F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0" name="图片 285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285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D9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6B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C7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烟罩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C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6900*1100*610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D6A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不锈钢制造；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壳体面板201厚度≥1.0mm，加强筋厚度≥1.2mm；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配双层隔油网，滴油杯及防潮灯；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配防爆灯座，电源线套管丝牙接驳。  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41F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A44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E4B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34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6.9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45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A56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7C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C6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301" name="图片 286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286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6A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33B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H备餐间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69B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292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ECD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BAC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9C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73D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01E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CAF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0F65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91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73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56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C3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C0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DB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6BA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95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96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96F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EB4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E8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2" name="图片 287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287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12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BC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6D0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7F0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E0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C7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3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A6F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0D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35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881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C91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AD6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3" name="图片 288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288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08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4D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9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单星工作台柜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21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7D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*整体使用SUS304不锈钢材质，台面厚1.0mm；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*星盆斗厚1.0mm，星盆斗尺寸：500*500*280mm，配置提篮式不锈钢下水器；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*背板、侧板、底板及门板厚1.0mm，掩门柜；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*配不锈钢可调子弹脚；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38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98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BE5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2C2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30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53E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79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1F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4" name="图片 289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289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32DF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54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7B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开水器带底座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97E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8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产品使用耐用电器元件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外壳全不锈钢材质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水箱式结构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具有自动进、自动控温及水位和温度显示功能；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容量：≧60L。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4D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81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E42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FD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00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354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731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5A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5" name="图片 2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2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0B4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14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0B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双门保温餐车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CD2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499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2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D46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A2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4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43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E8D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F83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3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828675"/>
                  <wp:effectExtent l="0" t="0" r="9525" b="9525"/>
                  <wp:docPr id="306" name="图片 2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2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C14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48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AF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双门留样柜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03A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9C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A4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C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0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F9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C8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A0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02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85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7" name="图片 2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2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8B2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F9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0B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活动工作台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D9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D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下层板厚度≥1.0mm；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脚管使用Ф38*38*1.0mm不锈钢方管；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具有刹车静音万向轮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5DD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BE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86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72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EFD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584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DB1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B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8" name="图片 293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293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2DD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6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3B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送餐车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17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850*450*900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C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9D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FE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732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13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C12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1E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C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6BB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09" name="图片 2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2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8F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85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CB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风幕机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681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23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贯流式送风形成风幕墙，隔开室内外空气。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171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6AE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8C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22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D4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421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99F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00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0" name="图片 2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2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1A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18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CE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67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A9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3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27A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D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9E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0FB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EC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F5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5C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1" name="图片 296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296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17C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A18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I凉菜间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591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5EE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B68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66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7E7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15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F48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AE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5872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E4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48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洗手星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C7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500*450*600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2A1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星盆斗尺寸：335*240*105mm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F6D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29F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797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87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CA2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92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DC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CE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2" name="图片 29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29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20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9B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A5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中央空调接管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7D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7D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E44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0D2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C6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C6F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0AC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CA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6E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AC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3" name="图片 2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2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A11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4C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64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紫外线消毒灯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8F3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C5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A26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7A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5D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94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3C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B1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C7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37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4" name="图片 2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2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7AB1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72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479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挂墙刀具消毒柜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E3A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1D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2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BA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E8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F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F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EF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59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59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5" name="图片 300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00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4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49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02C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D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1C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B26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3B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54E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8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1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A6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5E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4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6" name="图片 301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01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34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33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70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单通荷移门台柜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F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F2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移门为双层架构。。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76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EA1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60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CE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43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F1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2B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7B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7" name="图片 302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02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D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F2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88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台下制冰机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E7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BA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1.散热方式：风冷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2.冰型：方冰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3.日产冰量：最大40KG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4.储冰量：最大10KG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453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BA7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9E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47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7A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BF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D9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1C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18" name="图片 30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0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D1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01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EA3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平冷操作台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657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01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1.制冷:直冷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2.制冷剂:R134a/290R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3.门框:磨砂不锈钢门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4.从底到顶一体加厚发泡层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5.脚轮:子弹脚，增加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6.电子温控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7.不锈钢层架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8.自动回归门。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78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4C6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A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E0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8C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7B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77B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B0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333500"/>
                  <wp:effectExtent l="0" t="0" r="9525" b="0"/>
                  <wp:docPr id="319" name="图片 3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A2E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AE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A8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拼板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3C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800*660*50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DB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整体使用SUS201不锈钢材质；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553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A86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5CA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06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8D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E1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C3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D3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0" name="图片 3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80A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5D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J售卖间1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EFC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79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00E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DBF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8C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2F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C3B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446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98E9A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1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7BE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干手器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0E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20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外壳一体成型，双面出风喷气，5～7秒快速干手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全金属涡轮增压风扇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近红外线感应开启。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6E6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F7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34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98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A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4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2E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8A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514350"/>
                  <wp:effectExtent l="0" t="0" r="0" b="0"/>
                  <wp:docPr id="321" name="图片 3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52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51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37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洗手星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11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400*300*400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B25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星盆斗尺寸：335*240*105mm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EB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E4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1B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B4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A3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17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8F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5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2" name="图片 3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5B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82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8C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000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5D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02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980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CFA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25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71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531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D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FB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3" name="图片 3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3A9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67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B4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23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D38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EF8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729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F1B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A6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B5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45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70B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B7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4" name="图片 3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439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F5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15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四门碗柜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A5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A5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趟门为双层结构；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A3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49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2BF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D2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FC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37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40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17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5" name="图片 3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3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690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A3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AD5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玻璃门消毒柜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7AB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57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中温热风循环，内外不锈钢带磁箱体;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臭氧立体消毒＋石英管加热无死角;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具有人体工程学长把手;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全不锈钢无磁层架;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设有定时器功能。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B29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6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A5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F7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B5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BF3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D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72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6" name="图片 3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D3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D3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91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平冷操作台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DB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FD5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使用201不锈钢材质，内箱圆弧设计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外嵌式蒸发器，外挂防尘网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小机组设计，立体回风系统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顶部斜45°出风设计，360°风冷无霜循环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冷冻门框加装发热丝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制冷剂：冷藏：R134a,冷冻：R404a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E64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FF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879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46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FC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26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30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4F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200150"/>
                  <wp:effectExtent l="0" t="0" r="9525" b="0"/>
                  <wp:docPr id="327" name="图片 312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312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B45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DF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B14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14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2E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B1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A28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3E3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93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BD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F3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9A2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28" name="图片 313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13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1AE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B1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7E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紫外线消毒灯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3D0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A8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4DD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AD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BE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8E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8E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A62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D6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AD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7" name="图片 3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3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9D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D1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7C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蒸菜柜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9E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E5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A5F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F8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88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D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EA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CDD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9F4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84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8" name="图片 3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3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55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4F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9C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E7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700*700*868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5B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7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EFD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53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0B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5E6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DD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5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9" name="图片 3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3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17E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C9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B6F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点心保温台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4E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C3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764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D8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E2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6F7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79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B88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AE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C0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80" name="图片 317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317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E8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00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AD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87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79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脚管使用Ф48*1.0mm厚不锈钢圆管 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～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AB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E65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25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12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BD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14A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13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77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1" name="图片 318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318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36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1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00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单头七星蒸炉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B3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20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功率：最大16KW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使用不锈钢材质,面板厚度≥1.2mm;侧板厚度≥0.8mm;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具有七孔蒸孔板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≥10档滑杆磁控火力调节开关。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00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5EB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8E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8BD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21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B61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FFD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67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82" name="图片 319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319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C6D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C5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64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双缸保温炉（电热发热管）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97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DA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功率：最大3KW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6E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973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D2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D1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2D4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80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3E1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86E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3" name="图片 320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320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48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14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52E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六孔煮面连汤炉（电热）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F5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D2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功率：最大9KW*2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1B0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39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C4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52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01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8CB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460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92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4" name="图片 321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321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B4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8F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9F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调料台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17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400*800*830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F2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17E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FD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3E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A3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EA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DF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7C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4BB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5" name="图片 3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3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504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1F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3E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电磁四头煲仔炉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A90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298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1、铜芯线，均与分布线盘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2、微晶玻璃面板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3、使用加厚不锈钢材质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4、精准控温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5、具有散热风扇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775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9EF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58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96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9E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7C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6D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5E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6" name="图片 3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3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FE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9D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82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扒炉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D3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44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使用不锈钢材质,面板厚度≥1.2mm;侧板厚度≥0.8mm;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使用45#合金钢铁板，厚度≥16mm；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带温度调节功能,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≥10档滑杆磁控火力调节开关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91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80E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71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B4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0E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6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EC6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69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7" name="图片 324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324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47D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C5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F4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双缸炸炉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1A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18C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功率：最大12*2KW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使用不锈钢材质,面板厚度≥1.2mm;侧板厚度≥0.8mm;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带温度调节功能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≥8档滑杆磁控火力调节开关。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66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CCC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8E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E3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E8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56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544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8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88" name="图片 325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325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E4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06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F5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A1D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A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28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056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2DD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2C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A3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8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4EF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14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89" name="图片 3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3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BF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99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0E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09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8C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17C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9C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8B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3B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0F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98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EF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AC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90" name="图片 3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3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339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E7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14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油烟管配套一体机尺寸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4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配一体机尺寸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9C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304不锈钢材质厚度≥1.0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DFF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CAE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7EE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2A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3CE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E54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0C4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A6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FA7F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40F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K售卖间2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02A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3A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969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DC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E38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47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881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28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7044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7F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FA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433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76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BC8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427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37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EA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05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BE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52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C81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1" name="图片 3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3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82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98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5D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紫外线消毒灯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59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920*130*80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4A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72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9E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B43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06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B5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D4C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1B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FC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2" name="图片 3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3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AA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00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6D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9F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9B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99A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51F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FB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C4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7B2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A2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59D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C2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93" name="图片 3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3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F7F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44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6C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单星工作台柜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7CB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66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A7A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D78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D9E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AA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1A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0D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828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93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0" name="图片 3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3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6B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4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C9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E0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0D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D84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5A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51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A4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D8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2FD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EAF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8D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1" name="图片 3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3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2D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CA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37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四门碗柜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D6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62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趟门为双层架构。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4B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F8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1F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C14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C9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FC5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EB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E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2" name="图片 333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333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890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50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4E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玻璃门消毒柜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41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5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中温热风循环，内外不锈钢带磁箱体;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臭氧立体消毒＋石英管加热无死角;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具有人体工程学长把手;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全不锈钢无磁层架;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设有定时器功能。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E68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BE2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26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AC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F8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E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3D8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6C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3" name="图片 334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334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F3A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32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36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AC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A9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2D7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E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1F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E7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72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AB9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D4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F2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4" name="图片 3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3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29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34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E3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73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35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E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D6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8E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27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4E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DA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3C2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9F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65" name="图片 3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3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03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27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DC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单星盆水池柜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39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600*600*800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CF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E6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BD7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0D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D9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0E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C8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E1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03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6" name="图片 337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337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FD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2F2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AF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五格保温柜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26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E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59E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0A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8C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80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D9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71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D3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62D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67" name="图片 338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338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BB6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00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C2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F1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2E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下层板厚度≥1.0mm；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脚管使用Ф48*1.0mm厚不锈钢圆管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85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BD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D1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89F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0D5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62A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792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DF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8" name="图片 339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339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CEAA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2F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A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2D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700*700*868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959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B9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16D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C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81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12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104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24A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88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69" name="图片 340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340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4BD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9D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F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蒸菜柜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1D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1A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9DD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35F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93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0B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27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E37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E8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1F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0" name="图片 341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341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BB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2A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6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点心保温台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7D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22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1、精准控温，304不锈钢加热管迅速升温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2、三角结构设计，加厚称重板材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3、热效高，保温持久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4、大容量储存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EEF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968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BBF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AB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B6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E9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19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BC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685800"/>
                  <wp:effectExtent l="0" t="0" r="0" b="0"/>
                  <wp:docPr id="271" name="图片 342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342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C37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650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1A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单头七星蒸炉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8E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B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功率：最大18kw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CB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D79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FA8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C4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C8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74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94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B0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匠厨</w:t>
            </w:r>
          </w:p>
        </w:tc>
      </w:tr>
      <w:tr w14:paraId="395F8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06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44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调料台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D4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400*800*830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8B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C1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6E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3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B0B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09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565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B03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2C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2" name="图片 3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3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19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18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6AA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双缸保温炉（电热发热管）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E39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800*800*1150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7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功率：最大3KW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CB4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941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FAA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68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53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A2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EDF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0A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3" name="图片 344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344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C7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E6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ED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六孔煮面连汤炉（电热）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DE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1000*800*910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0B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功率：最大9KW*2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BFB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4CC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008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9B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1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32E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A93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D0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4" name="图片 3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3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EF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89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92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六头电磁炉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76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1200*800*800+150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B1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1、铜芯线，均与分布线盘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2、微晶玻璃面板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3、使用加厚不锈钢材质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4、精准控温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5、具有散热风扇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59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9B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46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1D0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CBA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EFC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60D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AB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5" name="图片 3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3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94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09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20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扒炉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6A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34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使用不锈钢材质,面板厚度≥1.2mm;侧板厚度≥0.8mm;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使用45#合金钢铁板，厚度≥16mm；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带温度调节功能,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≥10档滑杆磁控火力调节开关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77A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D24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32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08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99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56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184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2F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76" name="图片 347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347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B4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F8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D7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双缸炸炉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680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45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功率：最大12*2KW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使用不锈钢材质,面板厚度≥1.2mm;侧板厚度≥0.8mm;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带温度调节功能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≥8档滑杆磁控火力调节开关。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811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457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3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4E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7B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DC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F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68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6" name="图片 348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348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5B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E2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EF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FB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37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F0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01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51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17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6A1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36F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2EF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8D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27" name="图片 349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349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D4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8B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22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13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87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E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C1C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0C9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5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77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4F4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D5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5F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723900"/>
                  <wp:effectExtent l="0" t="0" r="9525" b="0"/>
                  <wp:docPr id="228" name="图片 350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350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09F9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D3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05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钢油烟管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412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配一体机尺寸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78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304不锈钢材质厚度≥1.0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158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6B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7A9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A0D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93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4BD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37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86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22DCA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4A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L面点+烘焙间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92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68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A84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B5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DA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665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8B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12F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1C2A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299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2A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2C9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55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03B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C5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52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A4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25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720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FD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6D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9" name="图片 351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351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AE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52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C9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F3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7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C9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DA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7E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29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92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9C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663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233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0" name="图片 352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352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D10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1A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16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270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CC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使用201不锈钢，内箱圆弧设计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机组独立模块化，外挂防尘网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360°风冷无霜循环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电子数字温控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冷藏：R134a,冷冻：R404a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D7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F0A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232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75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AF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DF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27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0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09700" cy="1876425"/>
                  <wp:effectExtent l="0" t="0" r="0" b="9525"/>
                  <wp:docPr id="231" name="图片 353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353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D642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375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A0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饼盘车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D2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420*720*1670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06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隔片厚度≥1.5mm；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脚管使用38*38*1.0mm不锈钢方通；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配静音万向轮，带刹车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AB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0B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F44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AB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34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C15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9D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207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2" name="图片 354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354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496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8D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A1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面粉车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B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700*700*600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D4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478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A4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61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E7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A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18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E3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75B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3" name="图片 355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355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A7BE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E5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CE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木案工作台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C1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78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台面使用实木；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FF3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ABF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A43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990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BC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8D2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C02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13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4" name="图片 356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356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A82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B3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4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6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20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6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770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8A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95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92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9B3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CCB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4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5" name="图片 357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357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0F0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5D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A4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双星水池柜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F2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12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背板、侧板、底板及门板，厚度≥1.0mm，掩门柜；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1DC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C5F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ED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A5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B4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30D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F7E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34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6" name="图片 358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358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11B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C8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47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双门发酵箱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65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74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单层的不锈钢材质；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煮水式发酵；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可定做自动进水设计，防止水箱发热管干烧；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可控制加温加湿；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容量：≥32盘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6A8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F6B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FBC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53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778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FD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D96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E0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7" name="图片 359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359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FC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B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662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搅拌机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F5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98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与食品接触到的部分，均使用食用级不锈钢材质；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电机过载保护开关；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适用于打制蛋糕，奶油，馅料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标配：缸/扇/球/钩/安全罩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容量：≥40L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搅拌转速：≥62/168*300R/min 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C0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F51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A7F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DB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6F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86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325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E4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8" name="图片 360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360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C1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533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76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压面机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3CA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DB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1、生产能力：25～30Kg/h；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2、全不锈钢外壳，配1.5mm切、3mm、5mm规格刀组可选。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1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95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CBB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25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E0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39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5C7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6A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39" name="图片 361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361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3B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95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0C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和面机 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35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A1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机器通过两个设置计时器可手动或自动循环工作；和面桶、螺旋勾和中心杆由不锈钢制成；防护罩机器上装有急停开关；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和面量：12kg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搅拌转速：115/230/min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56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3C0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CC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FE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DD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7A4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89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E1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0" name="图片 362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362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0F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71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F7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单通移门荷台柜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82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1800*800*8</w:t>
            </w: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</w:t>
            </w:r>
            <w:bookmarkEnd w:id="0"/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C0F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移门为双层结构。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100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FC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52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93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C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1C6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834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A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1" name="图片 363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363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17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35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81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三层六盘烤箱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F4E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8E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使用加厚不锈钢；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每层上下6根远红外线发热管，可加石板烤披萨；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上下独立控温；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超温断电保护；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规格：三层六盘  竖放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烤盘尺寸：400*600mm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63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C7C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F1B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1B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F4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3B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5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7B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42" name="图片 364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364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2D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66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83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电饼铛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8D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52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使用加厚不锈钢，机身更加坚固耐用；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每层上下6根远红外线发热管，可加石板烤披萨；上下独立控温；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超温断电保护；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规格：三层六盘  竖放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烤盘尺寸：400*600mm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20B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12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F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D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8B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23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B14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6D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09" name="图片 365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365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D8C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3CE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立式电炸炉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C8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0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功率：最大7.5kw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DD8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47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DC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E0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2A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D3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9C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6F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0" name="图片 366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366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EF6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F7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7D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B9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59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31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00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C73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A4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13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3D4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5A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044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1" name="图片 367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367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4B1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00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53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37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C1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风口尺寸：400*400mm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内置高压；耐高温；低噪音风机。风口方向：可前、后、上三个方向现场调节安装出风口。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板材釆用201不锈钢，板材厚度不低于1.0mm。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集成烟罩、净化器、风机一体化设计。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各单元独立组合式结构设计、组装式安装。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前置四级净化:油烟净化率高达93%以上，净烟率93%、净味率50%、达到低空排放标准；抽排效果好，噪音低；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具有前置净化吸烟,出风口无油,无需洗风管和风机；配紫外线灯管，产生臭氧除去油烟味。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46C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C67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DD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22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5F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37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95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3AB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2" name="图片 368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368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518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B5B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50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不锈钢油烟管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16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配一体机尺寸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B59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1A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E02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501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33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00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C6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BB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6E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026B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571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M餐厅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4C8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F95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912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861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FF2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4B6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14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FA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599B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D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99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洗手池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B5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2500*500*800+150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F5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整体SUS201不锈钢材质；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立柱使用38*38mm方通，配可调式子弹脚；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横撑使用25*38mm方通；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不锈钢水龙头、开孔φ22mm。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13A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DF3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09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5B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8B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78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9B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46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3" name="图片 369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369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D4F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0E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3A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19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800*650*800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F3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台面厚度1.0mm，内衬15mm防水机制板并用1.0mm厚不锈钢板折成加强筋加固；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下层板厚度1.0mm；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AF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98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C9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C9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2E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073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17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5A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4" name="图片 370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370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C22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11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A7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收污车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B7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B3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台面厚度≥1.0mm，下层板厚度≥1.0mm；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配静音万向轮，带刹车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C0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54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355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C8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CE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5DD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5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69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5" name="图片 371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371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6ED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2C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N洗消间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52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C84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A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157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8B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DC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4F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24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A220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D3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C6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风幕机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53B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84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贯流式送风形成风幕墙，隔开室内外空气。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39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56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DE1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52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14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79F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401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4D2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6" name="图片 372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372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D3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13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FA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EF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2B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A3F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F7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6C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84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1E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95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EF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60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7" name="图片 373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373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C5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F8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C0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电热水器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89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D5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圆形壁挂式，容量≥80L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防超温、防干烧、防超压、防漏电，单旋纽调节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IP*4级防水设计，全自动控制，自动补充冷水，自动加热超长低热负荷发热管。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节能能效：一级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E1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E1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C1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E4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DF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2FF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FF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1C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8" name="图片 374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374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18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43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5F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7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E9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9B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F8E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CA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C2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82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F3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3AD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0E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19" name="图片 375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375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55A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FF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D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收残台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7A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CB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使用304不锈钢板材制作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5D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DAB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B64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7E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2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BB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2C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97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0" name="图片 376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376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1B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85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0C3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17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38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下层板厚度≥1.0mm；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脚管使用Ф48*1.0mm厚不锈钢圆管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7A3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3A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948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3D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C8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80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D35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7C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1" name="图片 377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377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40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FB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8F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三星盆水池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E23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1800*700*800+150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A38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星盆斗厚度≥1.0mm，星盆斗尺寸：500*500*280mm，配置提篮式不锈钢下水器；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立柱使用48*1.0mm圆通，配不锈钢可调子弹脚；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横撑使用32*1.0mm圆通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D5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306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D2B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E3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58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41D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7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B4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2" name="图片 378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378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9B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77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7F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四层货架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21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1500*500*1550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7E5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格栅使用38×25×0.8mm厚不锈钢方管；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立柱使用38×38×1.0mm厚不锈钢方管；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9D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6B0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807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59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87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388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26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77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223" name="图片 379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379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E46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703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E3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超声波洗碗机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861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36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1.使用≥100w高频振子。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2.具有可设置与高频振子同频配合的发生器控制系统。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3.使用304不锈钢高功率发热管，根据设备尺寸配置，具有防干烧功能，延长使用寿命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4.高频率清洗效果可用于清洗顽固餐具，例如:火锅，砂锅，汤盅等顽固污渍。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5.除了可清洗餐具，还可以清洗食材，肉类、海鲜、硬质蔬菜等，清洗效果好。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耗水量：≤200L/H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8B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C03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FF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B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AD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56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51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70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047750"/>
                  <wp:effectExtent l="0" t="0" r="9525" b="0"/>
                  <wp:docPr id="224" name="图片 380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380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E9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1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758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洗碗机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2F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B07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1、使用循环水节省洗涤用水量。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2、自动化操作程序，进水、加热、洗涤全自动，可一键操作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3、具有红外线烘干杀菌烘干。可进行单独控制，根据餐具清洗大小程度进行设定。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4、内凹防冲压喷嘴，不易被残渣堵塞，360度扇型喷水形态，扩大喷洗范围。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5、设有卡停装置,在机器运行中来不及收餐具时会自动急停,餐具取出后正常运作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6、双缸三喷淋清洗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机器配置  ：一段主洗，双喷淋，一段烘干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进水温度  ：常温进水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功最大洗涤量：最大2500碟/h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38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DF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378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9A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9C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82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F0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30FD8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962025"/>
                  <wp:effectExtent l="0" t="0" r="9525" b="9525"/>
                  <wp:docPr id="225" name="图片 381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381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AD3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8F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60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活动工作台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84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1500*700*800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BC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台面厚度1.0mm，内衬15mm防水机制板并用1.0mm厚不锈钢板折成加强筋加固；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下层板厚度1.0mm；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脚管使用Ф48*1.0mm厚不锈钢圆管；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配不锈钢可调子弹脚。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4A6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1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E6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60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08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BB3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4B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E6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0" name="图片 382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82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33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C86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1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四门碗柜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A9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1200*500*1800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00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台面厚度≥1.0mm，内衬≥15mm防水机制板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不锈钢加强筋，厚度≥1.0mm；；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层板、底板、侧板及门面为不锈钢材质，厚度≥1.0mm；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配置不锈钢可调子弹脚。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趟门为双层架构。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77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E5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C7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06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18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2C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DF3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19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1" name="图片 383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383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D0E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73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F6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双门消毒柜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AEC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4C9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双门内外为正材 201不锈钢材质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整机发泡，硅胶门封工艺，隔热保温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翻边拉手，实用型分餐盘层架，不锈钢重力脚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带独立风道设计，可调温度功能，可调定时器功能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设有带推车/不带推车设计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设有双温/单高温设计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高温热风循环不锈钢六面发泡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BA2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74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EB3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DD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249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2A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CE7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69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2" name="图片 384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84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CC5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AA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FF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抽气罩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23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3800*1000*460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68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不锈钢材质；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4C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259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019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96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B8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83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8E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81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3" name="图片 385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385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7165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3A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42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管道机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3C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550w/380v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39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92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75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53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303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74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2E0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56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0BE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517A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00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6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不锈钢抽气管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18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E03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20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4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DE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07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6F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55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F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0E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857C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15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O垃圾暂存间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B7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F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DA3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8C6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986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38F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698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B4C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EE96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88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5E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E4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41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DB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61C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C75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A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BF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7EA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901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108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4" name="图片 386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86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7CE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3A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84F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移动垃圾桶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4E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700*560*1060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9C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高密度聚乙烯全新料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78B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3EB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A90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D3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71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21E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6A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03B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5" name="图片 387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87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5B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84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P餐车清洗消毒存放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36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DD4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E9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088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EDC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D4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DCB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2CA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02AF4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44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03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861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1F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灯外壳为铝合金材质，灯具有平网和曲网组成高压网，有护网隔；覆盖面积≥40㎡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1F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110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8C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38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46C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77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A69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5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6" name="图片 388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88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0BC1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34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1F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洗手星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1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500*450*600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1F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整体使用SUS304不锈钢材质，台面厚1.0mm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-星盆斗厚1.0mm，星盆斗尺寸：335*240*105mm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A37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66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1A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8A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66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4DF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5B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E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7" name="图片 389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389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C79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6D0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12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洗地龙头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848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29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1、软管为耐折复合材料，耐高压可输热水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2、限位橡胶球，软管自动回卷到转盘，回卷到限位球停止，可手动调整位置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3、不锈钢保保护套，不锈钢软管保护套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4、可持续喷水，钢圈套住把手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44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46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0D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4C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94D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A3A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34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23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8" name="图片 390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90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15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2E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C3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送餐车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4D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850*450*900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7D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整体使用SUS304不锈钢材质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5C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40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4A4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BDC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BC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73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1B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8B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89" name="图片 391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391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E24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4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86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餐车消毒库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84C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18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消毒温度：常温～125度可调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厚发泡库板：厚度≥100mm(含防火棉）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板材材质：双面304不锈钢板，内厚度≥0.5mm，外厚度≥0.5mm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地面： 不锈钢防滑板厚度≥2.0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库房门：防撞护栏：底部具有不锈钢管防撞护栏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内循环加热系统：至少包含12组加热系统（PTC不锈钢干烧加热组件，上进风，下出风）；12台耐高温循环风机；12组高温内循环管道；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加热方式：PTC不锈钢干烧加热组件+耐高温循环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消毒方式：高温热风消毒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控制系统：机械控制，定时器+调节器控制，温度显示，一键启/停，安全警告提示灯，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照明：防爆灯（防水、防爆、防高温灯）电路安全装置：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漏电保护器、温度上限智能保护等多重防护。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消毒性质：高温物理消毒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AA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22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BF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E6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EE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92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B19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9F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28675"/>
                  <wp:effectExtent l="0" t="0" r="0" b="9525"/>
                  <wp:docPr id="390" name="图片 392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392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EC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16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主厨房、营养厨房、蒸煮区抽油烟系统接驳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625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BE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D61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938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4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4F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FE6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D8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982A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3E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E7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不锈钢油烟管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80A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8D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不锈钢材质，厚度≥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BB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B8C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EF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26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A2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4F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1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DD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88741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3B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FA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油烟净化器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8F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4E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40000风量/小时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884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6C5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C8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B22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05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B4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3B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61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1343025"/>
                  <wp:effectExtent l="0" t="0" r="9525" b="9525"/>
                  <wp:docPr id="391" name="图片 393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93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8B4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A85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84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后倾式厨房专用离心机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6A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A0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1.电机：使用YE4系列符合国家2级能效标准电机。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4D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03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A5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AC7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1A7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8A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60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26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514350"/>
                  <wp:effectExtent l="0" t="0" r="9525" b="0"/>
                  <wp:docPr id="392" name="图片 394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4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C2A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CA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1E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变频启动带净化联动控制箱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ABA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33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20" w:afterAutospacing="0"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功率：最大37KW 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4F0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55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860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D0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54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7AB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660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31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685800"/>
                  <wp:effectExtent l="0" t="0" r="0" b="0"/>
                  <wp:docPr id="393" name="图片 395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395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A6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47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2B8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油烟净化器吊架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B4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37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配净化器尺寸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D1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DEB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23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27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642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594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ADD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58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6CB0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89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DA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风机机架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8B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31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0C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CE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F76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D2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49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CF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61E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DA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4B0B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D8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B2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减震器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979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6F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配机型重量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9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BF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89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8B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BB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7A0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E90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1A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38B71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79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9E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风管吊码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085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6B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05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B1C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986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78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1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8E8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623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7A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BA7A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6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F1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不锈钢风管顶码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E8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ACD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23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30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00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C6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FF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4B3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61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CC4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76C10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7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8C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不锈钢风量调节阀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7EB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23D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81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46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894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35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9A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436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2EC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AC8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549D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DD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68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厨房到风机电源线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67E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A0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16平方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74F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A9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D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BC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40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1F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4D6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23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1F3A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35C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送风系统（主厨房1台、粗加工间1台、点心房1台</w:t>
            </w:r>
          </w:p>
        </w:tc>
        <w:tc>
          <w:tcPr>
            <w:tcW w:w="61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48D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1F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D4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DD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26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161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D8E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8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C150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50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31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不锈钢送风管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394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E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材质304不锈钢，厚度≥0.8mm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96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B32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DF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BC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FB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0E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EF0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0E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13435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97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75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不锈钢送鲜风机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F5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16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3kw/380（主厨房用）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61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725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F7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A7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C5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6C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431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C3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3D30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EA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58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不锈钢送鲜风机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C8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09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0.75kw/220v（加工间用）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24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31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885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F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45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2FC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3C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4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E5E3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77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CF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不锈钢送鲜风机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78B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6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0.32kw/220v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CB1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DC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494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C7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6D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195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04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8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59A9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A2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1D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B2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A32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54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C52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47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0C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86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82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6D5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2CC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AE69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59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FD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安装配件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13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BAD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39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40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087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26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4B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1F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0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7AF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3494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C57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其他配套设施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93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E3F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93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BA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871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B3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58E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D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7DF8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5B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217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CD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拆装天花及修复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6F4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C7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05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EB3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F0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5B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A1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FF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1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C4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0E06A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41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71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打墙开孔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B36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2CC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5ED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D74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552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F33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6F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16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08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EEA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FB69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5A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餐厅家私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A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777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47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B5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44F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5A4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70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F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A03AE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EC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EF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餐桌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F54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DBC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23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D58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D8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12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BB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F1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1A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24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76A6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63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E7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凳子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DC0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A73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9D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5EB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CF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75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3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B2C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D7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53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5817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A5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FF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圆桌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FB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直径2000</w:t>
            </w: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1E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手动转盘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C09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29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36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92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442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E1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F3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2B3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62FE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C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9A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椅子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863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CFF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24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D0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2F9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F3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D9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C1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6C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AD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B454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350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厨房烟罩灭火装置</w:t>
            </w: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77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8E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94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94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89C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87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34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B2D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5623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9E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A4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双瓶组灭火装置</w:t>
            </w:r>
          </w:p>
        </w:tc>
        <w:tc>
          <w:tcPr>
            <w:tcW w:w="6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1A6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673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12B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145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B2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1A4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12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75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99F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DC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6BF0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68" w:type="dxa"/>
            <w:bottom w:w="0" w:type="dxa"/>
            <w:right w:w="68" w:type="dxa"/>
          </w:tblCellMar>
        </w:tblPrEx>
        <w:trPr>
          <w:trHeight w:val="0" w:hRule="atLeast"/>
        </w:trPr>
        <w:tc>
          <w:tcPr>
            <w:tcW w:w="205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B4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厨房设备小计金额</w:t>
            </w:r>
          </w:p>
        </w:tc>
        <w:tc>
          <w:tcPr>
            <w:tcW w:w="2946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D5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人民币   小写：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大写：   </w:t>
            </w:r>
          </w:p>
        </w:tc>
      </w:tr>
    </w:tbl>
    <w:p w14:paraId="7B661272">
      <w:pPr>
        <w:rPr>
          <w:rFonts w:hint="eastAsia" w:ascii="宋体" w:hAnsi="宋体" w:eastAsia="宋体" w:cs="宋体"/>
          <w:color w:val="auto"/>
        </w:rPr>
      </w:pPr>
    </w:p>
    <w:p w14:paraId="18721422">
      <w:pPr>
        <w:rPr>
          <w:rFonts w:hint="eastAsia" w:ascii="宋体" w:hAnsi="宋体" w:eastAsia="宋体" w:cs="宋体"/>
          <w:color w:val="auto"/>
        </w:rPr>
        <w:sectPr>
          <w:pgSz w:w="16838" w:h="11906" w:orient="landscape"/>
          <w:pgMar w:top="850" w:right="850" w:bottom="850" w:left="850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11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2893"/>
        <w:gridCol w:w="1182"/>
        <w:gridCol w:w="1607"/>
        <w:gridCol w:w="1412"/>
        <w:gridCol w:w="749"/>
        <w:gridCol w:w="798"/>
        <w:gridCol w:w="848"/>
        <w:gridCol w:w="1004"/>
        <w:gridCol w:w="1250"/>
        <w:gridCol w:w="1256"/>
        <w:gridCol w:w="1517"/>
      </w:tblGrid>
      <w:tr w14:paraId="6D06A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000" w:type="pct"/>
            <w:gridSpan w:val="1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FB03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反馈填写说明：</w:t>
            </w:r>
          </w:p>
          <w:p w14:paraId="65C055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供应商须完整补充反馈表格，包含每一项设备的“尺寸(mm)/反馈参数/品牌/生产厂家/单价（元）/金额（元）/参考图片”。</w:t>
            </w:r>
          </w:p>
          <w:p w14:paraId="42FBAAB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2.表格内的“尺寸(mm)/技术参数”均为拟定，供应商可根据实际反馈内容，在不删减的情况下，增加相关内容。</w:t>
            </w:r>
          </w:p>
          <w:p w14:paraId="068D2EA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3.报价应为人民币含税全包价，包括完成本项目货物供货、包装、运输、装卸、保管、安装调试（含安装调试所需材料）、验收、培训、售后服务、税费等一切不可预见费用。</w:t>
            </w:r>
          </w:p>
          <w:p w14:paraId="42BE46D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0D7E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5000" w:type="pct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206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楷体_GB2312" w:hAnsi="宋体" w:eastAsia="楷体_GB2312" w:cs="楷体_GB2312"/>
                <w:b/>
                <w:bCs/>
                <w:i w:val="0"/>
                <w:iCs w:val="0"/>
                <w:color w:val="000000"/>
                <w:sz w:val="50"/>
                <w:szCs w:val="50"/>
                <w:u w:val="none"/>
              </w:rPr>
            </w:pPr>
            <w:r>
              <w:rPr>
                <w:rFonts w:hint="default" w:ascii="楷体_GB2312" w:hAnsi="宋体" w:eastAsia="楷体_GB2312" w:cs="楷体_GB2312"/>
                <w:b/>
                <w:bCs/>
                <w:i w:val="0"/>
                <w:iCs w:val="0"/>
                <w:color w:val="000000"/>
                <w:kern w:val="0"/>
                <w:sz w:val="50"/>
                <w:szCs w:val="50"/>
                <w:u w:val="none"/>
                <w:lang w:val="en-US" w:eastAsia="zh-CN" w:bidi="ar"/>
              </w:rPr>
              <w:t>厨房用具反馈表</w:t>
            </w:r>
          </w:p>
        </w:tc>
      </w:tr>
      <w:tr w14:paraId="27D09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7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B58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94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01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74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</w:t>
            </w:r>
          </w:p>
          <w:p w14:paraId="3C04B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  <w:tc>
          <w:tcPr>
            <w:tcW w:w="52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76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4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88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反馈参数</w:t>
            </w:r>
          </w:p>
        </w:tc>
        <w:tc>
          <w:tcPr>
            <w:tcW w:w="24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B9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品牌</w:t>
            </w:r>
          </w:p>
        </w:tc>
        <w:tc>
          <w:tcPr>
            <w:tcW w:w="25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B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27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91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2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E2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82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40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EBE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9D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 w14:paraId="7E686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38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D5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工帽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BC4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A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46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21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76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D0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E7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A5A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19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64E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A54D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6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45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工衣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0B2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EE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5CB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CF9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72D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A1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FA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A7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78E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2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A57F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64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B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磨刀石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B3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84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D0A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EE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9D2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2F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3E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0E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22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6D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2DEF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AD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55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不锈钢饭勺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4D7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7DA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F5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3C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52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51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2C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EB2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C72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847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D167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FD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1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大白桶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E5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696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200L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FC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014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7C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18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FC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A90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FC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84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E98D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1B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20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不锈钢油盆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86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D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58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84F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9D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B5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D7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CD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150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86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F42C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EFC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B5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不锈钢油盆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602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18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C3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EB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F58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01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FD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A0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6C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E64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0EDE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7D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00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不锈钢托盘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23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25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93E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735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81D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EE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567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465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9D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B7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4ED3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CF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81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长毛巾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A33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C8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3D5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6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D9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50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84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B5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0E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0CD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55071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1D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7F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肉插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53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DD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DFA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BF6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32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67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B9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A66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68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BB6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53E9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9D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700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喷火枪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67C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D9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62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7A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F2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24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09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46E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46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8F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4CA4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92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980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不锈钢调料更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2B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03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10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62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CE7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92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1E1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51B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CF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8B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2788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6E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72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不锈钢鱼刷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87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FA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14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B7E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E04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6E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940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17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D3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9C1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18C0A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95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8E9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钳仔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57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0AA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53A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E9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FB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BB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FE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7C5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711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B57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4DC7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4C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A6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万能夹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87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490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BDA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50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5C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FA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E16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2C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FEF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E0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2DA6E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BC5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7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3C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1E3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985D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B3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C0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17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A5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3F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57E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F52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5A42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DE3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40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A4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6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18E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30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6B4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BC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58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DAB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0C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6DB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F9F1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29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0D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不锈钢味盅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4B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4F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A55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A3A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98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4E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C9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C8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CE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BAB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19C2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D2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456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不锈钢砧板围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05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06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508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99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46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7D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AD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8E1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517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F4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FA37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55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F3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松木大砧板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0DC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3DF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AC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90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87D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C8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5F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279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ECE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4B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248C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F0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CC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腰斗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DD2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56C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B18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FDD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17B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4A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DB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1C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51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2B0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F496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D3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90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不粘锅 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99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FAB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C26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58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9B4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4F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52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B26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DD5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4C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3490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B3E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B4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不粘锅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B1A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8E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F00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703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AF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62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8E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23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98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06C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C733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95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15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压力锅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2C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DC7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E7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8E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28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ED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D2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7A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24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18D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DF2EC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4D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50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压力锅 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30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0B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C07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2A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7C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F8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14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97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429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D2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DF4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CBE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1B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不锈钢打旦器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1F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6B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8AA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E0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22A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9C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C9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A3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0AF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8D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5614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53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28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剪刀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74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28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2E4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3F1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26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70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E4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99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5F3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43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64EA1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72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95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锡纸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98C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CC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57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94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B78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4D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2B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8F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3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C31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E65D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3E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AD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耐温锅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8A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E7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1#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D0E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A1A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8A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FA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35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2E3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1B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49C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B351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68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F0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耐温锅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3DC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89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加大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D46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AD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EF6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DA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15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3C8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69C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E0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3DF6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82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64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不锈钢避火架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F9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DDD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DCE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88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C59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44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787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D80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83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C24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D7B9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05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48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不锈钢锅架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E1E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79D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43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4D3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73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0B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70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86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AE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FE0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E417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DE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DC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不锈钢汤桶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64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51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D74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C12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37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44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C2E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47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259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7D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58F66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9F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C7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不锈钢汤桶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AB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EC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F4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3DE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E6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47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EF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B2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E1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5A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7E0C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62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73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不锈钢斗盆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24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BF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27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7FF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7E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EB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AC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BD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36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56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4809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E4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565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不锈钢斗盆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BB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4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E59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C4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65D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1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B1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860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10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E0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6D48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83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3A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不锈钢刮刨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371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A9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17A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BD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68C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5B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39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5F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AC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E1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EE5A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69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C5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不锈钢刮刨 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4C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85F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9EC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B8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DD3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6E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55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3D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95E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ADB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5049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96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DB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骨刀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670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714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EC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14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2EB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7D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AF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ABD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DEE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2F8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923BC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CB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F94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菜刀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2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F2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0D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6A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73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67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9F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DE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9B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339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11F8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2F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2E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片刀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AA5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B7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B1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67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FA8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92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067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1FC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B4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AF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D601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DD8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FD2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保鲜膜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D3A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E0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501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1B5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C4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A81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16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440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D9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072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04892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02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A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防水围裙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8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2A5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B3C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EF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88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DE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AE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433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AC0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EF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49B3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32D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0D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布围裙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91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0D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DD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BA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1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93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84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77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260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A0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24A5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0C6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37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不锈钢刀架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5AF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53A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57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83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1F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1A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92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EF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A1D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4C4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8085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E1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5F1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不锈钢八格味盒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CF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A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31A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34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E0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6C9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4D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549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58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E9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DEE1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8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2E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木柄锅铲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BA7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64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5A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2FE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8D9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62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3C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B56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DD9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DB2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16F0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25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58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木柄锅铲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7B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58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33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F7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D71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BE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7A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FDD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28E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05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02A1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18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D2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不锈钢大锅铲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22D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C6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733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471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68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79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79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39D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4E3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5D0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6B1E5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43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89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不锈钢汤勺大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C6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EB9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59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44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290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1CA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7A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99C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2E7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111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4797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90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B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不锈钢汤勺中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27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665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68E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026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83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DDC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A44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1D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29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CBF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799E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A69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FF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A90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2D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2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5A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F8B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A0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39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C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F40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E9F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EBE9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20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878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2FA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9A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137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5E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29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A5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4B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65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5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2A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A7F7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B5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7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8BF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00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D38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DC7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015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D5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450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86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59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9B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40C8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95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B9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留样盒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08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53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2D3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15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622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09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ED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00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9A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A92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1D89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88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91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F95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1E8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73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C8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36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11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38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22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3E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C4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0DA0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37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7D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AE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F6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9BF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F91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F34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B5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B1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3A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225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474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FC3F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B5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62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塑料筛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C9E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5A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加大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DEB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AF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2C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AC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FB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9C8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B8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DF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CDFD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67B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3F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56D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6A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407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51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13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6B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10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B02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1D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732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58CB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0B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E3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86E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56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4D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54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F7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30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0A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443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51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A15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1941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A9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64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不锈钢盆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8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24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18cm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CC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FA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2D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DA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E9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9F5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A9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2A0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06197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496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96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一次性口罩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D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00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EAE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9A8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FF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E4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EC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1F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ED9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039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68F7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CA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E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B0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B9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D9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05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505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C5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E6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DA2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AB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D12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6B4F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B5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C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加深加厚锅头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F2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5E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2尺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A84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522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B0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5F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CC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44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6D0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2C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DD65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D8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BB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加深加厚锅头   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AF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F2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1尺8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50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C0D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A0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88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D3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44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A2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26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6450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FF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77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洗碗布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E3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83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B0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A26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41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A5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52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492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11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6A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3DF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DD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2C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防水手套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7E2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64F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D39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75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674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830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A24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11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DC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B8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B085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38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1E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沙手套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043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EE3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727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9A3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7A6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88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AE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0F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E52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7B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28B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B6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58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锅扫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39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82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33F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0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1E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3D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DF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089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E8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E55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4A7AC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66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67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垃圾铲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2E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D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BB0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5D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58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3E0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D1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77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0C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17D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DE9C7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A64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910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扫把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7B9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AC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3E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26F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38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36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EC8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2D2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56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D0D1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73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D7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拖把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E0B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8FB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2A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01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B8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42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62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1E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DBD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CB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2D7D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53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3A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钢丝球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D8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8F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70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E1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8C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ACC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1C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48E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A2F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85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86BA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B1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0C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三层大号送餐车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04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A3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52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FDA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78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0EA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B14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57B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13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4E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F40E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71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43F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二层大号收碗车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98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62D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C8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6C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109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00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E2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48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38C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79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2A4E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0E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937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18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5F4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0C6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3EA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1FC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17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DC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95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73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56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3D6C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8F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251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64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47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28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CDD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63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BE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A3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3E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4B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C5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3086E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54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BA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汤袋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38B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595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6C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3C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9B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585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5E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14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F19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80D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D67C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81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2F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牙签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86E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9C8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C82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9B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F3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6D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EA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89A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D1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F70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FB48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3E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75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牙签筒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533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AB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D0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0B8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D5C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9B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47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53E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96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6D1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E821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98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0B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7B4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96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E8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00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E2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AE4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A3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014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EA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1A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69957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49F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FD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2BA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19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74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A03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72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D1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036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50E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1C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0B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919F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AB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1B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水勺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7D0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A5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404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0F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B5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BC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45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BB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84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A1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4992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BA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CA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水鞋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3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180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B6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8A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BD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8A0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CD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A9E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E2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C37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2C2FF7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2B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53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五格快餐盘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EB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9F6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9F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789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C40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85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E7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84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8B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623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1D23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63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DBB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不锈钢汤碗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298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591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64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E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B98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B0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13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B9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40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1C3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F6D7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8B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2C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匙羹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A5B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B9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19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FA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71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5A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03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9D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9E4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822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8225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E84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9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A6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不锈钢筷子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48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032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20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4E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7E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D2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3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BF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5B1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049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BD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63E3B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12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DA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厨房用具小计金额</w:t>
            </w:r>
          </w:p>
        </w:tc>
        <w:tc>
          <w:tcPr>
            <w:tcW w:w="2876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B4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人民币   小写：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大写：   </w:t>
            </w:r>
          </w:p>
        </w:tc>
      </w:tr>
    </w:tbl>
    <w:p w14:paraId="3F86ACFE">
      <w:pPr>
        <w:rPr>
          <w:rFonts w:hint="eastAsia" w:ascii="宋体" w:hAnsi="宋体" w:eastAsia="宋体" w:cs="宋体"/>
          <w:color w:val="auto"/>
        </w:rPr>
      </w:pPr>
    </w:p>
    <w:sectPr>
      <w:pgSz w:w="16838" w:h="11906" w:orient="landscape"/>
      <w:pgMar w:top="850" w:right="850" w:bottom="850" w:left="850" w:header="851" w:footer="56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32563">
    <w:pPr>
      <w:pStyle w:val="7"/>
      <w:jc w:val="center"/>
    </w:pPr>
  </w:p>
  <w:p w14:paraId="5EBC1A85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610DC"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6107E9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6107E9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61B80ACD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1MGIyMjdjZmExNzdiYjM4MmQ3ZGUzNDMwMTgyYzEifQ=="/>
  </w:docVars>
  <w:rsids>
    <w:rsidRoot w:val="7DF51B97"/>
    <w:rsid w:val="00327CB1"/>
    <w:rsid w:val="00520E68"/>
    <w:rsid w:val="005B66EF"/>
    <w:rsid w:val="006779AC"/>
    <w:rsid w:val="006E5F81"/>
    <w:rsid w:val="008B431C"/>
    <w:rsid w:val="00AE42E5"/>
    <w:rsid w:val="00F86FCD"/>
    <w:rsid w:val="04E346CE"/>
    <w:rsid w:val="0674234C"/>
    <w:rsid w:val="0A480A0C"/>
    <w:rsid w:val="0A5B6057"/>
    <w:rsid w:val="0AC43274"/>
    <w:rsid w:val="0B461540"/>
    <w:rsid w:val="0C975B85"/>
    <w:rsid w:val="0D2564A8"/>
    <w:rsid w:val="0D3C0F04"/>
    <w:rsid w:val="0E39045D"/>
    <w:rsid w:val="11030830"/>
    <w:rsid w:val="113D6648"/>
    <w:rsid w:val="11C12C43"/>
    <w:rsid w:val="16800E8A"/>
    <w:rsid w:val="18E05AD1"/>
    <w:rsid w:val="19BC1F42"/>
    <w:rsid w:val="1A577738"/>
    <w:rsid w:val="1D3B399A"/>
    <w:rsid w:val="1FD53156"/>
    <w:rsid w:val="213C5BD7"/>
    <w:rsid w:val="259A085A"/>
    <w:rsid w:val="26A87F7F"/>
    <w:rsid w:val="2C5223C6"/>
    <w:rsid w:val="2D7E5A35"/>
    <w:rsid w:val="34AF2977"/>
    <w:rsid w:val="35744D4B"/>
    <w:rsid w:val="3CA4693B"/>
    <w:rsid w:val="3D175EFB"/>
    <w:rsid w:val="3EAC25E4"/>
    <w:rsid w:val="40814278"/>
    <w:rsid w:val="40BF3F42"/>
    <w:rsid w:val="41760AA5"/>
    <w:rsid w:val="41C82A07"/>
    <w:rsid w:val="437453F5"/>
    <w:rsid w:val="4676692A"/>
    <w:rsid w:val="480C3F11"/>
    <w:rsid w:val="48F21359"/>
    <w:rsid w:val="49025E97"/>
    <w:rsid w:val="4A560560"/>
    <w:rsid w:val="4A9D5D4B"/>
    <w:rsid w:val="4B2D2238"/>
    <w:rsid w:val="4E6A1991"/>
    <w:rsid w:val="53504ADA"/>
    <w:rsid w:val="548C655A"/>
    <w:rsid w:val="555D2DAD"/>
    <w:rsid w:val="585B2D72"/>
    <w:rsid w:val="58BF1ADC"/>
    <w:rsid w:val="5CB86E88"/>
    <w:rsid w:val="5DC34C1A"/>
    <w:rsid w:val="624D4635"/>
    <w:rsid w:val="62C23638"/>
    <w:rsid w:val="62EC39AA"/>
    <w:rsid w:val="647E5D3F"/>
    <w:rsid w:val="66061B48"/>
    <w:rsid w:val="66A33D84"/>
    <w:rsid w:val="6A8E26FF"/>
    <w:rsid w:val="6BA96D77"/>
    <w:rsid w:val="6DD55652"/>
    <w:rsid w:val="6E1F4825"/>
    <w:rsid w:val="6EA5560B"/>
    <w:rsid w:val="719220B8"/>
    <w:rsid w:val="72DA05E4"/>
    <w:rsid w:val="7327134F"/>
    <w:rsid w:val="7367669C"/>
    <w:rsid w:val="7BDF0A19"/>
    <w:rsid w:val="7DB359F9"/>
    <w:rsid w:val="7DF51B97"/>
    <w:rsid w:val="7E04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jc w:val="left"/>
      <w:outlineLvl w:val="0"/>
    </w:pPr>
    <w:rPr>
      <w:b/>
      <w:bCs/>
      <w:kern w:val="0"/>
      <w:sz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 w:firstLineChars="200"/>
    </w:pPr>
  </w:style>
  <w:style w:type="paragraph" w:styleId="4">
    <w:name w:val="annotation text"/>
    <w:basedOn w:val="1"/>
    <w:link w:val="16"/>
    <w:autoRedefine/>
    <w:qFormat/>
    <w:uiPriority w:val="0"/>
    <w:pPr>
      <w:jc w:val="left"/>
    </w:pPr>
  </w:style>
  <w:style w:type="paragraph" w:styleId="5">
    <w:name w:val="Body Text"/>
    <w:basedOn w:val="1"/>
    <w:next w:val="1"/>
    <w:autoRedefine/>
    <w:qFormat/>
    <w:uiPriority w:val="0"/>
    <w:pPr>
      <w:spacing w:line="360" w:lineRule="auto"/>
    </w:pPr>
  </w:style>
  <w:style w:type="paragraph" w:styleId="6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annotation subject"/>
    <w:basedOn w:val="4"/>
    <w:next w:val="4"/>
    <w:link w:val="17"/>
    <w:autoRedefine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annotation reference"/>
    <w:basedOn w:val="13"/>
    <w:autoRedefine/>
    <w:qFormat/>
    <w:uiPriority w:val="0"/>
    <w:rPr>
      <w:sz w:val="21"/>
      <w:szCs w:val="21"/>
    </w:rPr>
  </w:style>
  <w:style w:type="character" w:customStyle="1" w:styleId="15">
    <w:name w:val="批注框文本 字符"/>
    <w:basedOn w:val="13"/>
    <w:link w:val="6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批注文字 字符"/>
    <w:basedOn w:val="13"/>
    <w:link w:val="4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7">
    <w:name w:val="批注主题 字符"/>
    <w:basedOn w:val="16"/>
    <w:link w:val="10"/>
    <w:autoRedefine/>
    <w:qFormat/>
    <w:uiPriority w:val="0"/>
    <w:rPr>
      <w:rFonts w:ascii="Calibri" w:hAnsi="Calibri" w:eastAsia="宋体" w:cs="Times New Roman"/>
      <w:b/>
      <w:bCs/>
      <w:kern w:val="2"/>
      <w:sz w:val="21"/>
      <w:szCs w:val="24"/>
    </w:rPr>
  </w:style>
  <w:style w:type="paragraph" w:customStyle="1" w:styleId="18">
    <w:name w:val="样式 行距: 1.5 倍行距 首行缩进:  2 字符"/>
    <w:basedOn w:val="1"/>
    <w:qFormat/>
    <w:uiPriority w:val="0"/>
    <w:pPr>
      <w:adjustRightInd w:val="0"/>
      <w:snapToGrid w:val="0"/>
      <w:spacing w:line="460" w:lineRule="exact"/>
    </w:pPr>
    <w:rPr>
      <w:sz w:val="24"/>
    </w:rPr>
  </w:style>
  <w:style w:type="character" w:customStyle="1" w:styleId="19">
    <w:name w:val="页眉 字符"/>
    <w:basedOn w:val="13"/>
    <w:link w:val="8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9" Type="http://schemas.openxmlformats.org/officeDocument/2006/relationships/fontTable" Target="fontTable.xml"/><Relationship Id="rId118" Type="http://schemas.openxmlformats.org/officeDocument/2006/relationships/customXml" Target="../customXml/item2.xml"/><Relationship Id="rId117" Type="http://schemas.openxmlformats.org/officeDocument/2006/relationships/customXml" Target="../customXml/item1.xml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4F18E3-B24C-4807-B870-D0FAC78747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81</Pages>
  <Words>674</Words>
  <Characters>691</Characters>
  <Lines>16</Lines>
  <Paragraphs>4</Paragraphs>
  <TotalTime>8</TotalTime>
  <ScaleCrop>false</ScaleCrop>
  <LinksUpToDate>false</LinksUpToDate>
  <CharactersWithSpaces>822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2023-10-11T06:33:00Z</dcterms:created>
  <dc:creator>Administrator</dc:creator>
  <cp:lastModifiedBy>黑白灰</cp:lastModifiedBy>
  <dcterms:modified xsi:type="dcterms:W3CDTF">2025-10-29T07:42:22Z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FEF98F6ED81D4681942F029AA819B32D_11</vt:lpwstr>
  </property>
  <property fmtid="{D5CDD505-2E9C-101B-9397-08002B2CF9AE}" pid="4" name="KSOTemplateDocerSaveRecord">
    <vt:lpwstr>eyJoZGlkIjoiNzA1MGIyMjdjZmExNzdiYjM4MmQ3ZGUzNDMwMTgyYzEiLCJ1c2VySWQiOiI0MTg0NTY0MzcifQ==</vt:lpwstr>
  </property>
</Properties>
</file>