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2D2F" w14:textId="4080F158" w:rsidR="00103938" w:rsidRPr="00354F24" w:rsidRDefault="00366BC2" w:rsidP="00103938">
      <w:pPr>
        <w:rPr>
          <w:rFonts w:ascii="宋体" w:eastAsia="宋体" w:hAnsi="宋体"/>
          <w:b/>
          <w:bCs/>
        </w:rPr>
      </w:pPr>
      <w:r w:rsidRPr="00354F24">
        <w:rPr>
          <w:rFonts w:ascii="宋体" w:eastAsia="宋体" w:hAnsi="宋体" w:hint="eastAsia"/>
          <w:b/>
          <w:bCs/>
        </w:rPr>
        <w:t>附件：</w:t>
      </w:r>
    </w:p>
    <w:p w14:paraId="47CDCFA5" w14:textId="5285C22D" w:rsidR="00366BC2" w:rsidRPr="00354F24" w:rsidRDefault="00366BC2" w:rsidP="00151705">
      <w:pPr>
        <w:spacing w:line="360" w:lineRule="auto"/>
        <w:jc w:val="center"/>
        <w:rPr>
          <w:b/>
          <w:bCs/>
        </w:rPr>
      </w:pPr>
      <w:bookmarkStart w:id="0" w:name="_GoBack"/>
      <w:r w:rsidRPr="00354F24">
        <w:rPr>
          <w:rFonts w:hint="eastAsia"/>
          <w:b/>
          <w:bCs/>
        </w:rPr>
        <w:t>物资采购清单</w:t>
      </w:r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8"/>
        <w:gridCol w:w="1425"/>
        <w:gridCol w:w="368"/>
        <w:gridCol w:w="1152"/>
        <w:gridCol w:w="2775"/>
        <w:gridCol w:w="786"/>
        <w:gridCol w:w="1568"/>
      </w:tblGrid>
      <w:tr w:rsidR="00354F24" w:rsidRPr="00354F24" w14:paraId="59066D3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207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18A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物资名称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12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D85F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04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产品参数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A11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  <w:p w14:paraId="78EF07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szCs w:val="21"/>
              </w:rPr>
              <w:t>（元）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D24C" w14:textId="4F36527F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54F24">
              <w:rPr>
                <w:rFonts w:ascii="宋体" w:eastAsia="宋体" w:hAnsi="宋体" w:cs="宋体" w:hint="eastAsia"/>
                <w:b/>
                <w:bCs/>
                <w:szCs w:val="21"/>
              </w:rPr>
              <w:t>对产品参数的优化建议</w:t>
            </w:r>
          </w:p>
        </w:tc>
      </w:tr>
      <w:tr w:rsidR="00354F24" w:rsidRPr="00354F24" w14:paraId="2267CE8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905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D07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炖汤盅配内胆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11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1B56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55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骨瓷，带盖、勺、底盘，款式、花纹、颜色由采购人定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FC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5B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5F0AF7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31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751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蒸饭炖盅配内胆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C12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FC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D1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骨瓷，带盖，款式、花纹、颜色由采购人定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66A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43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2AD103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56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95B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浅盘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394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CD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4.5寸，异形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68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E6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42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4E4152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3F1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C5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方盘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7B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5B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89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EF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9E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438AFB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D28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C74B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方盘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579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9C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62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16F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88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DB4884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8A9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5D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方盘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EC6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0E3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F1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88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2E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249A23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13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14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方盘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07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81F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D6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CF1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24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86D86F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1C3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CC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壳碟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CB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45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03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D53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FD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575AAB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F33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B89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菜碟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50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37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53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48F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14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2D9CB4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3C4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4DED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菜碟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702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F6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EF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85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CC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56F6EC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E5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41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菜碟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943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83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8F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B7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0C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D3763D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53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66B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菜碟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E0C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51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D8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BDD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1B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09CCBE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C9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DC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寿司盘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D258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67B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38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A8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524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65A4B8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66D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5D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汤盘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B92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5FD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10寸，异形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0E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6A5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62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1F0313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4E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7FB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虾盘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7B8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D1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9.5寸，带醋碟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AB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骨瓷，款式、花纹、颜色由采购人定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8C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0E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1CDBE2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458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D5D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饭碗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FA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B41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4.5寸，碗高5.6cm以上，5个装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2A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加厚骨瓷，加高碗底、可蒸可烤可微波，款式、花纹、颜色由采购人定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E2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9D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956F1A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430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400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饭碗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E3C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A4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5寸，碗高6.8cm以上，5个装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73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加厚骨瓷，加高碗底、可蒸可烤可微波，款式、花纹、颜色由采购人定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FD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C9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929344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55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75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饭碗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B5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92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6寸，碗高8cm以上，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5个装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CA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加厚骨瓷，加高碗底、可蒸可烤可微波，款式、花纹、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B91A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E1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079EC2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62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53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深碗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6D7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76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10寸，碗高10cm以上，容量2000ml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7B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加厚骨瓷，加高碗底、可蒸可烤可微波，款式、花纹、颜色由采购人定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1E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C2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8D3A62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089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299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笼底纸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CBA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A43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350张*120包/盒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7E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抗菌性强，隔离食物与餐具，保存食物干净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050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4E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CFBE42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953F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747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安抚奶嘴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53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7A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单只装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87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奶嘴头：硅橡胶材质，可蒸汽、煮沸、微波炉消毒，耐高温；环、保护盖：食品级PP材质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35D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5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A31971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B75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5A2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白板清洁剂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EB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748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CC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喷雾式、可用于白板、书写板清洁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2A0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0FF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4A0FB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DA9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9D4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AD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7A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3000码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B3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棉线白色大卷，加粗缝纫机线，涤纶线手缝线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AD7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78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EC5D9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CB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477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百洁布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ED8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5B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10*7*3cm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91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海棉.抗菌.净味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4D5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85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76265D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9A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99B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E2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43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90B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6D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27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75D32E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AF2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523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EA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D1F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20*30cm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529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9F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8B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76A9B6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5A9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D9C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6D4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253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33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9E4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61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0E7A77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76B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B4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7D9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036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155*155*88mm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3F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04F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9A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CAA38C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0D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C0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2CD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913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185*185*110mm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1E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E3D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65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8DD14C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191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299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AA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FF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180*128*65mm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63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BB5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93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2D24C2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EB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FB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A3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6C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205*140*80mm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3F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8E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43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7F542D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5BD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316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7E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43A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230*150*80mm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C0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387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11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80DF4E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EE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C0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4C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23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260*180*100mm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7E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C06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07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BB6655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05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1E0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BA1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7ED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300*200*110mm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C9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BA0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92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8877A9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ABE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42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51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F3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345*230*120mm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53C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B9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3E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3FE5B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7E4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97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70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10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260*180*140mm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EC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FBB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F0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B56E9F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D5A6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EE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80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16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345*230*160mm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0F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11D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3A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420278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84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4E9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保鲜膜914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2C8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5D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600cm*45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D6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无异味，不含塑化剂、柔软、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53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6C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0A9E8C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99D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F1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3C6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108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50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83C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A6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4BDEE3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498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91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保鲜纸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1F6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FBA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37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D3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C8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DD0C0C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7FB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5F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抱枕靠垫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F0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D5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35*50cm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3C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灰花，填充物：化纤棉；外套材质：聚酯纤维，带拉链可拆洗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191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14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78EA30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195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7C4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冰柜支架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D9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B1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600*550*140mm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0D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不锈钢304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2DC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3A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0ED222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1E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B8D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哺乳枕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60C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A77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30*146cm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10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多功能U型哺乳枕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A9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19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81D35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EB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51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01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A0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01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 无涂层.快速导热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A6C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91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23C178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8A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687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27BD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90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689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 无涂层.快速导热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427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EE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D0321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42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470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A7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B1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F7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 锋利耐磨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C4E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E2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B389D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F00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7FF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不锈钢饭盒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62E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B0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23*23*7.5cm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91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五格 加厚304不锈钢.底部平滑.电磁炉可用.保温台加热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582F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CF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475186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CC1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CBE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不锈钢饭碗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7C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0B9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28*38cm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0F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3A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89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497059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691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599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B19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98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950*800*400cm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85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26F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F1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22D408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25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84F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不锈钢锅铲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613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574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DC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56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1A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DFF4C8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0A6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001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609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38A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60*41*15cm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D1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双层，加厚不锈钢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A5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33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7A5D11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877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C8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不锈钢脚踏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71E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63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2台阶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75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6F1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A2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DEC3D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AF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2B2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不锈钢搅蛋器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81C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94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D6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42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A2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E07640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C0C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6E0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不锈钢量杯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0D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1A2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594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304食品级不锈钢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5E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56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C1AC74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DC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96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不锈钢门挡板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F9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B80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1.2,米*0.6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39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EE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9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B743EB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08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6B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不锈钢门挡板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88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5BF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1.39,米*0.6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12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D1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744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37C791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40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0F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不锈钢盆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368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0D2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直径：50cm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FD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1F5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A2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F9A36F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DDD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19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不锈钢烧水桶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6B0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8437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0F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 无涂层.快速导热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E8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38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C3420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4A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F0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不锈钢勺子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62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7A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AE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AC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6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DF3186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0A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E98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不锈钢勺子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B6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B9F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0B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03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E8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7827BB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B40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35ED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不锈钢汤煲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EC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F92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32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97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35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AD1246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09F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B0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不锈钢汤勺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781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9AE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26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58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B8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E9C0AE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43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C5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不锈钢汤勺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CFD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7B3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FD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1D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DE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35B990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C7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ED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38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D2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54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加厚304不锈钢无涂层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159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D2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D01A64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4C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65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C5A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46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31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50*50cm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D5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加厚304不锈钢无涂层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4E5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CE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B6CC8F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CF9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D30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F5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E60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50*60cm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52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加厚304不锈钢无涂层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F4C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A4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C06E8E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713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C05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59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F4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06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F45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57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4B949F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2D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C82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66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1DF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C6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5B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B5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727104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3A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D1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不锈钢罩篱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061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296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F4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加厚304无涂层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C1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B98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9F0E43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DE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5B7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不锈钢支架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8D5F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47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50*50cm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63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不锈钢304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578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A7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A52F56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FA2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9C6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擦手纸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47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211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215mm*225mm，200克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C1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原生木桨.全包200张.执行标准：GB/T 20810-2018.215mm*225mm，200g，湿水不易破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32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59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6778E1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D23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B9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擦手纸盒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36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27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270mm*85mm*375mm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97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原生ABC环保树脂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E9E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59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95BE73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3ED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9C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层板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C9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F3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60*11cm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1C4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全新PP料，加厚，耐磨耐刮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6E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29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1BB1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2FB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BF7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超市保鲜袋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01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6C9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8斤/卷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660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无异味，不含塑化剂、柔软、坚韧、食品级PE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7C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06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4E2E36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A2E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DE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抽水泵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3E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3C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15*15cm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16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智能托盘.强劲出水.加大加固托盘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CFF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77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80CDB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98E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25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抽水泵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87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0C09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155*123*245cm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2C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加厚合金泵体 不易生锈 强度更高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2C9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F7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912E1C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11A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7419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抽屉式收纳柜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C0B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70E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小号4层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04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C1D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B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899FFE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27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20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抽纸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670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F7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8包/提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4C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原生木桨.3层130/抽/包.133mm*195mm/张柔韧度非常好.执行标准：GB/T 20810-2018.湿水不破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C6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CCA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CCEA4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B59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CA6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厨房清洁剂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58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4A4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FF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厨房重油污清洁剂.除菌.杀菌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5E7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85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5B4C29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06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CD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552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8A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6L，29*20*18.8cm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6F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03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E7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D28876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96A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31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46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0CC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7L，30.5*21*17.5cm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28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BD7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19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5F69C2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EEF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E7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81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60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10L，36*24.5*21.8cm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F6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A2B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13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2EF81C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201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2A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17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E46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10L，37*24.5*21.2cm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8A6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117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6A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678A33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B7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BF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F8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0FD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13L，37*26*21cm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A3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845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51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883134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AB4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B50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C7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F8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15L，40*29*16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C5D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加厚PP塑料，耐高温，抗寒冷，承重好不易断，款式、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5CD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EC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C5EFE9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A2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62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C2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3F9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20L，42.5*30*24cm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56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A9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A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315946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8B6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76A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C9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4E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20L，43.5*29*24.7cm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79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EF5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14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138C2F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01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B7D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5B2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18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20L，44*29*24cm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91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93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4B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0D600C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02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E0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34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71B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25L，45.5*32.5*26cm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E3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325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CF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61B104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804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47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16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02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26L，46*32.5*26.5cm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B8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B5F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9D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2BD0FE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CC6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01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0F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7B6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30L，51.5*33*28cm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56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F93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B5B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F50272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7D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62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DAC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DA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35L，50*35.5*29cm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CA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C0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349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E8777B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EA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CA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13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B15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45L，53*38.5*31cm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C6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9C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0C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5FDF94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88A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09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98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EE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50L，59*39*32cm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9D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AE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21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2D0622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174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A01E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24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B8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55L，52*37.7*32cm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E2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85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26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ADDED2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143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963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81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AA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55L，57*40.5*35cm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A2D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444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AE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037B51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22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C6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E4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6E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75L，61*45*38cm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1A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494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2F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01BF94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9FD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95E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936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D5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75L，64.5*45*38cm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6E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DA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48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500D65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687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FAF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CF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C7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80L，64*45*38cm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E6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DC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FD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960DFF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C00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FF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6CA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454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100L，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66.6*49.5*42cm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69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加厚PP塑料，耐高温，抗寒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C0E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90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19C381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DD0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14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89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527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100L，70*51*43cm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06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631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C5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1556A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5A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02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A6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F5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110L，69*50*43cm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75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3B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11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5B3C4E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77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FB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35D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7D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135L，72.5*53*47cm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21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10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63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EE588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F9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FD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28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B8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135L，74.5*53.0*45cm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28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132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EE1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FC566E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C0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4B6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258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0C1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135L，76.5*54.5*46cm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F3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C45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1B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F454EE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AA0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2C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19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B6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150L，77.7*57.6*50cm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18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463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BF9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686257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FD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9A4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67D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6D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150L，81*59*50cm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86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E7C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73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605E8D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68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8019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床垫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1E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A3E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190*100cm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AF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多功能全棉加厚  聚酯纤维 面料100%棉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D72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14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F8636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8B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22E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床垫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45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3CE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90*190cm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A7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多功能全棉加厚  聚酯纤维 面料100%棉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A4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AE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DF271E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983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CDB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床垫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5B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52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120*190cm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6F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多功能全棉加厚  聚酯纤维 面料101%棉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AA5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99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1D01B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7AE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8A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打蛋器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888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7E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9F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04A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64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68E123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49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2CD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大白桶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B70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6A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03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CBB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B3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A7C618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C8D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124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大锅铲木柄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80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C8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E2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食堂用加粗木标柄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11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3B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07588C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9B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1D0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大卷纸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5D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6AD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12卷/箱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1A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原生木桨.700g/卷.执行标准：GB/T 20810-2018，湿水不破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93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EE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5842E9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54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0FF9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大木砧板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9B4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2BD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E1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实木、抗菌、长方形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C2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3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9A4920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95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E1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大铁锅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0E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2BE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29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生铁.无涂层.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B5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78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97CEF3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387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84C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大瓦煲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C5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B06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8A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中式 陶瓷 耐高温 不易碎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A23D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99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5DC1BE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FB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118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E68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带盖子大白胶桶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2A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85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CD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837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F8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111FE6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B8F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3C6D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带盖子大白胶桶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BC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6D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4A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DBD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27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4F99B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8B5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E0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带盖子大白胶桶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01F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25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2B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2A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52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5348F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31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336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蛋糕纸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65C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7B9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35*25cm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EA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原木烘焙油纸.吸油.隔油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A2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7FD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8672FD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39D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09E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刀石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7F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31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22*7.5*4cm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84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油石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0C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ABF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D6F9DB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266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92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E85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6B0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C4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BC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BA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CEBE42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4D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F7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点火器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3D5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D8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49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加长可充气打火器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815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3D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8CF0BE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EC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E9BF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电吹风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71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EBE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1200W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07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恒温护法.折叠手柄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F9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9F8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1D16C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96A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2FC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电热水壶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3B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61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1.7L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CB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304不锈钢.快速沸腾.防烫顶盖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E9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CF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D3B554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88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5A6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电热蚊机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71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5E2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含电蚊液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F1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29.4亳升*3+1个无拖线加热器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86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53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350BD8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26E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DD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电蚊拍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62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C04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2000亳安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376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大网拍  安全防护网  ABS材质.可充电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FF47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39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220AD4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FD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4A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1520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5BE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9FC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高精度0.001g.大显示屏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5A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81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71C32C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EE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650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5E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97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F9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高精度.可折叠.可移动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C1B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56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AB585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59A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14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FFC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4AE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10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高精度.可折叠.可移动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6B6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95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D11DA8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A4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15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电子称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C0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15F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76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高精度0.001g.大显示屏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5F4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24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DFEB5B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80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FB4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多功能挂墙纸巾盒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EC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BF4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12.5*13*15.3cm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B3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塑料.卷纸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F6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7B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2498D0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E44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7D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防滑地垫（红色）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289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米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875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1.2*15米/卷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15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PVC丝圈防滑地垫，防滑疏水，耐磨，防油污，压边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71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30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71AA3F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3CD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DB2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防滑地垫（灰色）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F4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米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19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1.2*15米/卷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C9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PVC丝圈防滑地垫，防滑疏水，耐磨，防油污，压边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C08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CF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3C42E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0AD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5E8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风扇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80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2FB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6D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电压220V，频率50HZ，功率40W，定时120分钟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5C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F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41598B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09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6B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钢丝球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A3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DD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A1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 不易脱丝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6AC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FC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3DD51E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112D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21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港式翅盅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18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AB5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DA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白色陶瓷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B1F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BB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C85E60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B1C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A72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港式碗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7E9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C34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5.5寸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AF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白色骨瓷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C15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22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3B61E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61D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140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C9BA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高压锅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D38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FB5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26*26cm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56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防爆.加热快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7B7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12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69D07A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6AF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B6B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超市购物车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B2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7F6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大，240L，带凳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6B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超强承重，带塑料扶手、防撞套，坚固耐用、优质钢材 表面光滑 360°滑轮方便灵活耐用耐磨损 PU轮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2B26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CB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7C640E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32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514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超市购物车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6B9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5F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小，180L，带凳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27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超强承重，带塑料扶手、防撞套，坚固耐用、优质钢材 表面光滑 360°滑轮方便灵活耐用耐磨损 PU轮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96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21B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FF3C2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3BCD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B0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购物袋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CA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52B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45*45cm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EB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帆布环保袋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46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94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25DBE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E6C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F8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购物篮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0F3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1D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34*24*19cm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C9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全新PP料，加厚，耐磨耐刮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77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55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67D51F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67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EB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固定夹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57F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9B3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4*2cm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D1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859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18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E0DEF8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77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0C7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瓜刨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76A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779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20*4cm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55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FA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4C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52C64B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BD9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79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挂墙收纳桶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3AE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A1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18*8.5*8cm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37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E3F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3F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21B31D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E4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0C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硅胶吸水地垫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E3C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70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60*90cm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AD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吸水防滑耐脏可裁剪，底部点塑防滑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56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82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570226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34C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A57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锅盖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D5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DE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直径：80cm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A6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304不锈钢.很有质感.包装严实.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61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06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F7D3A4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600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F1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一次性航空杯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6A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3C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50个，200ml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60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加厚高硬度，食品级PS材质，耐高温100℃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7BC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29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224378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17A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70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一次性航空杯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927C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AA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50个，300ml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D2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加厚高硬度，食品级PS材质，耐高温100℃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009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46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A537AD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353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D4E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盒装纸巾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9BB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C1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3层100/抽/盒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84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原生木桨.超韧.执行标准：GB/T20808.湿水不破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96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00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C02EDA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B6D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0556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恒温电热水壶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E5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15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A6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四段准确控温.内胆扩容.一键除氯.304不锈钢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A8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6F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D8EFC3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3AA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AA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红密封袋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63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E4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80*120mm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23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778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C2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5A05C3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92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7B8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化妆镜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E57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F37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直径：15cm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8A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360度旋转，造型简约，材质：木质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03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24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CD0CEF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D6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12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化妆棉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271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0C8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1080张/包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48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天然棉花，执行标准号：GB/T 8939-2018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94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F1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85F0A2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19B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7EA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火机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76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0E0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20mm*80mm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18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塑料、酎温、防风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769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DE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489B3E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E1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988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夹子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89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469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中号，10CM*5.5CM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5F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97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F0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50405D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69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F5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夹子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E91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8F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小号，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3*5.5CM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3A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加厚PP塑料，耐高温，抗寒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68C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AC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C3F2C6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1A9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378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F3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743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33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PE材料.韧性好.耐拉伸.无异味，承重好不易破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A0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AB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8B51BE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58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145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6C9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2A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B6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PE材料.韧性好.耐拉伸.无异味，承重好不易破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8C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B6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65F9BB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BF3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821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DDA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5AD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8A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PE材料.韧性好.耐拉伸.无异味，承重好不易破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49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B6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343C63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66A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6B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F9A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扎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B48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50个/扎，29*35CM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1F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PE材料.韧性好.耐拉伸.无异味，承重好不易破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EF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85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DB5DEF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FD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F10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胶凳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1BE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4F5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34*40cm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F3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全新PP料，加厚，耐磨耐刮，承重力强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BC4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77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4C05BF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6F4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E0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803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CA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大四层座地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73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0E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5A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A8CB86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4CE9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6A2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A1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0B0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大五层座地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24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A2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B2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F2A86F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E9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79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35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F3F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30*16*9.5cm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16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4A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C4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0F6A97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A9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BBEC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1E5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75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34.5*26*10cm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56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9C63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56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4871CF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AA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C9E9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88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916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60*42*40cm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30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348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02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DD6ECC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F52B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79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86F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8B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58*40*20cm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AF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D05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1C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4F8B15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2F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59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56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706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40.5*31cm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2F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93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F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CA26D3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47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12F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27F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7B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36*27*9cm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179F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FFA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92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ED8DA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02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87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胶盆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10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F7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直径：34cm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37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F7E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9C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882C65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F49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C8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胶手套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4D9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158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均码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DB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乳胶手套.耐磨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26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27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C84DD8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20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0B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胶水管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C9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米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6D96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6分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1F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80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4F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43FFD2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46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2C7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173D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566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12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57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72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F5F97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B1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26C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CDE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95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15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6C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CA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9E4A2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16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B49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胶桶仔（带盖）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57C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676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36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FF5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C2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67F7B3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01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FE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洁厕宝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DF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4B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50g*4个/排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10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清香型固体、除垢除菌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C49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21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375967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769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6BF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洁厕宝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B2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55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8C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清香型固体、除垢除菌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A3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61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773452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69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181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0D4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金边筷子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83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C1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10对/包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B9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筷身PPS材质，防霉防滑耐高温，铜合金金边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B1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03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B9DDB3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26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7E9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镜子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AF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598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25*20cm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117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台式单面镜，不发光，个人洗漱，清洁护理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D2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C1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B22C1A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FDD9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D96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EF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91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200g.10卷/条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F8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100%进口原生木桨.4层超韧.执行标准：GB/T 20810-2018，湿水不破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89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0D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85065C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E4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C9B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卷纸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F4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05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10卷/条，100mm*120mm*3层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B5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170节/卷 执行标准：GB/T 20810-2018，湿水不破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79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05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5D41D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A2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FA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咖啡拖盘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54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A63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40*30*2.5cm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BA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加厚食品级PP材质，耐温可微波炉加热使用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C0B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13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55574A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383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B6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开瓶器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AE7F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1F1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9.5*4.5cm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14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塑料啤酒开瓶器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DD6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A4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A1C6E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809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92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258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F6A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8.5升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76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  除菌防异味.脚踏式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E48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530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BA0E8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87A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9D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00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7D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23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  除菌防异味.脚踏式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10B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63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073F27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D069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F6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垃圾桶（不锈钢）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D9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34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E5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  除菌防异味.脚踏式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E9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9D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8CE6DA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A53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56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蜡烛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CD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02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20支/盒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DF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石蜡材质，植物精油，无烟环保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D97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6C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BE34F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06B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5F3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劳工牌洗洁精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41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CA1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20KG/桶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06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软化水、表面活性剂 多效除菌 不伤手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A4E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1A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2C6439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2FC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09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量杯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CDA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82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96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304食品级不锈钢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860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00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D0C141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C7E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61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量杯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D4CD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903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B5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含304食品级不锈钢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F0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53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3DB582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A9C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85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晾衣架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EEE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5D1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80*135cm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8D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285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88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480FE3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111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EC8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落地晾衣架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F1B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5B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1.6米双杆可伸缩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33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落地款，季候不锈钢，耐高温，抗寒冷，承重100KG以上不易断，赠袜子夹、防风钩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9D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06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31A7F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451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82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毛巾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606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C3A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70*160cm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C0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纯棉.不掉毛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020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E8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28FC22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4C5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22B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毛巾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4A2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86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34*75cm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287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纯棉.不掉毛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B45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BF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230CDA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41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FBA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毛巾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057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579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40*40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666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纯棉.不掉毛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1AD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81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6A4DF9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48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C4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美容盆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D49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F9C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24*8.5cm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10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光滑耐磨抗摔，轻便，加厚PC材质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E4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16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4956A7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382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45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美容纸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B1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8B1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抽取式70片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5F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植物纤维无纺布（一次性棉柔洗脸巾）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C4A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47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B2C32A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EC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201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2E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门塞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763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601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40*93mm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F6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加重耐磨防滑硅胶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614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B2D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368B9F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0F1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E00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A03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E1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8*12厚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DF8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C7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35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C9989E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2E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07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54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11E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11*16厚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4A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3D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21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858375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CE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F3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11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2E6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16*24厚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78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C50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4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7450AD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143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B67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56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CA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20*30厚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A7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0B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5F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3BD90D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EBA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97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B0C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DF56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40*29厚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C3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86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B7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CEF3B8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AFF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4E2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密封袋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2A59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730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33*44厚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83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1包100个.食品级.全新PE材料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DC0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E5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87B12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AE8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E32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面巾纸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4F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88B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5包/条，230g/包，220mm*170mm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9B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原生浆，执行标准：GB/T 20810-2018，湿水不破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C1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098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E4ACB0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A8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177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沐浴露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04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90B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1100g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2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不紧绷，易冲洗，全身肌肤护理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DF35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86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DC7CB4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C80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4F7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沐足桶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BE0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58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0A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加厚PP塑料，承重好不易断，防磨损带提手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46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93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628B1F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C7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90C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耐热玻璃杯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2A0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CED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DD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耐热玻璃，颜色、款式、花纹由采购人定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250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AD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24FC51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30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A44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喷壶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CE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6B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12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PE材料，密封性好，出水均匀.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B67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CC3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2EF7F3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50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CC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飘逸杯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AC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FF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B6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高硼硅玻璃材质  耐温高不爆裂，塑料滤茶内胆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96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9F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8BF2B2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0B15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0CF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漂白水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04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67C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20KG/桶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0C1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活氧因子，表面活性剂，亮白因子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2EE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1E0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86CC19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6B39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43B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54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FFA6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容量42L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55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平板可折叠款，PP材质防滑车板，抗冲击板面，不锈钢把手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002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12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B0B616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B8B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8F3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取杯器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2A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F4FC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97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089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16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3C002A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D5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20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全自动烧水壶套装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A6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41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k7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27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升级双层防烫 一键智能全自动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C7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5F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4A612D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2B6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AF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乳胶枕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0C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DF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成人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7F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面枓化纤.乳胶93%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D1C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BE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CA98E4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E01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16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软刷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A66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9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14*7*3.5cm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A1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加密软毛.纤韧细长洗衣刷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270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13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C7CC7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37A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27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润肤油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2564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9F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DD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护肤甘油保湿，防裂，润肤油补水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FE3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F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794277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C4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C48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扫把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B13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1DC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CA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塑料.配实木柄.4层浓密刷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毛冰丝扫把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3DE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DF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0F3FE8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83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2E8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扫把套装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2B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35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扫把28*8*90cm.垃圾铲23*27*83cm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C0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塑料.配实木柄.4层浓密刷毛冰丝扫把；PP材质优质塑料不易变形 喷塑铁管垃圾铲；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E84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0D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C4C66D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7B3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0A2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视力表灯箱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EDC3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2D1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25*75cm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78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高清印刷磨砂PP材质面板，便携挂图式，铝合金外框，LED节能，自带散光测试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24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F5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BB2E43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ED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6F3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收纳盒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29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903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15*20*7.2cm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18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食用包装用聚丙烯树脂（PP）可冷蔵.可微波加热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23B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57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9FA67E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CD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BD9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手持化妆镜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654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D64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20*17cm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EB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单面镜，不发光，个人洗漱，清洁护理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1F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30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E54910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1EB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14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手推车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D87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56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90*60cm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DD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平板可折叠款 钢架结构 把手不锈钢 四轮平稳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276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B9F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A159F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C3C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BE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手推车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7D9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90A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CD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平板可折叠款 钢架结构 把手不锈钢 四轮平稳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84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1C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F60FD3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C0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940E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手推车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B8F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804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1B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平板可折叠款 钢架结构 把手不锈钢 四轮平稳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364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581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1D9CB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FDE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4B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推车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3F0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67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45*30*70cm，3层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2E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落地款，加厚PP材质，不锈钢车体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E8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D5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253CF5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2D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638B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梳打粉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9620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43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25KG/包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87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多功能食品级碳酸氢钠清洁去污，除臭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179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98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B6077B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5F9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66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水果刀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0BA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81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长：219cm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97E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带刀套.304不锈钢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5893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70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BBEABA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D2C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C8A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水果盘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40B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32D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直径：12cm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BC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亚克力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B7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49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744A4E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3D5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8B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水鞋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7C8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C5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34-45码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F1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PVC材质，环保材质，加厚鞋底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7A1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AB2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A12FC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F79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7F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送餐车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059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B3A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203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FB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PP新料材质，新加厚工程板材，抗压厚实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8F6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14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4A89ED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21E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E22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塑料果菜篮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CB6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74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22.5*17*7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0D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食品级加厚PP材质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3F50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F2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AB6B90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2782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F03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塑料小凳子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A1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93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32*25*56，中号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1F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塑料硬凳面，加厚PP材质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80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9F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CFA3FF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15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3FB4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胎监带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B3E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AB34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1包2条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95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涤纶氨纶 EO消毒级 产检专用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0FA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87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C6D7A8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560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9FF1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台玻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FE8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CAE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100*100cm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0B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硅胶膜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65C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FF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FC41F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F3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425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84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盏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DD9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6000mAh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70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充插两用LED，大柔光面，锂电池续航久，挑光调色.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FC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F60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6A2D33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B137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6B6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台式美容镜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A69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F99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8寸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82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台式单面镜，不发光，个人洗漱，清洁护理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406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CB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BC8EA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E0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241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CF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梯凳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2BE4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A2B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47*47*61cm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A6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全新PP料，加厚，耐磨耐刮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23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80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9CD37A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72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B987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体重称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F9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台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B551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260*260mm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A7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正方形，钢化玻璃，数控显示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656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59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A98943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0BED" w14:textId="576ACE4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26E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铁锅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561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327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1C8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熟铁.不易粘锅.无涂层.不易生锈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EF89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32A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0B2F09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4133" w14:textId="59AB7E52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09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透明胶袋20号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8D4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79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20*30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85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PE材料.韧性好.耐拉伸.无异味.背心袋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4AD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B0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AFBEE4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4B7F4" w14:textId="388B6477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09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托盘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1335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F4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40*60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9A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546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065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85BC54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F0BD" w14:textId="78659AC8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6A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B3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DA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大号，60cm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204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超细纤维，吸水棉纱，粘扣式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9BDD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4D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BA13F6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315A" w14:textId="31F31A4F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38D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拖把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6B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6F14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平板，40cm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58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超细纤维，粘扣式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AD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87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8D64BF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F4F7" w14:textId="0293A5C3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751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拖把布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C36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A734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20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加厚3层大拖布 粘扣式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C44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DC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794424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D81DF" w14:textId="2F4B47D0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2F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拖地桶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E18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4D6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DA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可分离脱水篮、旋转脱水，加厚PP材质，带提手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A4D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26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25806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0BDA6" w14:textId="6FB1A771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840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18F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B17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36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柔软.防滑，颜色、款式、码数由采购人定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182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BCE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9EA1B4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B581" w14:textId="5996889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C02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拖鞋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7D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69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27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柔软.防滑，颜色、款式、码数由采购人定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81B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CE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FCD9D4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0FA5" w14:textId="3F0FE56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5DDC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弯吸管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9F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545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200支/包，独立包装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3E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食用塑料，生物降解饮用吸管，执行标准：GB/T 41008-2021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21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26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7C4ECD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7F6DF" w14:textId="464293A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C4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弯吸管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87C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4BC9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30支/包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859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食用塑料，生物降解饮用吸管，执行标准：GB/T 41008-2021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7C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85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C9D8A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0105C" w14:textId="1F4F2067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82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围裙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89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3D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120*85*90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7C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全新PE材料，防水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9F3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23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4FEC4F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6786" w14:textId="0566C381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51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温度计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F237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0B38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CW100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CC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高绷硅玻璃.不惧高温.显示清晰.测量精准.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5ADF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3B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3A83B4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FFEE" w14:textId="4D231A57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38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文件柜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989C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87E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A4 三层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05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7FA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0B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C52C43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5DB86" w14:textId="2DB0944D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4BE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文件柜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43E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77A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A4 四层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31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3C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3A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5FCE24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D3097" w14:textId="380FE5D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DF1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文件收纳柜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940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6883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A4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74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C7E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A8CD96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287B4" w14:textId="14AED803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CD5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文件收纳柜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A7E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8B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3层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C2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AE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65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2AC1B4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CC16C" w14:textId="60F60830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1B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蚊帐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8A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床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37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90*195*150cm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36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细密.防蚊效果好.执行标准：FZ/T 62014-2015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9F0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9D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E7555C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0C3E" w14:textId="27E7BE8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5D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洗发水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8B4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520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B3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改善毛躁发顺滑修护水润柔顺去屑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7814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D5E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39D3F9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C9B7" w14:textId="173570B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2A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洗洁精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531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70E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1.8KG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8B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软化水、表面活性剂 多效除菌 不伤手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4F0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6E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F9187F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CCD0" w14:textId="58972EB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278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洗洁精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4F3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DBCC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20KG/桶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0B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软化水、表面活性剂 多效除菌 不伤手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01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F3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6A0191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A178C" w14:textId="0C4A2A9E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649A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洗手液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4B0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25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D2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倍护滋润健康抑菌，抵御干燥 易冲水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AA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D6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75F11B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ECBA4" w14:textId="19C2C9F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0E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洗衣粉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29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DC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16包/件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920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强力去污除菌浓缩型去黄去味有氧洗衣粉408g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3FF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F1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C4615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83430" w14:textId="77D515B2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D5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洗衣液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F34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60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3KG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3AA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倍护滋润健康抑菌，抵御干燥 易冲水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80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3B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058D0B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B387" w14:textId="6CDA1BC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29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线手套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D27C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对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EB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50g/对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1B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细纱加密棉线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C0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02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1EF11C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CD167" w14:textId="220C8783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48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小瓦煲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74D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C52A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C6B2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中式 陶瓷 耐高温 不易碎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7626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F2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348DB1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BEF4" w14:textId="03A9D76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2661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小纸巾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79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A5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4层7张.小包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F64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原生木桨.执行标准：GB/T 20810-2018，湿水不破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DE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5D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C9EE9C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E79B" w14:textId="5E91132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E3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新生儿杯羮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D69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10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规格2.5cm*13cm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5B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D15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43E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7D2624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455E" w14:textId="7094BA9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10B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循环木筷子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C69B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316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12对/排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24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天然实木.无漆无味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01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BC6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1C01CC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CF670" w14:textId="6461A47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0B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牙签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193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17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380支/包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04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一次性竹制，双尖头，高温消毒，韧性十足不易折断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116A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0C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9EF4FF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E0DF" w14:textId="5D72EC4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E8C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牙刷套装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C5A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套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27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牙刷1、牙膏1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32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酒店专用带牙膏套装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8D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C5D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A6386C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B24F8" w14:textId="3499F3C0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63C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牙线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BBE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685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50支/盒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B8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独立包装，线体高分子量聚乙烯纤维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DE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E2D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726A8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97D8" w14:textId="6537CDA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F0B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氧气瓶推车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DD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辆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30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4L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1E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加厚不锈钢把手、固定钢圈、底座，抗压承重强，带轮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EAE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25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355235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DD3E0" w14:textId="438B5DC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6048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药箱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915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C3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39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全新PP料，便携式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5A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62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3A4F3B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A1EFF" w14:textId="27C91C74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3D4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药箱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4B2F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286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7F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全新PP料，便携式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BFE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8E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DB953C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067B" w14:textId="0794F2A2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63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药箱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FE5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2A6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小号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08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全新PP料，便携式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9D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2F0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9857E01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05415" w14:textId="22F2DCB4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92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一次性PE袖套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4A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C18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100只/包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35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白色 半透明PE袖套、舒适耐用、耐拉性强韧性。不易破 佩戴舒适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2D7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10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CE7EA2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D69D" w14:textId="40C0E5B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0E6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9E5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62A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2000个/箱 40条/箱 50个/条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E9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透明加厚防烫饮水杯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8E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8AF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69EA1F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E3AC6" w14:textId="0A5F079C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193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一次性帆布鞋套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A195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67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DF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无纺布.可降解.防滑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34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C2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6C371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44CB" w14:textId="56D3932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10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一次性饭盒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79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A6A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三格饭盒，150个/箱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D9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食用包装用聚丙烯树脂（PP）.一次性塑料盒.可蒸饮、可微波耐油脂抗酸耐温120度.耐冷-30度燃烧无公害。执行标准：GB 4806.8-2022.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C03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E3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1DA258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D621" w14:textId="4120537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87D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一次性恒丰饭盒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630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ED9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0C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食用包装用聚丙烯树脂（PP）.一次性塑料盒.可蒸饮、可微波耐油脂抗酸耐温120度.耐冷-30度燃烧无公害。执行标准：GB 4806.8-2022.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34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F30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CDA017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F2DF3" w14:textId="7934965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27EB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一次性咖啡杯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34E1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71FD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8AD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加厚PET材质，耐冷耐热，带盖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816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5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4FAFFA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71417" w14:textId="45C8C322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72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一次性筷子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293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A0DA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2160双/袋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6BE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一次性竹筷子.执行标准：GB/T 19790.2-2005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50A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268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C79272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981D" w14:textId="1B989D67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605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一次性筷子套装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87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84E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150套/箱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54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筷子、勺子、牙签、纸巾四合一，楠竹无毛刺防霉筷子，食品级PP材质勺子，原生木浆纸巾，独立包装光滑面牙签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EB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54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A4512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EDAF5" w14:textId="680C536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2A4C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一次性泡脚袋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FE0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522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65*55cm，80个/包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288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特厚PE塑料，耐高温加厚不易破，多桶适用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EE1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9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23B090B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9C6BD" w14:textId="6928926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39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一次性勺子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1C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657C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4500只/箱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64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食用包装用聚丙烯树脂（PP）.一次性塑料盒.可蒸饮、可微波耐油脂抗酸耐温120度.耐冷-30度燃烧无公害。执行标准：GB4806.1-2016.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42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59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3C07EC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6D70B" w14:textId="7950185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A6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一次性台布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817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7D01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180*180cm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B10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603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B4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3D78A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5B02" w14:textId="2C3E6863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9421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一次性汤盅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8D7C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BC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E1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食用包装用聚丙烯树脂（PP）.一次性塑料汤蛊.执行标准：GB/T18006.1-2009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2DFB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AD9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D5964E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EBAD" w14:textId="787D45A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FFE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一次性围裙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E6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AAD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120*85*90cm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0C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食品级.全新PE材料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B08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1A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DF64A3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ED72" w14:textId="5D127BB1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502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一次性雨伞袋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809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3C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14*42cm，500个/包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5E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韧性强.不易破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73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4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FDAE37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9CD29" w14:textId="5144837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08C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一次性雨伞袋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935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73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14*72cm，500个/包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593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韧性强.不易破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B02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B1B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05793A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511FE" w14:textId="2A8A6353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F4F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一次性浴袋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4C02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D7D8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60*90cm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7A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特厚PE塑料，耐高温加厚不易破，多桶适用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438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79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EB12E9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800DA" w14:textId="1FDDC5A4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571D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一次性盅盖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9D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C1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600个/箱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A8D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食用包装用聚丙烯树脂（PP）.一次性塑料汤蛊.执</w:t>
            </w: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行标准：GB/T18006.1-2009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2B9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D2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EE0AFB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4F1D5" w14:textId="3E5D789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E3AD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饮水机支架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428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D64F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27*37cm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6D78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65B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11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131041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24B5D" w14:textId="477385F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EB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婴儿湿巾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25B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FC8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80抽/盒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78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无香抗菌型，双面压纹无纺布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0FC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8F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29F898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F01B" w14:textId="1082757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034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浴巾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212A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2C2F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70*140cm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962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加厚A类涤纶+聚酯纤维，珊瑚绒面料，200g以上，吸水快干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0A7E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BF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146DA3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B0010" w14:textId="143BB227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299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5C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浴帽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09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44FB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100只/包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40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加厚加大无纺布.可降解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B5F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8EB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736C1BB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8B15" w14:textId="78B51F9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7E5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圆形挂衣架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D38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9D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28个夹子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D39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07E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EE0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B8592C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1630E" w14:textId="74B93675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1BC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圆形拖把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A092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D873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1A5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圆形自拧水拖把，魔术伸缩，45cm大拖头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D29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30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B253D0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2985" w14:textId="28F82818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C0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粘钩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87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1C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6*6cm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FCF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强力粘胶，壁挂承重钩子，免钉无痕，免打孔粘钩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EDB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4DA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E0D53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2FEE" w14:textId="14B8730E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FA2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长柄伞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FE3C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把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1955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直径120cm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15B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加大16骨直杆长柄伞 晴雨两用 含防水套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9A36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BBB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49E8E1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F6263" w14:textId="617821FD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E428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长条型储物箱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B620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763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55*38*16cm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38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D71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36F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B04DD4C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1B8C" w14:textId="612955A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08C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长条型储物箱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E2E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E69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77*38*16cm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388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79E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154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5FEF89A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A6F4C" w14:textId="4D0184CC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836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蒸馏水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A33F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7E53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280ml/瓶，35瓶/箱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629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280ml蒸馏水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1F6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A9B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6BB6FB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3FB38" w14:textId="7E6668F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973E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蒸馏水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12A1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瓶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33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4.5L/桶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47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4.5升蒸馏水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012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13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4F5B67F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A6E56" w14:textId="52AB35E4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7E0C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蒸馏水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6F7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CDA8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450ml/瓶，15瓶/箱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A8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400ML蒸馏水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752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6FB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DDED389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0440" w14:textId="5BF4C16F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AC4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止血贴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ADE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767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100片/盒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D3D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透气止血贴，消炎镇痛.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6D1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F07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67CC4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F222" w14:textId="2010FF4E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C1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C64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B49D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9安，一条50个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B7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PE防水层，防漏杯底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23E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58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78260C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AA1E" w14:textId="0EADF035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111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纸杯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EC70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条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B8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2.5安，一条50个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FF2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PE防水层，防漏杯底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7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CB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9D46B22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8ED4" w14:textId="05D8580B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F41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纸巾筒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B91C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48F4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147mm*135mm*120mm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818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原生ABC环保树脂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7B19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EBB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4036643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EB71D" w14:textId="0AF2A304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C3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纸巾筒（大卷纸）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0766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B92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265mm*123mm*265mm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0A4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原生ABC环保树脂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A7E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104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23FCCB0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E61AE" w14:textId="42621966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5F45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纸篓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B032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AD7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5升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0CC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加厚PP塑料，耐高温，抗寒冷，承重好不易断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DA72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395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4218520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68DF6" w14:textId="51B2179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0E0D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指甲钳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EAD7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07BF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小号平口，59*12mm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FAF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含指甲锉，高硬度不锈钢，防飞溅设计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7B0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FE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9B041C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D066C" w14:textId="118EE2B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495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指甲钳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061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19EF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大号平口，76*17mm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025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含指甲锉，高硬度不锈钢，防飞溅设计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F807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82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15BF175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8004D" w14:textId="6214DDA0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6CB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中心抽纸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804D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B4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12卷/箱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D6A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原生木浆，执行标准：GB/T 20810-2018.湿水不破.95mm*220mm*2层 700k/卷 +.-5%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024F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86A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62169BEE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AF1F7" w14:textId="3E1E027E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701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中心轴纸巾盒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6EB2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9F6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23*14.5cm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8F7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打孔或免钉壁挂式，ABS原生料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B4F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2D3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0F6EBE18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8F5C5" w14:textId="42D3668A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472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竹刷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930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A16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30*5cm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C94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老式铁锅洗碗刷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A58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81F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A8A521D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F5EA2" w14:textId="163FF149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445D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坐厕垫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1A9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箱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2E8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25卷/箱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0EA5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加厚一次性马桶垫坐垫纸可冲溶水，25卷/箱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991A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98F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1099A5D3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CEB37" w14:textId="720DED71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7E2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不锈钢挂衣钩排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DB4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6B0A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519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304不锈钢，壁挂式，款式、颜色由采购人定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E407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89FE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5834BB8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B4D3E" w14:textId="0E24B9B1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F29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不锈钢挂衣钩排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761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7E7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6058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304不锈钢，壁挂式，款式、颜色由采购人定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EF3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729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54F24" w:rsidRPr="00354F24" w14:paraId="3499F7E7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B133E" w14:textId="09E2F31D" w:rsidR="005B3515" w:rsidRPr="00354F24" w:rsidRDefault="005B3515" w:rsidP="006A7DEC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  <w:r w:rsidR="006A7DEC"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2344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不锈钢挂衣钩排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B759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D4C3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E10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304不锈钢，壁挂式，款式、颜色由采购人定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BF7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B350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B3515" w:rsidRPr="00354F24" w14:paraId="10641066" w14:textId="77777777" w:rsidTr="006A7DEC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2BDE" w14:textId="6D6E8146" w:rsidR="005B3515" w:rsidRPr="00354F24" w:rsidRDefault="006A7DEC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/>
                <w:kern w:val="0"/>
                <w:szCs w:val="21"/>
                <w:lang w:bidi="ar"/>
              </w:rPr>
              <w:t>324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79A0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不锈钢挂衣钩排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9341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F6BC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6722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54F2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304不锈钢，壁挂式，款式、颜色由采购人定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55F37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8EFB" w14:textId="77777777" w:rsidR="005B3515" w:rsidRPr="00354F24" w:rsidRDefault="005B3515" w:rsidP="00473302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4CE0116B" w14:textId="77777777" w:rsidR="00366BC2" w:rsidRPr="00354F24" w:rsidRDefault="00366BC2" w:rsidP="00366BC2"/>
    <w:p w14:paraId="6723E8B5" w14:textId="77777777" w:rsidR="00103938" w:rsidRPr="00354F24" w:rsidRDefault="00103938" w:rsidP="00103938"/>
    <w:sectPr w:rsidR="00103938" w:rsidRPr="00354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0FCD8" w14:textId="77777777" w:rsidR="004B1F73" w:rsidRDefault="004B1F73" w:rsidP="00D50925">
      <w:r>
        <w:separator/>
      </w:r>
    </w:p>
  </w:endnote>
  <w:endnote w:type="continuationSeparator" w:id="0">
    <w:p w14:paraId="3CCBB967" w14:textId="77777777" w:rsidR="004B1F73" w:rsidRDefault="004B1F73" w:rsidP="00D5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A99B9" w14:textId="77777777" w:rsidR="004B1F73" w:rsidRDefault="004B1F73" w:rsidP="00D50925">
      <w:r>
        <w:separator/>
      </w:r>
    </w:p>
  </w:footnote>
  <w:footnote w:type="continuationSeparator" w:id="0">
    <w:p w14:paraId="39D3FD83" w14:textId="77777777" w:rsidR="004B1F73" w:rsidRDefault="004B1F73" w:rsidP="00D5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g2YTQxMjgxYjk5MWY3ODE3ZWVjMTliZjY1MmQ1YjMifQ=="/>
  </w:docVars>
  <w:rsids>
    <w:rsidRoot w:val="0030720D"/>
    <w:rsid w:val="0002537F"/>
    <w:rsid w:val="00036C2F"/>
    <w:rsid w:val="00042218"/>
    <w:rsid w:val="00076924"/>
    <w:rsid w:val="000A7779"/>
    <w:rsid w:val="000B096F"/>
    <w:rsid w:val="000D2EE0"/>
    <w:rsid w:val="000F74FF"/>
    <w:rsid w:val="00103938"/>
    <w:rsid w:val="00107277"/>
    <w:rsid w:val="00111D92"/>
    <w:rsid w:val="00151705"/>
    <w:rsid w:val="00160C07"/>
    <w:rsid w:val="00193A79"/>
    <w:rsid w:val="0019779F"/>
    <w:rsid w:val="001B1792"/>
    <w:rsid w:val="001B405D"/>
    <w:rsid w:val="001C064F"/>
    <w:rsid w:val="001E2E68"/>
    <w:rsid w:val="002A5BAE"/>
    <w:rsid w:val="0030720D"/>
    <w:rsid w:val="00354F24"/>
    <w:rsid w:val="003658D5"/>
    <w:rsid w:val="00366BC2"/>
    <w:rsid w:val="00394D67"/>
    <w:rsid w:val="003A58B0"/>
    <w:rsid w:val="003F3825"/>
    <w:rsid w:val="003F4276"/>
    <w:rsid w:val="003F5AC1"/>
    <w:rsid w:val="00455B4F"/>
    <w:rsid w:val="0046729A"/>
    <w:rsid w:val="00473302"/>
    <w:rsid w:val="004B1D73"/>
    <w:rsid w:val="004B1F73"/>
    <w:rsid w:val="00551577"/>
    <w:rsid w:val="005710BE"/>
    <w:rsid w:val="00581080"/>
    <w:rsid w:val="005B3515"/>
    <w:rsid w:val="00616AA4"/>
    <w:rsid w:val="00637415"/>
    <w:rsid w:val="00657A97"/>
    <w:rsid w:val="00672280"/>
    <w:rsid w:val="00690FAA"/>
    <w:rsid w:val="006A7DEC"/>
    <w:rsid w:val="006E4195"/>
    <w:rsid w:val="006F0938"/>
    <w:rsid w:val="0071374A"/>
    <w:rsid w:val="00720544"/>
    <w:rsid w:val="00726941"/>
    <w:rsid w:val="00730C2D"/>
    <w:rsid w:val="007465CC"/>
    <w:rsid w:val="00747113"/>
    <w:rsid w:val="00762DBC"/>
    <w:rsid w:val="00772C3C"/>
    <w:rsid w:val="0078302A"/>
    <w:rsid w:val="00814A1E"/>
    <w:rsid w:val="0082439B"/>
    <w:rsid w:val="0082679A"/>
    <w:rsid w:val="008270A3"/>
    <w:rsid w:val="008A7339"/>
    <w:rsid w:val="008A7B3D"/>
    <w:rsid w:val="008C67BC"/>
    <w:rsid w:val="008D26CF"/>
    <w:rsid w:val="008D54F0"/>
    <w:rsid w:val="00902E33"/>
    <w:rsid w:val="00924840"/>
    <w:rsid w:val="009256A5"/>
    <w:rsid w:val="0098155E"/>
    <w:rsid w:val="00993EF0"/>
    <w:rsid w:val="009B1367"/>
    <w:rsid w:val="009C6172"/>
    <w:rsid w:val="009E3EB8"/>
    <w:rsid w:val="00A03546"/>
    <w:rsid w:val="00A109A9"/>
    <w:rsid w:val="00A1456D"/>
    <w:rsid w:val="00A45D71"/>
    <w:rsid w:val="00A57169"/>
    <w:rsid w:val="00A64184"/>
    <w:rsid w:val="00A70022"/>
    <w:rsid w:val="00A73CDB"/>
    <w:rsid w:val="00AC3932"/>
    <w:rsid w:val="00AD4691"/>
    <w:rsid w:val="00B43459"/>
    <w:rsid w:val="00B45258"/>
    <w:rsid w:val="00B70EA0"/>
    <w:rsid w:val="00B81425"/>
    <w:rsid w:val="00BA643C"/>
    <w:rsid w:val="00BC10FD"/>
    <w:rsid w:val="00BC7845"/>
    <w:rsid w:val="00BE2E2C"/>
    <w:rsid w:val="00BE4C15"/>
    <w:rsid w:val="00C1729C"/>
    <w:rsid w:val="00C25E76"/>
    <w:rsid w:val="00C374D3"/>
    <w:rsid w:val="00C4030C"/>
    <w:rsid w:val="00C50989"/>
    <w:rsid w:val="00C55750"/>
    <w:rsid w:val="00C85CF5"/>
    <w:rsid w:val="00CC0CA5"/>
    <w:rsid w:val="00CC7C1B"/>
    <w:rsid w:val="00CE3B69"/>
    <w:rsid w:val="00CF1124"/>
    <w:rsid w:val="00CF7626"/>
    <w:rsid w:val="00D24EF2"/>
    <w:rsid w:val="00D4381D"/>
    <w:rsid w:val="00D50925"/>
    <w:rsid w:val="00D51496"/>
    <w:rsid w:val="00D67C14"/>
    <w:rsid w:val="00D71A13"/>
    <w:rsid w:val="00E13367"/>
    <w:rsid w:val="00E32E92"/>
    <w:rsid w:val="00E40DFF"/>
    <w:rsid w:val="00E73C44"/>
    <w:rsid w:val="00E8749D"/>
    <w:rsid w:val="00EA1A3D"/>
    <w:rsid w:val="00F24C79"/>
    <w:rsid w:val="00F358A7"/>
    <w:rsid w:val="00F57EAC"/>
    <w:rsid w:val="00F907C4"/>
    <w:rsid w:val="00FC71D7"/>
    <w:rsid w:val="08E17BB6"/>
    <w:rsid w:val="1F7D578B"/>
    <w:rsid w:val="48D97002"/>
    <w:rsid w:val="58623F4C"/>
    <w:rsid w:val="71413552"/>
    <w:rsid w:val="781219FD"/>
    <w:rsid w:val="7AA4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BEA22"/>
  <w15:docId w15:val="{70BF057D-1CBA-4913-A882-405657EE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uiPriority w:val="1"/>
    <w:qFormat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宋体" w:hAnsi="Arial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21">
    <w:name w:val="正文缩进2格"/>
    <w:basedOn w:val="a"/>
    <w:next w:val="a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0"/>
    </w:rPr>
  </w:style>
  <w:style w:type="character" w:styleId="a7">
    <w:name w:val="Hyperlink"/>
    <w:basedOn w:val="a0"/>
    <w:rsid w:val="00637415"/>
    <w:rPr>
      <w:color w:val="0563C1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6E4195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6E41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link w:val="2"/>
    <w:uiPriority w:val="1"/>
    <w:rsid w:val="005B3515"/>
    <w:rPr>
      <w:rFonts w:ascii="宋体" w:eastAsiaTheme="minorEastAsia" w:hAnsi="Arial" w:cstheme="minorBidi"/>
      <w:b/>
      <w:sz w:val="32"/>
      <w:szCs w:val="24"/>
    </w:rPr>
  </w:style>
  <w:style w:type="paragraph" w:styleId="aa">
    <w:name w:val="Body Text"/>
    <w:basedOn w:val="a"/>
    <w:next w:val="a"/>
    <w:link w:val="ab"/>
    <w:qFormat/>
    <w:rsid w:val="005B3515"/>
    <w:pPr>
      <w:spacing w:after="120"/>
    </w:pPr>
    <w:rPr>
      <w:rFonts w:ascii="Calibri" w:eastAsia="等线" w:hAnsi="Calibri" w:cs="Times New Roman"/>
    </w:rPr>
  </w:style>
  <w:style w:type="character" w:customStyle="1" w:styleId="ab">
    <w:name w:val="正文文本 字符"/>
    <w:basedOn w:val="a0"/>
    <w:link w:val="aa"/>
    <w:rsid w:val="005B3515"/>
    <w:rPr>
      <w:rFonts w:ascii="Calibri" w:eastAsia="等线" w:hAnsi="Calibri"/>
      <w:kern w:val="2"/>
      <w:sz w:val="21"/>
      <w:szCs w:val="24"/>
    </w:rPr>
  </w:style>
  <w:style w:type="paragraph" w:styleId="ac">
    <w:name w:val="Body Text Indent"/>
    <w:basedOn w:val="a"/>
    <w:link w:val="ad"/>
    <w:qFormat/>
    <w:rsid w:val="005B3515"/>
    <w:pPr>
      <w:spacing w:line="360" w:lineRule="auto"/>
      <w:ind w:left="608" w:hanging="608"/>
    </w:pPr>
    <w:rPr>
      <w:rFonts w:ascii="宋体" w:eastAsia="等线" w:hAnsi="Calibri" w:cs="Times New Roman"/>
      <w:sz w:val="28"/>
    </w:rPr>
  </w:style>
  <w:style w:type="character" w:customStyle="1" w:styleId="ad">
    <w:name w:val="正文文本缩进 字符"/>
    <w:basedOn w:val="a0"/>
    <w:link w:val="ac"/>
    <w:rsid w:val="005B3515"/>
    <w:rPr>
      <w:rFonts w:ascii="宋体" w:eastAsia="等线" w:hAnsi="Calibri"/>
      <w:kern w:val="2"/>
      <w:sz w:val="28"/>
      <w:szCs w:val="24"/>
    </w:rPr>
  </w:style>
  <w:style w:type="paragraph" w:styleId="ae">
    <w:name w:val="Plain Text"/>
    <w:basedOn w:val="a"/>
    <w:link w:val="af"/>
    <w:qFormat/>
    <w:rsid w:val="005B3515"/>
    <w:rPr>
      <w:rFonts w:ascii="宋体" w:eastAsia="等线" w:hAnsi="Courier New" w:cs="Times New Roman"/>
    </w:rPr>
  </w:style>
  <w:style w:type="character" w:customStyle="1" w:styleId="af">
    <w:name w:val="纯文本 字符"/>
    <w:basedOn w:val="a0"/>
    <w:link w:val="ae"/>
    <w:rsid w:val="005B3515"/>
    <w:rPr>
      <w:rFonts w:ascii="宋体" w:eastAsia="等线" w:hAnsi="Courier New"/>
      <w:kern w:val="2"/>
      <w:sz w:val="21"/>
      <w:szCs w:val="24"/>
    </w:rPr>
  </w:style>
  <w:style w:type="table" w:styleId="af0">
    <w:name w:val="Table Grid"/>
    <w:basedOn w:val="a1"/>
    <w:qFormat/>
    <w:rsid w:val="005B35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nhideWhenUsed/>
    <w:qFormat/>
    <w:rsid w:val="005B3515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5B3515"/>
    <w:rPr>
      <w:rFonts w:ascii="等线" w:eastAsia="等线" w:hAnsi="等线" w:cs="Times New Roman"/>
    </w:rPr>
  </w:style>
  <w:style w:type="paragraph" w:customStyle="1" w:styleId="af2">
    <w:basedOn w:val="a"/>
    <w:next w:val="af3"/>
    <w:qFormat/>
    <w:rsid w:val="005B3515"/>
    <w:pPr>
      <w:spacing w:line="360" w:lineRule="auto"/>
      <w:ind w:firstLineChars="200" w:firstLine="420"/>
    </w:pPr>
    <w:rPr>
      <w:rFonts w:ascii="Calibri" w:eastAsia="等线" w:hAnsi="Calibri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5B35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99"/>
    <w:rsid w:val="005B3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2050</Words>
  <Characters>11685</Characters>
  <Application>Microsoft Office Word</Application>
  <DocSecurity>0</DocSecurity>
  <Lines>97</Lines>
  <Paragraphs>27</Paragraphs>
  <ScaleCrop>false</ScaleCrop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zygl</dc:creator>
  <cp:lastModifiedBy>Administrator</cp:lastModifiedBy>
  <cp:revision>107</cp:revision>
  <dcterms:created xsi:type="dcterms:W3CDTF">2014-10-29T12:08:00Z</dcterms:created>
  <dcterms:modified xsi:type="dcterms:W3CDTF">2024-07-19T04:22:00Z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CD9572B3E2594B7E8ED4311A96AAB844</vt:lpwstr>
  </property>
</Properties>
</file>