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中山市2024年空气质量长效改善的决策支持与机制创新项目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36"/>
          <w:highlight w:val="none"/>
          <w:lang w:eastAsia="zh-CN"/>
          <w14:textFill>
            <w14:solidFill>
              <w14:schemeClr w14:val="tx1"/>
            </w14:solidFill>
          </w14:textFill>
        </w:rPr>
        <w:t>采购需求征求意见注意事项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各社会公众：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广东远东招标代理有限公司中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山分公司（以下简称“采购代理机构”）即将开始组织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中山市2024年空气质量长效改善的决策支持与机制创新项目进行竞争性磋商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。为体现公开、公平、公正的原则，现将采购人提供的采购项目原始需求（详见附件）进行公示，欢迎各社会公众在查阅采购需求时提出意见或建议（请以电子版形式发到指定邮箱，具体注意事项见下文）。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采购代理机构负责将相关意见或建议转交采购人，并请采购人依据相关法律法规，按照实际情况修改完善需求，以符合相关法律法规要求。采购需求公示期间征集到的意见或建议不属于质疑事项，不按质疑程序处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理、不受质疑时限约束。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一、项目基本信息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u w:val="none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（具体信息以采购公告为准）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1.采购项目名称：</w:t>
      </w:r>
      <w:r>
        <w:rPr>
          <w:rFonts w:hint="eastAsia" w:ascii="宋体" w:hAnsi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中山市2024年空气质量长效改善的决策支持与机制创新项目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2.采购预算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highlight w:val="none"/>
          <w:shd w:val="clear" w:color="auto" w:fill="FFFFFF"/>
          <w:vertAlign w:val="baseline"/>
          <w:lang w:eastAsia="zh-CN"/>
          <w14:textFill>
            <w14:solidFill>
              <w14:schemeClr w14:val="tx1"/>
            </w14:solidFill>
          </w14:textFill>
        </w:rPr>
        <w:t>：¥910,000.00元（大写：人民币玖拾壹万元整）（具体以项目采购公告的预算上限为准）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.采购人拟定采购方式：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竞争性磋商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二、社会公众提出意见或建议应当是请求明确的事项，并提交相关的依据。采购人可以就社会公众提出的意见或建议征求具有资格的专业机构、行业协会、专家的意见，并进行公正、公平、合理地修订该项目采购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三、意见或建议提交注意事项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1.请以中文邮件方式提交，收件邮箱为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2650322065@qq.com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2.提出的意见或建议可以以匿名方式提交邮件；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3.邮件标题格式为“</w:t>
      </w:r>
      <w:r>
        <w:rPr>
          <w:rFonts w:hint="eastAsia" w:ascii="宋体" w:hAnsi="宋体" w:eastAsia="宋体" w:cs="宋体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关于中山市2024年空气质量长效改善的决策支持与机制创新项目的意见/建议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”（未按格式填写的，其意见有可能被忽略）；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4.邮件内容请列明需求中针对的具体条款，再提出具体的意见或建议；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5.提出的意见或建议应尽量附上有效的依据和证据，依据和证据可以通过图片、视频、表格、扫描件、文本等格式上传到邮件中。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宋体" w:hAnsi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征集时间：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日至2024年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五、采购人、采购代理机构的名称、地址和联系方式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（一）采购人信息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采购人名称：中山市生态环境局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地址：中山市东区街道中山三路26号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联系人：陈先生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联系方式：0760-88873225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（二）采购代理机构信息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采购代理机构名称：广东远东招标代理有限公司中山分公司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地址：中山市石岐区民科西路3号209卡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联系人：何工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联系方式：0760-88713233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收件邮箱：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2650322065@qq.com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感谢大家对政府采购工作的支持！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中山市生态环境局</w:t>
      </w:r>
    </w:p>
    <w:p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采购代理机构：广东远东招标代理有限公司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中山分公司</w:t>
      </w:r>
    </w:p>
    <w:p>
      <w:pPr>
        <w:spacing w:line="360" w:lineRule="auto"/>
        <w:jc w:val="right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发布时间：2024年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YTE5ZTcwYjQ2NzBkMGI3NzVlYzkzYTg4OGJmMjMifQ=="/>
    <w:docVar w:name="KSO_WPS_MARK_KEY" w:val="e80640e9-66d3-46b5-b538-8f20cc342826"/>
  </w:docVars>
  <w:rsids>
    <w:rsidRoot w:val="00000000"/>
    <w:rsid w:val="0EC32D44"/>
    <w:rsid w:val="17B82489"/>
    <w:rsid w:val="1ADA0776"/>
    <w:rsid w:val="1B1A6220"/>
    <w:rsid w:val="205C62D8"/>
    <w:rsid w:val="212351BB"/>
    <w:rsid w:val="22047C8B"/>
    <w:rsid w:val="230876F0"/>
    <w:rsid w:val="2545074F"/>
    <w:rsid w:val="27B17BEA"/>
    <w:rsid w:val="29871560"/>
    <w:rsid w:val="343B172E"/>
    <w:rsid w:val="3E7C0590"/>
    <w:rsid w:val="3EAB0813"/>
    <w:rsid w:val="3F7B0440"/>
    <w:rsid w:val="40A13005"/>
    <w:rsid w:val="4C4429B4"/>
    <w:rsid w:val="4FFCCE21"/>
    <w:rsid w:val="55E7580B"/>
    <w:rsid w:val="56BF662A"/>
    <w:rsid w:val="5A6B30DA"/>
    <w:rsid w:val="616674D4"/>
    <w:rsid w:val="632E2B36"/>
    <w:rsid w:val="650D5069"/>
    <w:rsid w:val="66851DE3"/>
    <w:rsid w:val="683354FE"/>
    <w:rsid w:val="6D26336F"/>
    <w:rsid w:val="720F1DAD"/>
    <w:rsid w:val="73F58E83"/>
    <w:rsid w:val="76E741BF"/>
    <w:rsid w:val="76FFD1F4"/>
    <w:rsid w:val="7A8E473B"/>
    <w:rsid w:val="7C1068BD"/>
    <w:rsid w:val="7EDDE5CF"/>
    <w:rsid w:val="7F3807A9"/>
    <w:rsid w:val="7F7E8CD4"/>
    <w:rsid w:val="BECB2201"/>
    <w:rsid w:val="BF9E65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 w:cs="Times New Roman"/>
      <w:kern w:val="0"/>
      <w:sz w:val="24"/>
      <w:szCs w:val="24"/>
    </w:rPr>
  </w:style>
  <w:style w:type="paragraph" w:styleId="3">
    <w:name w:val="toc 5"/>
    <w:basedOn w:val="1"/>
    <w:next w:val="1"/>
    <w:qFormat/>
    <w:uiPriority w:val="0"/>
    <w:pPr>
      <w:ind w:left="630"/>
      <w:jc w:val="left"/>
    </w:pPr>
    <w:rPr>
      <w:sz w:val="20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kern w:val="0"/>
      <w:sz w:val="20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_Style 3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947</Words>
  <Characters>1051</Characters>
  <Lines>0</Lines>
  <Paragraphs>0</Paragraphs>
  <TotalTime>2</TotalTime>
  <ScaleCrop>false</ScaleCrop>
  <LinksUpToDate>false</LinksUpToDate>
  <CharactersWithSpaces>1051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HZT</cp:lastModifiedBy>
  <dcterms:modified xsi:type="dcterms:W3CDTF">2024-10-16T08:26:57Z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AE360FB8B5CB40948773D37A4B00D56F</vt:lpwstr>
  </property>
</Properties>
</file>